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234D00" w14:textId="3EBCE3A6" w:rsidR="00625D8C" w:rsidRPr="0023187F" w:rsidRDefault="00625D8C" w:rsidP="00625D8C">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w:t>
      </w:r>
      <w:r w:rsidR="00385986">
        <w:rPr>
          <w:rFonts w:ascii="宋体" w:hAnsi="宋体" w:hint="eastAsia"/>
          <w:sz w:val="28"/>
        </w:rPr>
        <w:t>专业技术报告</w:t>
      </w:r>
      <w:r w:rsidRPr="0023187F">
        <w:rPr>
          <w:rFonts w:ascii="宋体" w:hAnsi="宋体"/>
          <w:sz w:val="28"/>
        </w:rPr>
        <w:t xml:space="preserve">         </w:t>
      </w:r>
      <w:r w:rsidRPr="0023187F">
        <w:rPr>
          <w:rFonts w:ascii="宋体" w:hAnsi="宋体" w:hint="eastAsia"/>
          <w:sz w:val="28"/>
        </w:rPr>
        <w:t xml:space="preserve">      </w:t>
      </w:r>
    </w:p>
    <w:p w14:paraId="3F4DB5C4" w14:textId="77777777" w:rsidR="00625D8C" w:rsidRPr="0023187F" w:rsidRDefault="00625D8C" w:rsidP="00625D8C">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14:paraId="234305F5" w14:textId="421C8FFB" w:rsidR="00625D8C" w:rsidRPr="0023187F" w:rsidRDefault="00625D8C" w:rsidP="00625D8C">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00385986">
        <w:rPr>
          <w:rFonts w:ascii="宋体" w:hAnsi="宋体" w:hint="eastAsia"/>
          <w:sz w:val="28"/>
          <w:u w:val="single"/>
        </w:rPr>
        <w:t>511</w:t>
      </w:r>
      <w:r w:rsidR="00385986">
        <w:rPr>
          <w:rFonts w:ascii="宋体" w:hAnsi="宋体"/>
          <w:sz w:val="28"/>
          <w:u w:val="single"/>
        </w:rPr>
        <w:t>5</w:t>
      </w:r>
      <w:r w:rsidR="00385986">
        <w:rPr>
          <w:rFonts w:ascii="宋体" w:hAnsi="宋体" w:hint="eastAsia"/>
          <w:sz w:val="28"/>
          <w:u w:val="single"/>
        </w:rPr>
        <w:t>1500102</w:t>
      </w:r>
    </w:p>
    <w:p w14:paraId="5D48551B" w14:textId="77777777" w:rsidR="00625D8C" w:rsidRDefault="00625D8C" w:rsidP="00625D8C">
      <w:pPr>
        <w:rPr>
          <w:sz w:val="28"/>
        </w:rPr>
      </w:pPr>
    </w:p>
    <w:p w14:paraId="3AF5C320" w14:textId="77777777" w:rsidR="00625D8C" w:rsidRDefault="00625D8C" w:rsidP="00625D8C">
      <w:pPr>
        <w:rPr>
          <w:sz w:val="28"/>
        </w:rPr>
      </w:pPr>
    </w:p>
    <w:p w14:paraId="014B860F" w14:textId="60ECCC85" w:rsidR="00625D8C" w:rsidRDefault="00625D8C" w:rsidP="00625D8C">
      <w:pPr>
        <w:jc w:val="center"/>
        <w:rPr>
          <w:sz w:val="28"/>
        </w:rPr>
      </w:pPr>
      <w:r w:rsidRPr="00AA1698">
        <w:rPr>
          <w:rFonts w:hint="eastAsia"/>
          <w:noProof/>
          <w:sz w:val="28"/>
        </w:rPr>
        <w:drawing>
          <wp:inline distT="0" distB="0" distL="0" distR="0" wp14:anchorId="0195AD63" wp14:editId="3B770AF9">
            <wp:extent cx="985520" cy="873760"/>
            <wp:effectExtent l="0" t="0" r="508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5520" cy="873760"/>
                    </a:xfrm>
                    <a:prstGeom prst="rect">
                      <a:avLst/>
                    </a:prstGeom>
                    <a:noFill/>
                    <a:ln>
                      <a:noFill/>
                    </a:ln>
                  </pic:spPr>
                </pic:pic>
              </a:graphicData>
            </a:graphic>
          </wp:inline>
        </w:drawing>
      </w:r>
      <w:r w:rsidRPr="0071726E">
        <w:rPr>
          <w:rFonts w:hint="eastAsia"/>
          <w:noProof/>
          <w:sz w:val="28"/>
        </w:rPr>
        <w:drawing>
          <wp:inline distT="0" distB="0" distL="0" distR="0" wp14:anchorId="662956F9" wp14:editId="20758B30">
            <wp:extent cx="3962400" cy="924560"/>
            <wp:effectExtent l="0" t="0" r="0" b="0"/>
            <wp:docPr id="193"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4560"/>
                    </a:xfrm>
                    <a:prstGeom prst="rect">
                      <a:avLst/>
                    </a:prstGeom>
                    <a:noFill/>
                    <a:ln>
                      <a:noFill/>
                    </a:ln>
                  </pic:spPr>
                </pic:pic>
              </a:graphicData>
            </a:graphic>
          </wp:inline>
        </w:drawing>
      </w:r>
    </w:p>
    <w:p w14:paraId="4962A259" w14:textId="77777777" w:rsidR="00625D8C" w:rsidRDefault="00625D8C" w:rsidP="00625D8C">
      <w:pPr>
        <w:pStyle w:val="Default"/>
      </w:pPr>
    </w:p>
    <w:p w14:paraId="67FB1350" w14:textId="77777777" w:rsidR="00625D8C" w:rsidRPr="00197599" w:rsidRDefault="00625D8C" w:rsidP="00625D8C">
      <w:pPr>
        <w:jc w:val="center"/>
        <w:rPr>
          <w:rFonts w:ascii="宋体" w:hAnsi="宋体"/>
          <w:b/>
          <w:sz w:val="36"/>
          <w:szCs w:val="36"/>
        </w:rPr>
      </w:pPr>
      <w:r w:rsidRPr="00197599">
        <w:rPr>
          <w:rFonts w:ascii="宋体" w:hAnsi="宋体" w:hint="eastAsia"/>
          <w:b/>
          <w:sz w:val="36"/>
          <w:szCs w:val="36"/>
        </w:rPr>
        <w:t xml:space="preserve">East </w:t>
      </w:r>
      <w:r w:rsidRPr="00197599">
        <w:rPr>
          <w:rFonts w:ascii="宋体" w:hAnsi="宋体"/>
          <w:b/>
          <w:sz w:val="36"/>
          <w:szCs w:val="36"/>
        </w:rPr>
        <w:t>China</w:t>
      </w:r>
      <w:r w:rsidRPr="00197599">
        <w:rPr>
          <w:rFonts w:ascii="宋体" w:hAnsi="宋体" w:hint="eastAsia"/>
          <w:b/>
          <w:sz w:val="36"/>
          <w:szCs w:val="36"/>
        </w:rPr>
        <w:t xml:space="preserve"> </w:t>
      </w:r>
      <w:r w:rsidRPr="00197599">
        <w:rPr>
          <w:rFonts w:ascii="宋体" w:hAnsi="宋体"/>
          <w:b/>
          <w:sz w:val="36"/>
          <w:szCs w:val="36"/>
        </w:rPr>
        <w:t>Normal</w:t>
      </w:r>
      <w:r w:rsidRPr="00197599">
        <w:rPr>
          <w:rFonts w:ascii="宋体" w:hAnsi="宋体" w:hint="eastAsia"/>
          <w:b/>
          <w:sz w:val="36"/>
          <w:szCs w:val="36"/>
        </w:rPr>
        <w:t xml:space="preserve"> </w:t>
      </w:r>
      <w:r w:rsidRPr="00197599">
        <w:rPr>
          <w:rFonts w:ascii="宋体" w:hAnsi="宋体"/>
          <w:b/>
          <w:sz w:val="36"/>
          <w:szCs w:val="36"/>
        </w:rPr>
        <w:t>University</w:t>
      </w:r>
    </w:p>
    <w:p w14:paraId="2620C758" w14:textId="72BD0478" w:rsidR="00625D8C" w:rsidRPr="00A0340D" w:rsidRDefault="00385986" w:rsidP="00625D8C">
      <w:pPr>
        <w:pStyle w:val="Default"/>
        <w:jc w:val="center"/>
        <w:rPr>
          <w:b/>
          <w:sz w:val="44"/>
          <w:szCs w:val="44"/>
        </w:rPr>
      </w:pPr>
      <w:r>
        <w:rPr>
          <w:rFonts w:hint="eastAsia"/>
          <w:b/>
          <w:sz w:val="44"/>
          <w:szCs w:val="44"/>
        </w:rPr>
        <w:t>专业技术报告</w:t>
      </w:r>
    </w:p>
    <w:p w14:paraId="6ABE5077" w14:textId="77777777" w:rsidR="00625D8C" w:rsidRDefault="00625D8C" w:rsidP="00625D8C">
      <w:pPr>
        <w:jc w:val="center"/>
        <w:rPr>
          <w:b/>
          <w:bCs/>
          <w:sz w:val="52"/>
          <w:szCs w:val="52"/>
        </w:rPr>
      </w:pPr>
    </w:p>
    <w:p w14:paraId="090149C9" w14:textId="5EF7FE78" w:rsidR="00625D8C" w:rsidRPr="00EA1615" w:rsidRDefault="00385986" w:rsidP="00625D8C">
      <w:pPr>
        <w:jc w:val="center"/>
        <w:rPr>
          <w:b/>
          <w:sz w:val="52"/>
          <w:szCs w:val="52"/>
          <w:u w:val="single"/>
        </w:rPr>
      </w:pPr>
      <w:r>
        <w:rPr>
          <w:rFonts w:hint="eastAsia"/>
          <w:b/>
          <w:sz w:val="44"/>
          <w:szCs w:val="44"/>
        </w:rPr>
        <w:t>报告</w:t>
      </w:r>
      <w:r w:rsidR="00625D8C" w:rsidRPr="00A0340D">
        <w:rPr>
          <w:rFonts w:hint="eastAsia"/>
          <w:b/>
          <w:sz w:val="44"/>
          <w:szCs w:val="44"/>
        </w:rPr>
        <w:t>题目：</w:t>
      </w:r>
      <w:r w:rsidR="008B4A6C">
        <w:rPr>
          <w:rFonts w:hint="eastAsia"/>
          <w:b/>
          <w:sz w:val="52"/>
          <w:szCs w:val="52"/>
          <w:u w:val="single"/>
        </w:rPr>
        <w:t>信息可</w:t>
      </w:r>
      <w:r w:rsidR="00BF4CDB">
        <w:rPr>
          <w:rFonts w:hint="eastAsia"/>
          <w:b/>
          <w:sz w:val="52"/>
          <w:szCs w:val="52"/>
          <w:u w:val="single"/>
        </w:rPr>
        <w:t>视化与</w:t>
      </w:r>
      <w:r w:rsidR="006E41E8">
        <w:rPr>
          <w:rFonts w:hint="eastAsia"/>
          <w:b/>
          <w:sz w:val="52"/>
          <w:szCs w:val="52"/>
          <w:u w:val="single"/>
        </w:rPr>
        <w:t>可视分析</w:t>
      </w:r>
    </w:p>
    <w:p w14:paraId="11785613" w14:textId="77777777" w:rsidR="00625D8C" w:rsidRDefault="00625D8C" w:rsidP="00625D8C">
      <w:pPr>
        <w:ind w:firstLineChars="700" w:firstLine="1968"/>
        <w:rPr>
          <w:b/>
          <w:sz w:val="28"/>
        </w:rPr>
      </w:pPr>
    </w:p>
    <w:p w14:paraId="508AD744" w14:textId="77777777" w:rsidR="00625D8C" w:rsidRPr="00AA1698" w:rsidRDefault="00625D8C" w:rsidP="00625D8C">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14:paraId="797126AA" w14:textId="77777777" w:rsidR="00625D8C" w:rsidRPr="00AA1698" w:rsidRDefault="00625D8C" w:rsidP="00625D8C">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14:paraId="04E5353B" w14:textId="64F6F463" w:rsidR="00625D8C" w:rsidRPr="00AA1698" w:rsidRDefault="00625D8C" w:rsidP="00625D8C">
      <w:pPr>
        <w:ind w:firstLineChars="700" w:firstLine="1968"/>
        <w:rPr>
          <w:b/>
          <w:sz w:val="28"/>
          <w:u w:val="single"/>
        </w:rPr>
      </w:pPr>
      <w:r w:rsidRPr="00AA1698">
        <w:rPr>
          <w:rFonts w:hint="eastAsia"/>
          <w:b/>
          <w:sz w:val="28"/>
        </w:rPr>
        <w:t>研究方向：</w:t>
      </w:r>
      <w:r>
        <w:rPr>
          <w:rFonts w:hint="eastAsia"/>
          <w:b/>
          <w:sz w:val="28"/>
          <w:u w:val="single"/>
        </w:rPr>
        <w:t xml:space="preserve">    </w:t>
      </w:r>
      <w:r w:rsidR="00536DED">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14:paraId="6837DA71" w14:textId="77777777" w:rsidR="00625D8C" w:rsidRPr="00AA1698" w:rsidRDefault="00625D8C" w:rsidP="00625D8C">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14:paraId="41C4223A" w14:textId="342D2F55" w:rsidR="00625D8C" w:rsidRPr="00EA1615" w:rsidRDefault="00625D8C" w:rsidP="00625D8C">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sidR="00385986">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14:paraId="1C61EA9B" w14:textId="77777777" w:rsidR="00625D8C" w:rsidRDefault="00625D8C" w:rsidP="00625D8C">
      <w:pPr>
        <w:jc w:val="center"/>
        <w:rPr>
          <w:sz w:val="28"/>
        </w:rPr>
      </w:pPr>
    </w:p>
    <w:p w14:paraId="7372067C" w14:textId="34BFBFD7" w:rsidR="00625D8C" w:rsidRPr="00CE3245" w:rsidRDefault="00625D8C" w:rsidP="00625D8C">
      <w:pPr>
        <w:jc w:val="center"/>
        <w:rPr>
          <w:rFonts w:ascii="宋体" w:hAnsi="宋体"/>
          <w:sz w:val="28"/>
        </w:rPr>
        <w:sectPr w:rsidR="00625D8C" w:rsidRPr="00CE3245" w:rsidSect="00D451D2">
          <w:headerReference w:type="default" r:id="rId10"/>
          <w:pgSz w:w="11907" w:h="16840" w:code="9"/>
          <w:pgMar w:top="1134" w:right="1418" w:bottom="1134" w:left="1418" w:header="720" w:footer="720" w:gutter="0"/>
          <w:cols w:space="720"/>
          <w:docGrid w:type="lines" w:linePitch="312"/>
        </w:sectPr>
      </w:pPr>
      <w:r w:rsidRPr="00CE3245">
        <w:rPr>
          <w:rFonts w:ascii="宋体" w:hAnsi="宋体" w:hint="eastAsia"/>
          <w:sz w:val="28"/>
        </w:rPr>
        <w:t xml:space="preserve">2016 年 </w:t>
      </w:r>
      <w:r w:rsidR="00385986">
        <w:rPr>
          <w:rFonts w:ascii="宋体" w:hAnsi="宋体"/>
          <w:sz w:val="28"/>
        </w:rPr>
        <w:t>9</w:t>
      </w:r>
      <w:r w:rsidRPr="00CE3245">
        <w:rPr>
          <w:rFonts w:ascii="宋体" w:hAnsi="宋体" w:hint="eastAsia"/>
          <w:sz w:val="28"/>
        </w:rPr>
        <w:t xml:space="preserve">月 </w:t>
      </w:r>
      <w:r w:rsidR="00385986">
        <w:rPr>
          <w:rFonts w:ascii="宋体" w:hAnsi="宋体"/>
          <w:sz w:val="28"/>
        </w:rPr>
        <w:t>18</w:t>
      </w:r>
    </w:p>
    <w:p w14:paraId="63F9326F" w14:textId="646FF6DB" w:rsidR="0030222C" w:rsidRPr="0030222C" w:rsidRDefault="0030222C" w:rsidP="000632F3">
      <w:pPr>
        <w:pStyle w:val="1"/>
        <w:numPr>
          <w:ilvl w:val="0"/>
          <w:numId w:val="0"/>
        </w:numPr>
        <w:ind w:left="432"/>
      </w:pPr>
      <w:bookmarkStart w:id="1" w:name="_Toc493600893"/>
      <w:bookmarkEnd w:id="0"/>
      <w:r w:rsidRPr="0030222C">
        <w:rPr>
          <w:rFonts w:hint="eastAsia"/>
        </w:rPr>
        <w:lastRenderedPageBreak/>
        <w:t>目</w:t>
      </w:r>
      <w:r w:rsidR="00B8799A">
        <w:t xml:space="preserve"> </w:t>
      </w:r>
      <w:r w:rsidRPr="0030222C">
        <w:rPr>
          <w:rFonts w:hint="eastAsia"/>
        </w:rPr>
        <w:t>录</w:t>
      </w:r>
      <w:bookmarkEnd w:id="1"/>
    </w:p>
    <w:p w14:paraId="72BB3791" w14:textId="04BFEE5F" w:rsidR="007218FA" w:rsidRDefault="0063539A">
      <w:pPr>
        <w:pStyle w:val="13"/>
        <w:rPr>
          <w:rFonts w:eastAsiaTheme="minorEastAsia" w:cstheme="minorBidi"/>
          <w:b w:val="0"/>
          <w:caps w:val="0"/>
          <w:kern w:val="2"/>
          <w:sz w:val="21"/>
          <w:szCs w:val="22"/>
        </w:rPr>
      </w:pPr>
      <w:r w:rsidRPr="00F65097">
        <w:rPr>
          <w:rFonts w:ascii="黑体" w:eastAsia="黑体"/>
        </w:rPr>
        <w:fldChar w:fldCharType="begin"/>
      </w:r>
      <w:r w:rsidRPr="00F65097">
        <w:rPr>
          <w:rFonts w:ascii="黑体" w:eastAsia="黑体"/>
        </w:rPr>
        <w:instrText xml:space="preserve"> TOC \o "1-3" </w:instrText>
      </w:r>
      <w:r w:rsidRPr="00F65097">
        <w:rPr>
          <w:rFonts w:ascii="黑体" w:eastAsia="黑体"/>
        </w:rPr>
        <w:fldChar w:fldCharType="separate"/>
      </w:r>
      <w:r w:rsidR="007218FA">
        <w:t>目</w:t>
      </w:r>
      <w:r w:rsidR="007218FA">
        <w:t xml:space="preserve"> </w:t>
      </w:r>
      <w:r w:rsidR="007218FA">
        <w:t>录</w:t>
      </w:r>
      <w:r w:rsidR="007218FA">
        <w:tab/>
      </w:r>
      <w:r w:rsidR="007218FA">
        <w:fldChar w:fldCharType="begin"/>
      </w:r>
      <w:r w:rsidR="007218FA">
        <w:instrText xml:space="preserve"> PAGEREF _Toc493600893 \h </w:instrText>
      </w:r>
      <w:r w:rsidR="007218FA">
        <w:fldChar w:fldCharType="separate"/>
      </w:r>
      <w:r w:rsidR="00082AB3">
        <w:t>I</w:t>
      </w:r>
      <w:r w:rsidR="007218FA">
        <w:fldChar w:fldCharType="end"/>
      </w:r>
    </w:p>
    <w:p w14:paraId="134FB655" w14:textId="71311FD9" w:rsidR="007218FA" w:rsidRDefault="007218FA">
      <w:pPr>
        <w:pStyle w:val="13"/>
        <w:rPr>
          <w:rFonts w:eastAsiaTheme="minorEastAsia" w:cstheme="minorBidi"/>
          <w:b w:val="0"/>
          <w:caps w:val="0"/>
          <w:kern w:val="2"/>
          <w:sz w:val="21"/>
          <w:szCs w:val="22"/>
        </w:rPr>
      </w:pPr>
      <w:r>
        <w:t>第</w:t>
      </w:r>
      <w:r>
        <w:t>1</w:t>
      </w:r>
      <w:r>
        <w:t>章</w:t>
      </w:r>
      <w:r>
        <w:t xml:space="preserve"> </w:t>
      </w:r>
      <w:r>
        <w:t>可视化与可视分析</w:t>
      </w:r>
      <w:r>
        <w:tab/>
      </w:r>
      <w:r>
        <w:fldChar w:fldCharType="begin"/>
      </w:r>
      <w:r>
        <w:instrText xml:space="preserve"> PAGEREF _Toc493600894 \h </w:instrText>
      </w:r>
      <w:r>
        <w:fldChar w:fldCharType="separate"/>
      </w:r>
      <w:r w:rsidR="00082AB3">
        <w:t>1</w:t>
      </w:r>
      <w:r>
        <w:fldChar w:fldCharType="end"/>
      </w:r>
    </w:p>
    <w:p w14:paraId="741289B5" w14:textId="00C13355" w:rsidR="007218FA" w:rsidRDefault="007218FA">
      <w:pPr>
        <w:pStyle w:val="21"/>
        <w:rPr>
          <w:rFonts w:eastAsiaTheme="minorEastAsia" w:cstheme="minorBidi"/>
          <w:smallCaps w:val="0"/>
          <w:kern w:val="2"/>
          <w:sz w:val="21"/>
          <w:szCs w:val="22"/>
        </w:rPr>
      </w:pPr>
      <w:r w:rsidRPr="00A272A9">
        <w:t>1.1</w:t>
      </w:r>
      <w:r>
        <w:t xml:space="preserve"> </w:t>
      </w:r>
      <w:r>
        <w:t>信息可视化概述</w:t>
      </w:r>
      <w:r>
        <w:tab/>
      </w:r>
      <w:r>
        <w:fldChar w:fldCharType="begin"/>
      </w:r>
      <w:r>
        <w:instrText xml:space="preserve"> PAGEREF _Toc493600895 \h </w:instrText>
      </w:r>
      <w:r>
        <w:fldChar w:fldCharType="separate"/>
      </w:r>
      <w:r w:rsidR="00082AB3">
        <w:t>1</w:t>
      </w:r>
      <w:r>
        <w:fldChar w:fldCharType="end"/>
      </w:r>
    </w:p>
    <w:p w14:paraId="0639D2C1" w14:textId="03193B2C" w:rsidR="007218FA" w:rsidRDefault="007218FA">
      <w:pPr>
        <w:pStyle w:val="21"/>
        <w:rPr>
          <w:rFonts w:eastAsiaTheme="minorEastAsia" w:cstheme="minorBidi"/>
          <w:smallCaps w:val="0"/>
          <w:kern w:val="2"/>
          <w:sz w:val="21"/>
          <w:szCs w:val="22"/>
        </w:rPr>
      </w:pPr>
      <w:r w:rsidRPr="00A272A9">
        <w:t>1.2</w:t>
      </w:r>
      <w:r>
        <w:t xml:space="preserve"> </w:t>
      </w:r>
      <w:r>
        <w:t>数据收集、清洗与匹配</w:t>
      </w:r>
      <w:r>
        <w:tab/>
      </w:r>
      <w:r>
        <w:fldChar w:fldCharType="begin"/>
      </w:r>
      <w:r>
        <w:instrText xml:space="preserve"> PAGEREF _Toc493600896 \h </w:instrText>
      </w:r>
      <w:r>
        <w:fldChar w:fldCharType="separate"/>
      </w:r>
      <w:r w:rsidR="00082AB3">
        <w:t>3</w:t>
      </w:r>
      <w:r>
        <w:fldChar w:fldCharType="end"/>
      </w:r>
    </w:p>
    <w:p w14:paraId="7356DC19" w14:textId="63D334C4" w:rsidR="007218FA" w:rsidRDefault="007218FA">
      <w:pPr>
        <w:pStyle w:val="21"/>
        <w:rPr>
          <w:rFonts w:eastAsiaTheme="minorEastAsia" w:cstheme="minorBidi"/>
          <w:smallCaps w:val="0"/>
          <w:kern w:val="2"/>
          <w:sz w:val="21"/>
          <w:szCs w:val="22"/>
        </w:rPr>
      </w:pPr>
      <w:r w:rsidRPr="00A272A9">
        <w:t>1.3</w:t>
      </w:r>
      <w:r>
        <w:t xml:space="preserve"> </w:t>
      </w:r>
      <w:r>
        <w:t>统计分析</w:t>
      </w:r>
      <w:r>
        <w:tab/>
      </w:r>
      <w:r>
        <w:fldChar w:fldCharType="begin"/>
      </w:r>
      <w:r>
        <w:instrText xml:space="preserve"> PAGEREF _Toc493600897 \h </w:instrText>
      </w:r>
      <w:r>
        <w:fldChar w:fldCharType="separate"/>
      </w:r>
      <w:r w:rsidR="00082AB3">
        <w:t>4</w:t>
      </w:r>
      <w:r>
        <w:fldChar w:fldCharType="end"/>
      </w:r>
    </w:p>
    <w:p w14:paraId="6646AECE" w14:textId="5BCD55BB" w:rsidR="007218FA" w:rsidRDefault="007218FA">
      <w:pPr>
        <w:pStyle w:val="21"/>
        <w:rPr>
          <w:rFonts w:eastAsiaTheme="minorEastAsia" w:cstheme="minorBidi"/>
          <w:smallCaps w:val="0"/>
          <w:kern w:val="2"/>
          <w:sz w:val="21"/>
          <w:szCs w:val="22"/>
        </w:rPr>
      </w:pPr>
      <w:r w:rsidRPr="00A272A9">
        <w:t>1.4</w:t>
      </w:r>
      <w:r>
        <w:t xml:space="preserve"> </w:t>
      </w:r>
      <w:r>
        <w:t>图布局</w:t>
      </w:r>
      <w:r>
        <w:tab/>
      </w:r>
      <w:r>
        <w:fldChar w:fldCharType="begin"/>
      </w:r>
      <w:r>
        <w:instrText xml:space="preserve"> PAGEREF _Toc493600898 \h </w:instrText>
      </w:r>
      <w:r>
        <w:fldChar w:fldCharType="separate"/>
      </w:r>
      <w:r w:rsidR="00082AB3">
        <w:t>5</w:t>
      </w:r>
      <w:r>
        <w:fldChar w:fldCharType="end"/>
      </w:r>
    </w:p>
    <w:p w14:paraId="40ACFB43" w14:textId="22F36823" w:rsidR="007218FA" w:rsidRDefault="007218FA">
      <w:pPr>
        <w:pStyle w:val="31"/>
        <w:rPr>
          <w:rFonts w:eastAsiaTheme="minorEastAsia" w:cstheme="minorBidi"/>
          <w:kern w:val="2"/>
          <w:sz w:val="21"/>
          <w:szCs w:val="22"/>
        </w:rPr>
      </w:pPr>
      <w:r>
        <w:t xml:space="preserve">1.4.1 </w:t>
      </w:r>
      <w:r>
        <w:t>弦图</w:t>
      </w:r>
      <w:r>
        <w:tab/>
      </w:r>
      <w:r>
        <w:fldChar w:fldCharType="begin"/>
      </w:r>
      <w:r>
        <w:instrText xml:space="preserve"> PAGEREF _Toc493600899 \h </w:instrText>
      </w:r>
      <w:r>
        <w:fldChar w:fldCharType="separate"/>
      </w:r>
      <w:r w:rsidR="00082AB3">
        <w:t>6</w:t>
      </w:r>
      <w:r>
        <w:fldChar w:fldCharType="end"/>
      </w:r>
    </w:p>
    <w:p w14:paraId="47301ECB" w14:textId="584FB120" w:rsidR="007218FA" w:rsidRDefault="007218FA">
      <w:pPr>
        <w:pStyle w:val="31"/>
        <w:rPr>
          <w:rFonts w:eastAsiaTheme="minorEastAsia" w:cstheme="minorBidi"/>
          <w:kern w:val="2"/>
          <w:sz w:val="21"/>
          <w:szCs w:val="22"/>
        </w:rPr>
      </w:pPr>
      <w:r>
        <w:t xml:space="preserve">1.4.2 </w:t>
      </w:r>
      <w:r>
        <w:t>地图</w:t>
      </w:r>
      <w:r>
        <w:tab/>
      </w:r>
      <w:r>
        <w:fldChar w:fldCharType="begin"/>
      </w:r>
      <w:r>
        <w:instrText xml:space="preserve"> PAGEREF _Toc493600900 \h </w:instrText>
      </w:r>
      <w:r>
        <w:fldChar w:fldCharType="separate"/>
      </w:r>
      <w:r w:rsidR="00082AB3">
        <w:t>6</w:t>
      </w:r>
      <w:r>
        <w:fldChar w:fldCharType="end"/>
      </w:r>
    </w:p>
    <w:p w14:paraId="1C1A2957" w14:textId="4C8EF685" w:rsidR="007218FA" w:rsidRDefault="007218FA">
      <w:pPr>
        <w:pStyle w:val="31"/>
        <w:rPr>
          <w:rFonts w:eastAsiaTheme="minorEastAsia" w:cstheme="minorBidi"/>
          <w:kern w:val="2"/>
          <w:sz w:val="21"/>
          <w:szCs w:val="22"/>
        </w:rPr>
      </w:pPr>
      <w:r>
        <w:t xml:space="preserve">1.4.3 </w:t>
      </w:r>
      <w:r>
        <w:t>树图</w:t>
      </w:r>
      <w:r>
        <w:tab/>
      </w:r>
      <w:r>
        <w:fldChar w:fldCharType="begin"/>
      </w:r>
      <w:r>
        <w:instrText xml:space="preserve"> PAGEREF _Toc493600901 \h </w:instrText>
      </w:r>
      <w:r>
        <w:fldChar w:fldCharType="separate"/>
      </w:r>
      <w:r w:rsidR="00082AB3">
        <w:t>7</w:t>
      </w:r>
      <w:r>
        <w:fldChar w:fldCharType="end"/>
      </w:r>
    </w:p>
    <w:p w14:paraId="32B0AF0C" w14:textId="05F5D94B" w:rsidR="007218FA" w:rsidRDefault="007218FA">
      <w:pPr>
        <w:pStyle w:val="31"/>
        <w:rPr>
          <w:rFonts w:eastAsiaTheme="minorEastAsia" w:cstheme="minorBidi"/>
          <w:kern w:val="2"/>
          <w:sz w:val="21"/>
          <w:szCs w:val="22"/>
        </w:rPr>
      </w:pPr>
      <w:r>
        <w:t xml:space="preserve">1.4.4 </w:t>
      </w:r>
      <w:r>
        <w:t>邻接矩阵</w:t>
      </w:r>
      <w:r>
        <w:tab/>
      </w:r>
      <w:r>
        <w:fldChar w:fldCharType="begin"/>
      </w:r>
      <w:r>
        <w:instrText xml:space="preserve"> PAGEREF _Toc493600902 \h </w:instrText>
      </w:r>
      <w:r>
        <w:fldChar w:fldCharType="separate"/>
      </w:r>
      <w:r w:rsidR="00082AB3">
        <w:t>9</w:t>
      </w:r>
      <w:r>
        <w:fldChar w:fldCharType="end"/>
      </w:r>
    </w:p>
    <w:p w14:paraId="3F381AEE" w14:textId="162D2217" w:rsidR="007218FA" w:rsidRDefault="007218FA">
      <w:pPr>
        <w:pStyle w:val="31"/>
        <w:rPr>
          <w:rFonts w:eastAsiaTheme="minorEastAsia" w:cstheme="minorBidi"/>
          <w:kern w:val="2"/>
          <w:sz w:val="21"/>
          <w:szCs w:val="22"/>
        </w:rPr>
      </w:pPr>
      <w:r>
        <w:t xml:space="preserve">1.4.5 </w:t>
      </w:r>
      <w:r>
        <w:t>平行坐标</w:t>
      </w:r>
      <w:r>
        <w:tab/>
      </w:r>
      <w:r>
        <w:fldChar w:fldCharType="begin"/>
      </w:r>
      <w:r>
        <w:instrText xml:space="preserve"> PAGEREF _Toc493600903 \h </w:instrText>
      </w:r>
      <w:r>
        <w:fldChar w:fldCharType="separate"/>
      </w:r>
      <w:r w:rsidR="00082AB3">
        <w:t>10</w:t>
      </w:r>
      <w:r>
        <w:fldChar w:fldCharType="end"/>
      </w:r>
    </w:p>
    <w:p w14:paraId="666DDF72" w14:textId="6FE6967A" w:rsidR="007218FA" w:rsidRDefault="007218FA">
      <w:pPr>
        <w:pStyle w:val="31"/>
        <w:rPr>
          <w:rFonts w:eastAsiaTheme="minorEastAsia" w:cstheme="minorBidi"/>
          <w:kern w:val="2"/>
          <w:sz w:val="21"/>
          <w:szCs w:val="22"/>
        </w:rPr>
      </w:pPr>
      <w:r>
        <w:t xml:space="preserve">1.4.6 </w:t>
      </w:r>
      <w:r>
        <w:t>力导向图</w:t>
      </w:r>
      <w:r>
        <w:tab/>
      </w:r>
      <w:r>
        <w:fldChar w:fldCharType="begin"/>
      </w:r>
      <w:r>
        <w:instrText xml:space="preserve"> PAGEREF _Toc493600904 \h </w:instrText>
      </w:r>
      <w:r>
        <w:fldChar w:fldCharType="separate"/>
      </w:r>
      <w:r w:rsidR="00082AB3">
        <w:t>11</w:t>
      </w:r>
      <w:r>
        <w:fldChar w:fldCharType="end"/>
      </w:r>
    </w:p>
    <w:p w14:paraId="20220117" w14:textId="1D3151D8" w:rsidR="007218FA" w:rsidRDefault="007218FA">
      <w:pPr>
        <w:pStyle w:val="31"/>
        <w:rPr>
          <w:rFonts w:eastAsiaTheme="minorEastAsia" w:cstheme="minorBidi"/>
          <w:kern w:val="2"/>
          <w:sz w:val="21"/>
          <w:szCs w:val="22"/>
        </w:rPr>
      </w:pPr>
      <w:r>
        <w:t xml:space="preserve">1.4.7 </w:t>
      </w:r>
      <w:r>
        <w:t>基础统计图表</w:t>
      </w:r>
      <w:r>
        <w:tab/>
      </w:r>
      <w:r>
        <w:fldChar w:fldCharType="begin"/>
      </w:r>
      <w:r>
        <w:instrText xml:space="preserve"> PAGEREF _Toc493600905 \h </w:instrText>
      </w:r>
      <w:r>
        <w:fldChar w:fldCharType="separate"/>
      </w:r>
      <w:r w:rsidR="00082AB3">
        <w:t>12</w:t>
      </w:r>
      <w:r>
        <w:fldChar w:fldCharType="end"/>
      </w:r>
    </w:p>
    <w:p w14:paraId="53909FAD" w14:textId="6EBE5A08" w:rsidR="007218FA" w:rsidRDefault="007218FA">
      <w:pPr>
        <w:pStyle w:val="21"/>
        <w:rPr>
          <w:rFonts w:eastAsiaTheme="minorEastAsia" w:cstheme="minorBidi"/>
          <w:smallCaps w:val="0"/>
          <w:kern w:val="2"/>
          <w:sz w:val="21"/>
          <w:szCs w:val="22"/>
        </w:rPr>
      </w:pPr>
      <w:r w:rsidRPr="00A272A9">
        <w:t>1.5</w:t>
      </w:r>
      <w:r>
        <w:t xml:space="preserve"> </w:t>
      </w:r>
      <w:r>
        <w:t>视觉探索</w:t>
      </w:r>
      <w:r>
        <w:tab/>
      </w:r>
      <w:r>
        <w:fldChar w:fldCharType="begin"/>
      </w:r>
      <w:r>
        <w:instrText xml:space="preserve"> PAGEREF _Toc493600906 \h </w:instrText>
      </w:r>
      <w:r>
        <w:fldChar w:fldCharType="separate"/>
      </w:r>
      <w:r w:rsidR="00082AB3">
        <w:t>13</w:t>
      </w:r>
      <w:r>
        <w:fldChar w:fldCharType="end"/>
      </w:r>
    </w:p>
    <w:p w14:paraId="6E4AA542" w14:textId="2AF788D6" w:rsidR="007218FA" w:rsidRDefault="007218FA">
      <w:pPr>
        <w:pStyle w:val="21"/>
        <w:rPr>
          <w:rFonts w:eastAsiaTheme="minorEastAsia" w:cstheme="minorBidi"/>
          <w:smallCaps w:val="0"/>
          <w:kern w:val="2"/>
          <w:sz w:val="21"/>
          <w:szCs w:val="22"/>
        </w:rPr>
      </w:pPr>
      <w:r w:rsidRPr="00A272A9">
        <w:t>1.6</w:t>
      </w:r>
      <w:r>
        <w:t xml:space="preserve"> </w:t>
      </w:r>
      <w:r>
        <w:t>可视化分析</w:t>
      </w:r>
      <w:r>
        <w:tab/>
      </w:r>
      <w:r>
        <w:fldChar w:fldCharType="begin"/>
      </w:r>
      <w:r>
        <w:instrText xml:space="preserve"> PAGEREF _Toc493600907 \h </w:instrText>
      </w:r>
      <w:r>
        <w:fldChar w:fldCharType="separate"/>
      </w:r>
      <w:r w:rsidR="00082AB3">
        <w:t>15</w:t>
      </w:r>
      <w:r>
        <w:fldChar w:fldCharType="end"/>
      </w:r>
    </w:p>
    <w:p w14:paraId="40B2C705" w14:textId="1771BFD1" w:rsidR="007218FA" w:rsidRDefault="007218FA">
      <w:pPr>
        <w:pStyle w:val="21"/>
        <w:rPr>
          <w:rFonts w:eastAsiaTheme="minorEastAsia" w:cstheme="minorBidi"/>
          <w:smallCaps w:val="0"/>
          <w:kern w:val="2"/>
          <w:sz w:val="21"/>
          <w:szCs w:val="22"/>
        </w:rPr>
      </w:pPr>
      <w:r w:rsidRPr="00A272A9">
        <w:t>1.7</w:t>
      </w:r>
      <w:r>
        <w:t xml:space="preserve"> </w:t>
      </w:r>
      <w:r>
        <w:t>本章小结</w:t>
      </w:r>
      <w:r>
        <w:tab/>
      </w:r>
      <w:r>
        <w:fldChar w:fldCharType="begin"/>
      </w:r>
      <w:r>
        <w:instrText xml:space="preserve"> PAGEREF _Toc493600908 \h </w:instrText>
      </w:r>
      <w:r>
        <w:fldChar w:fldCharType="separate"/>
      </w:r>
      <w:r w:rsidR="00082AB3">
        <w:t>17</w:t>
      </w:r>
      <w:r>
        <w:fldChar w:fldCharType="end"/>
      </w:r>
    </w:p>
    <w:p w14:paraId="2589CFFA" w14:textId="64E81793" w:rsidR="007218FA" w:rsidRDefault="007218FA">
      <w:pPr>
        <w:pStyle w:val="13"/>
        <w:rPr>
          <w:rFonts w:eastAsiaTheme="minorEastAsia" w:cstheme="minorBidi"/>
          <w:b w:val="0"/>
          <w:caps w:val="0"/>
          <w:kern w:val="2"/>
          <w:sz w:val="21"/>
          <w:szCs w:val="22"/>
        </w:rPr>
      </w:pPr>
      <w:r>
        <w:t>第</w:t>
      </w:r>
      <w:r>
        <w:t>2</w:t>
      </w:r>
      <w:r>
        <w:t>章</w:t>
      </w:r>
      <w:r>
        <w:t xml:space="preserve"> </w:t>
      </w:r>
      <w:r>
        <w:t>交通数据分析</w:t>
      </w:r>
      <w:r>
        <w:tab/>
      </w:r>
      <w:r>
        <w:fldChar w:fldCharType="begin"/>
      </w:r>
      <w:r>
        <w:instrText xml:space="preserve"> PAGEREF _Toc493600909 \h </w:instrText>
      </w:r>
      <w:r>
        <w:fldChar w:fldCharType="separate"/>
      </w:r>
      <w:r w:rsidR="00082AB3">
        <w:t>18</w:t>
      </w:r>
      <w:r>
        <w:fldChar w:fldCharType="end"/>
      </w:r>
    </w:p>
    <w:p w14:paraId="32FC7666" w14:textId="6079BDE7" w:rsidR="007218FA" w:rsidRDefault="007218FA">
      <w:pPr>
        <w:pStyle w:val="21"/>
        <w:rPr>
          <w:rFonts w:eastAsiaTheme="minorEastAsia" w:cstheme="minorBidi"/>
          <w:smallCaps w:val="0"/>
          <w:kern w:val="2"/>
          <w:sz w:val="21"/>
          <w:szCs w:val="22"/>
        </w:rPr>
      </w:pPr>
      <w:r w:rsidRPr="00A272A9">
        <w:t>2.1</w:t>
      </w:r>
      <w:r>
        <w:t xml:space="preserve"> </w:t>
      </w:r>
      <w:r>
        <w:t>轨道交通站点评级</w:t>
      </w:r>
      <w:r>
        <w:tab/>
      </w:r>
      <w:r>
        <w:fldChar w:fldCharType="begin"/>
      </w:r>
      <w:r>
        <w:instrText xml:space="preserve"> PAGEREF _Toc493600910 \h </w:instrText>
      </w:r>
      <w:r>
        <w:fldChar w:fldCharType="separate"/>
      </w:r>
      <w:r w:rsidR="00082AB3">
        <w:t>18</w:t>
      </w:r>
      <w:r>
        <w:fldChar w:fldCharType="end"/>
      </w:r>
    </w:p>
    <w:p w14:paraId="1A56F2F6" w14:textId="2E15F746" w:rsidR="007218FA" w:rsidRDefault="007218FA">
      <w:pPr>
        <w:pStyle w:val="21"/>
        <w:rPr>
          <w:rFonts w:eastAsiaTheme="minorEastAsia" w:cstheme="minorBidi"/>
          <w:smallCaps w:val="0"/>
          <w:kern w:val="2"/>
          <w:sz w:val="21"/>
          <w:szCs w:val="22"/>
        </w:rPr>
      </w:pPr>
      <w:r w:rsidRPr="00A272A9">
        <w:t>2.2</w:t>
      </w:r>
      <w:r>
        <w:t xml:space="preserve"> </w:t>
      </w:r>
      <w:r>
        <w:t>交通流量分析</w:t>
      </w:r>
      <w:r>
        <w:tab/>
      </w:r>
      <w:r>
        <w:fldChar w:fldCharType="begin"/>
      </w:r>
      <w:r>
        <w:instrText xml:space="preserve"> PAGEREF _Toc493600911 \h </w:instrText>
      </w:r>
      <w:r>
        <w:fldChar w:fldCharType="separate"/>
      </w:r>
      <w:r w:rsidR="00082AB3">
        <w:t>23</w:t>
      </w:r>
      <w:r>
        <w:fldChar w:fldCharType="end"/>
      </w:r>
    </w:p>
    <w:p w14:paraId="14B37AEC" w14:textId="176F25C0" w:rsidR="007218FA" w:rsidRDefault="007218FA">
      <w:pPr>
        <w:pStyle w:val="31"/>
        <w:rPr>
          <w:rFonts w:eastAsiaTheme="minorEastAsia" w:cstheme="minorBidi"/>
          <w:kern w:val="2"/>
          <w:sz w:val="21"/>
          <w:szCs w:val="22"/>
        </w:rPr>
      </w:pPr>
      <w:r>
        <w:t xml:space="preserve">2.2.1 </w:t>
      </w:r>
      <w:r>
        <w:t>上班族行为分析</w:t>
      </w:r>
      <w:r>
        <w:tab/>
      </w:r>
      <w:r>
        <w:fldChar w:fldCharType="begin"/>
      </w:r>
      <w:r>
        <w:instrText xml:space="preserve"> PAGEREF _Toc493600912 \h </w:instrText>
      </w:r>
      <w:r>
        <w:fldChar w:fldCharType="separate"/>
      </w:r>
      <w:r w:rsidR="00082AB3">
        <w:t>25</w:t>
      </w:r>
      <w:r>
        <w:fldChar w:fldCharType="end"/>
      </w:r>
    </w:p>
    <w:p w14:paraId="447F6203" w14:textId="352C7124" w:rsidR="007218FA" w:rsidRDefault="007218FA">
      <w:pPr>
        <w:pStyle w:val="31"/>
        <w:rPr>
          <w:rFonts w:eastAsiaTheme="minorEastAsia" w:cstheme="minorBidi"/>
          <w:kern w:val="2"/>
          <w:sz w:val="21"/>
          <w:szCs w:val="22"/>
        </w:rPr>
      </w:pPr>
      <w:r>
        <w:t xml:space="preserve">2.2.2 </w:t>
      </w:r>
      <w:r>
        <w:t>居民聚集行为分析</w:t>
      </w:r>
      <w:r>
        <w:tab/>
      </w:r>
      <w:r>
        <w:fldChar w:fldCharType="begin"/>
      </w:r>
      <w:r>
        <w:instrText xml:space="preserve"> PAGEREF _Toc493600913 \h </w:instrText>
      </w:r>
      <w:r>
        <w:fldChar w:fldCharType="separate"/>
      </w:r>
      <w:r w:rsidR="00082AB3">
        <w:t>25</w:t>
      </w:r>
      <w:r>
        <w:fldChar w:fldCharType="end"/>
      </w:r>
    </w:p>
    <w:p w14:paraId="65DFE25B" w14:textId="05111FA4" w:rsidR="007218FA" w:rsidRDefault="007218FA">
      <w:pPr>
        <w:pStyle w:val="21"/>
        <w:rPr>
          <w:rFonts w:eastAsiaTheme="minorEastAsia" w:cstheme="minorBidi"/>
          <w:smallCaps w:val="0"/>
          <w:kern w:val="2"/>
          <w:sz w:val="21"/>
          <w:szCs w:val="22"/>
        </w:rPr>
      </w:pPr>
      <w:r w:rsidRPr="00A272A9">
        <w:t>2.3</w:t>
      </w:r>
      <w:r>
        <w:t xml:space="preserve"> </w:t>
      </w:r>
      <w:r>
        <w:t>本章小结</w:t>
      </w:r>
      <w:r>
        <w:tab/>
      </w:r>
      <w:r>
        <w:fldChar w:fldCharType="begin"/>
      </w:r>
      <w:r>
        <w:instrText xml:space="preserve"> PAGEREF _Toc493600914 \h </w:instrText>
      </w:r>
      <w:r>
        <w:fldChar w:fldCharType="separate"/>
      </w:r>
      <w:r w:rsidR="00082AB3">
        <w:t>26</w:t>
      </w:r>
      <w:r>
        <w:fldChar w:fldCharType="end"/>
      </w:r>
    </w:p>
    <w:p w14:paraId="58FBB205" w14:textId="3F80AC5F" w:rsidR="007218FA" w:rsidRDefault="007218FA">
      <w:pPr>
        <w:pStyle w:val="13"/>
        <w:rPr>
          <w:rFonts w:eastAsiaTheme="minorEastAsia" w:cstheme="minorBidi"/>
          <w:b w:val="0"/>
          <w:caps w:val="0"/>
          <w:kern w:val="2"/>
          <w:sz w:val="21"/>
          <w:szCs w:val="22"/>
        </w:rPr>
      </w:pPr>
      <w:r>
        <w:t>第</w:t>
      </w:r>
      <w:r>
        <w:t>3</w:t>
      </w:r>
      <w:r>
        <w:t>章</w:t>
      </w:r>
      <w:r>
        <w:t xml:space="preserve"> </w:t>
      </w:r>
      <w:r>
        <w:t>商业数据分析</w:t>
      </w:r>
      <w:r>
        <w:tab/>
      </w:r>
      <w:r>
        <w:fldChar w:fldCharType="begin"/>
      </w:r>
      <w:r>
        <w:instrText xml:space="preserve"> PAGEREF _Toc493600915 \h </w:instrText>
      </w:r>
      <w:r>
        <w:fldChar w:fldCharType="separate"/>
      </w:r>
      <w:r w:rsidR="00082AB3">
        <w:t>27</w:t>
      </w:r>
      <w:r>
        <w:fldChar w:fldCharType="end"/>
      </w:r>
    </w:p>
    <w:p w14:paraId="4AE95869" w14:textId="264FAE5B" w:rsidR="007218FA" w:rsidRDefault="007218FA">
      <w:pPr>
        <w:pStyle w:val="21"/>
        <w:rPr>
          <w:rFonts w:eastAsiaTheme="minorEastAsia" w:cstheme="minorBidi"/>
          <w:smallCaps w:val="0"/>
          <w:kern w:val="2"/>
          <w:sz w:val="21"/>
          <w:szCs w:val="22"/>
        </w:rPr>
      </w:pPr>
      <w:r w:rsidRPr="00A272A9">
        <w:t>3.1</w:t>
      </w:r>
      <w:r>
        <w:t xml:space="preserve"> </w:t>
      </w:r>
      <w:r>
        <w:t>商圈引力研究</w:t>
      </w:r>
      <w:r>
        <w:tab/>
      </w:r>
      <w:r>
        <w:fldChar w:fldCharType="begin"/>
      </w:r>
      <w:r>
        <w:instrText xml:space="preserve"> PAGEREF _Toc493600916 \h </w:instrText>
      </w:r>
      <w:r>
        <w:fldChar w:fldCharType="separate"/>
      </w:r>
      <w:r w:rsidR="00082AB3">
        <w:t>27</w:t>
      </w:r>
      <w:r>
        <w:fldChar w:fldCharType="end"/>
      </w:r>
    </w:p>
    <w:p w14:paraId="74F191E0" w14:textId="17EC24E4" w:rsidR="007218FA" w:rsidRDefault="007218FA">
      <w:pPr>
        <w:pStyle w:val="21"/>
        <w:rPr>
          <w:rFonts w:eastAsiaTheme="minorEastAsia" w:cstheme="minorBidi"/>
          <w:smallCaps w:val="0"/>
          <w:kern w:val="2"/>
          <w:sz w:val="21"/>
          <w:szCs w:val="22"/>
        </w:rPr>
      </w:pPr>
      <w:r w:rsidRPr="00A272A9">
        <w:t>3.2</w:t>
      </w:r>
      <w:r>
        <w:t xml:space="preserve"> </w:t>
      </w:r>
      <w:r>
        <w:t>甲醇价格预测</w:t>
      </w:r>
      <w:r>
        <w:tab/>
      </w:r>
      <w:r>
        <w:fldChar w:fldCharType="begin"/>
      </w:r>
      <w:r>
        <w:instrText xml:space="preserve"> PAGEREF _Toc493600917 \h </w:instrText>
      </w:r>
      <w:r>
        <w:fldChar w:fldCharType="separate"/>
      </w:r>
      <w:r w:rsidR="00082AB3">
        <w:t>32</w:t>
      </w:r>
      <w:r>
        <w:fldChar w:fldCharType="end"/>
      </w:r>
    </w:p>
    <w:p w14:paraId="7276477E" w14:textId="6C6E1C3A" w:rsidR="007218FA" w:rsidRDefault="007218FA">
      <w:pPr>
        <w:pStyle w:val="21"/>
        <w:rPr>
          <w:rFonts w:eastAsiaTheme="minorEastAsia" w:cstheme="minorBidi"/>
          <w:smallCaps w:val="0"/>
          <w:kern w:val="2"/>
          <w:sz w:val="21"/>
          <w:szCs w:val="22"/>
        </w:rPr>
      </w:pPr>
      <w:r w:rsidRPr="00A272A9">
        <w:t>3.3</w:t>
      </w:r>
      <w:r>
        <w:t xml:space="preserve"> </w:t>
      </w:r>
      <w:r>
        <w:t>本章小结</w:t>
      </w:r>
      <w:r>
        <w:tab/>
      </w:r>
      <w:r>
        <w:fldChar w:fldCharType="begin"/>
      </w:r>
      <w:r>
        <w:instrText xml:space="preserve"> PAGEREF _Toc493600918 \h </w:instrText>
      </w:r>
      <w:r>
        <w:fldChar w:fldCharType="separate"/>
      </w:r>
      <w:r w:rsidR="00082AB3">
        <w:t>34</w:t>
      </w:r>
      <w:r>
        <w:fldChar w:fldCharType="end"/>
      </w:r>
    </w:p>
    <w:p w14:paraId="3EA19633" w14:textId="7AB21FEF" w:rsidR="007218FA" w:rsidRDefault="007218FA">
      <w:pPr>
        <w:pStyle w:val="13"/>
        <w:rPr>
          <w:rFonts w:eastAsiaTheme="minorEastAsia" w:cstheme="minorBidi"/>
          <w:b w:val="0"/>
          <w:caps w:val="0"/>
          <w:kern w:val="2"/>
          <w:sz w:val="21"/>
          <w:szCs w:val="22"/>
        </w:rPr>
      </w:pPr>
      <w:r>
        <w:t>第</w:t>
      </w:r>
      <w:r>
        <w:t>4</w:t>
      </w:r>
      <w:r>
        <w:t>章</w:t>
      </w:r>
      <w:r>
        <w:t xml:space="preserve"> </w:t>
      </w:r>
      <w:r>
        <w:t>可视化系统设计</w:t>
      </w:r>
      <w:r>
        <w:tab/>
      </w:r>
      <w:r>
        <w:fldChar w:fldCharType="begin"/>
      </w:r>
      <w:r>
        <w:instrText xml:space="preserve"> PAGEREF _Toc493600919 \h </w:instrText>
      </w:r>
      <w:r>
        <w:fldChar w:fldCharType="separate"/>
      </w:r>
      <w:r w:rsidR="00082AB3">
        <w:t>35</w:t>
      </w:r>
      <w:r>
        <w:fldChar w:fldCharType="end"/>
      </w:r>
    </w:p>
    <w:p w14:paraId="580BEBE2" w14:textId="3056DBD8" w:rsidR="007218FA" w:rsidRDefault="007218FA">
      <w:pPr>
        <w:pStyle w:val="21"/>
        <w:rPr>
          <w:rFonts w:eastAsiaTheme="minorEastAsia" w:cstheme="minorBidi"/>
          <w:smallCaps w:val="0"/>
          <w:kern w:val="2"/>
          <w:sz w:val="21"/>
          <w:szCs w:val="22"/>
        </w:rPr>
      </w:pPr>
      <w:r w:rsidRPr="00A272A9">
        <w:t>4.1</w:t>
      </w:r>
      <w:r>
        <w:t xml:space="preserve"> </w:t>
      </w:r>
      <w:r>
        <w:t>甲醇价格预测可视化系统</w:t>
      </w:r>
      <w:r>
        <w:tab/>
      </w:r>
      <w:r>
        <w:fldChar w:fldCharType="begin"/>
      </w:r>
      <w:r>
        <w:instrText xml:space="preserve"> PAGEREF _Toc493600920 \h </w:instrText>
      </w:r>
      <w:r>
        <w:fldChar w:fldCharType="separate"/>
      </w:r>
      <w:r w:rsidR="00082AB3">
        <w:t>35</w:t>
      </w:r>
      <w:r>
        <w:fldChar w:fldCharType="end"/>
      </w:r>
    </w:p>
    <w:p w14:paraId="5C651045" w14:textId="26EB3393" w:rsidR="007218FA" w:rsidRDefault="007218FA">
      <w:pPr>
        <w:pStyle w:val="31"/>
        <w:rPr>
          <w:rFonts w:eastAsiaTheme="minorEastAsia" w:cstheme="minorBidi"/>
          <w:kern w:val="2"/>
          <w:sz w:val="21"/>
          <w:szCs w:val="22"/>
        </w:rPr>
      </w:pPr>
      <w:r>
        <w:t xml:space="preserve">4.1.1 </w:t>
      </w:r>
      <w:r>
        <w:t>相关性分析视图</w:t>
      </w:r>
      <w:r>
        <w:tab/>
      </w:r>
      <w:r>
        <w:fldChar w:fldCharType="begin"/>
      </w:r>
      <w:r>
        <w:instrText xml:space="preserve"> PAGEREF _Toc493600921 \h </w:instrText>
      </w:r>
      <w:r>
        <w:fldChar w:fldCharType="separate"/>
      </w:r>
      <w:r w:rsidR="00082AB3">
        <w:t>35</w:t>
      </w:r>
      <w:r>
        <w:fldChar w:fldCharType="end"/>
      </w:r>
    </w:p>
    <w:p w14:paraId="2C2E18BC" w14:textId="62F5D5A7" w:rsidR="007218FA" w:rsidRDefault="007218FA">
      <w:pPr>
        <w:pStyle w:val="31"/>
        <w:rPr>
          <w:rFonts w:eastAsiaTheme="minorEastAsia" w:cstheme="minorBidi"/>
          <w:kern w:val="2"/>
          <w:sz w:val="21"/>
          <w:szCs w:val="22"/>
        </w:rPr>
      </w:pPr>
      <w:r>
        <w:t xml:space="preserve">4.1.2 </w:t>
      </w:r>
      <w:r>
        <w:t>情感分析图</w:t>
      </w:r>
      <w:r>
        <w:tab/>
      </w:r>
      <w:r>
        <w:fldChar w:fldCharType="begin"/>
      </w:r>
      <w:r>
        <w:instrText xml:space="preserve"> PAGEREF _Toc493600922 \h </w:instrText>
      </w:r>
      <w:r>
        <w:fldChar w:fldCharType="separate"/>
      </w:r>
      <w:r w:rsidR="00082AB3">
        <w:t>37</w:t>
      </w:r>
      <w:r>
        <w:fldChar w:fldCharType="end"/>
      </w:r>
    </w:p>
    <w:p w14:paraId="7F77ACD3" w14:textId="36396970" w:rsidR="007218FA" w:rsidRDefault="007218FA">
      <w:pPr>
        <w:pStyle w:val="31"/>
        <w:rPr>
          <w:rFonts w:eastAsiaTheme="minorEastAsia" w:cstheme="minorBidi"/>
          <w:kern w:val="2"/>
          <w:sz w:val="21"/>
          <w:szCs w:val="22"/>
        </w:rPr>
      </w:pPr>
      <w:r>
        <w:t xml:space="preserve">4.1.3 </w:t>
      </w:r>
      <w:r>
        <w:t>预测误差分析视图</w:t>
      </w:r>
      <w:r>
        <w:tab/>
      </w:r>
      <w:r>
        <w:fldChar w:fldCharType="begin"/>
      </w:r>
      <w:r>
        <w:instrText xml:space="preserve"> PAGEREF _Toc493600923 \h </w:instrText>
      </w:r>
      <w:r>
        <w:fldChar w:fldCharType="separate"/>
      </w:r>
      <w:r w:rsidR="00082AB3">
        <w:t>38</w:t>
      </w:r>
      <w:r>
        <w:fldChar w:fldCharType="end"/>
      </w:r>
    </w:p>
    <w:p w14:paraId="2D2E1443" w14:textId="27AEB609" w:rsidR="007218FA" w:rsidRDefault="007218FA">
      <w:pPr>
        <w:pStyle w:val="31"/>
        <w:rPr>
          <w:rFonts w:eastAsiaTheme="minorEastAsia" w:cstheme="minorBidi"/>
          <w:kern w:val="2"/>
          <w:sz w:val="21"/>
          <w:szCs w:val="22"/>
        </w:rPr>
      </w:pPr>
      <w:r>
        <w:t xml:space="preserve">4.1.4 </w:t>
      </w:r>
      <w:r>
        <w:t>统计分析视图</w:t>
      </w:r>
      <w:r>
        <w:tab/>
      </w:r>
      <w:r>
        <w:fldChar w:fldCharType="begin"/>
      </w:r>
      <w:r>
        <w:instrText xml:space="preserve"> PAGEREF _Toc493600924 \h </w:instrText>
      </w:r>
      <w:r>
        <w:fldChar w:fldCharType="separate"/>
      </w:r>
      <w:r w:rsidR="00082AB3">
        <w:t>39</w:t>
      </w:r>
      <w:r>
        <w:fldChar w:fldCharType="end"/>
      </w:r>
    </w:p>
    <w:p w14:paraId="5BCC20AF" w14:textId="76FDABDF" w:rsidR="007218FA" w:rsidRDefault="007218FA">
      <w:pPr>
        <w:pStyle w:val="21"/>
        <w:rPr>
          <w:rFonts w:eastAsiaTheme="minorEastAsia" w:cstheme="minorBidi"/>
          <w:smallCaps w:val="0"/>
          <w:kern w:val="2"/>
          <w:sz w:val="21"/>
          <w:szCs w:val="22"/>
        </w:rPr>
      </w:pPr>
      <w:r w:rsidRPr="00A272A9">
        <w:t>4.2</w:t>
      </w:r>
      <w:r>
        <w:t xml:space="preserve"> </w:t>
      </w:r>
      <w:r>
        <w:t>交通流量可视化系统</w:t>
      </w:r>
      <w:r>
        <w:tab/>
      </w:r>
      <w:r>
        <w:fldChar w:fldCharType="begin"/>
      </w:r>
      <w:r>
        <w:instrText xml:space="preserve"> PAGEREF _Toc493600925 \h </w:instrText>
      </w:r>
      <w:r>
        <w:fldChar w:fldCharType="separate"/>
      </w:r>
      <w:r w:rsidR="00082AB3">
        <w:t>39</w:t>
      </w:r>
      <w:r>
        <w:fldChar w:fldCharType="end"/>
      </w:r>
    </w:p>
    <w:p w14:paraId="410ECB51" w14:textId="250816B7" w:rsidR="007218FA" w:rsidRDefault="007218FA">
      <w:pPr>
        <w:pStyle w:val="31"/>
        <w:rPr>
          <w:rFonts w:eastAsiaTheme="minorEastAsia" w:cstheme="minorBidi"/>
          <w:kern w:val="2"/>
          <w:sz w:val="21"/>
          <w:szCs w:val="22"/>
        </w:rPr>
      </w:pPr>
      <w:r>
        <w:lastRenderedPageBreak/>
        <w:t xml:space="preserve">4.2.1 </w:t>
      </w:r>
      <w:r>
        <w:t>流量快照可视化模块</w:t>
      </w:r>
      <w:r>
        <w:tab/>
      </w:r>
      <w:r>
        <w:fldChar w:fldCharType="begin"/>
      </w:r>
      <w:r>
        <w:instrText xml:space="preserve"> PAGEREF _Toc493600926 \h </w:instrText>
      </w:r>
      <w:r>
        <w:fldChar w:fldCharType="separate"/>
      </w:r>
      <w:r w:rsidR="00082AB3">
        <w:t>40</w:t>
      </w:r>
      <w:r>
        <w:fldChar w:fldCharType="end"/>
      </w:r>
    </w:p>
    <w:p w14:paraId="6F9AB1EC" w14:textId="681A9671" w:rsidR="007218FA" w:rsidRDefault="007218FA">
      <w:pPr>
        <w:pStyle w:val="31"/>
        <w:rPr>
          <w:rFonts w:eastAsiaTheme="minorEastAsia" w:cstheme="minorBidi"/>
          <w:kern w:val="2"/>
          <w:sz w:val="21"/>
          <w:szCs w:val="22"/>
        </w:rPr>
      </w:pPr>
      <w:r>
        <w:t xml:space="preserve">4.2.2 </w:t>
      </w:r>
      <w:r>
        <w:t>地铁站人流流动可视化模块</w:t>
      </w:r>
      <w:r>
        <w:tab/>
      </w:r>
      <w:r>
        <w:fldChar w:fldCharType="begin"/>
      </w:r>
      <w:r>
        <w:instrText xml:space="preserve"> PAGEREF _Toc493600927 \h </w:instrText>
      </w:r>
      <w:r>
        <w:fldChar w:fldCharType="separate"/>
      </w:r>
      <w:r w:rsidR="00082AB3">
        <w:t>40</w:t>
      </w:r>
      <w:r>
        <w:fldChar w:fldCharType="end"/>
      </w:r>
    </w:p>
    <w:p w14:paraId="1CA8A039" w14:textId="2CD7B641" w:rsidR="007218FA" w:rsidRDefault="007218FA">
      <w:pPr>
        <w:pStyle w:val="31"/>
        <w:rPr>
          <w:rFonts w:eastAsiaTheme="minorEastAsia" w:cstheme="minorBidi"/>
          <w:kern w:val="2"/>
          <w:sz w:val="21"/>
          <w:szCs w:val="22"/>
        </w:rPr>
      </w:pPr>
      <w:r>
        <w:t xml:space="preserve">4.2.3 </w:t>
      </w:r>
      <w:r>
        <w:t>流量时序可视化模块</w:t>
      </w:r>
      <w:r>
        <w:tab/>
      </w:r>
      <w:r>
        <w:fldChar w:fldCharType="begin"/>
      </w:r>
      <w:r>
        <w:instrText xml:space="preserve"> PAGEREF _Toc493600928 \h </w:instrText>
      </w:r>
      <w:r>
        <w:fldChar w:fldCharType="separate"/>
      </w:r>
      <w:r w:rsidR="00082AB3">
        <w:t>41</w:t>
      </w:r>
      <w:r>
        <w:fldChar w:fldCharType="end"/>
      </w:r>
    </w:p>
    <w:p w14:paraId="0C177D5B" w14:textId="0B1D4FF9" w:rsidR="007218FA" w:rsidRDefault="007218FA">
      <w:pPr>
        <w:pStyle w:val="21"/>
        <w:rPr>
          <w:rFonts w:eastAsiaTheme="minorEastAsia" w:cstheme="minorBidi"/>
          <w:smallCaps w:val="0"/>
          <w:kern w:val="2"/>
          <w:sz w:val="21"/>
          <w:szCs w:val="22"/>
        </w:rPr>
      </w:pPr>
      <w:r w:rsidRPr="00A272A9">
        <w:t>4.3</w:t>
      </w:r>
      <w:r>
        <w:t xml:space="preserve"> </w:t>
      </w:r>
      <w:r>
        <w:t>零售商店选址推荐可视化系统</w:t>
      </w:r>
      <w:r>
        <w:tab/>
      </w:r>
      <w:r>
        <w:fldChar w:fldCharType="begin"/>
      </w:r>
      <w:r>
        <w:instrText xml:space="preserve"> PAGEREF _Toc493600929 \h </w:instrText>
      </w:r>
      <w:r>
        <w:fldChar w:fldCharType="separate"/>
      </w:r>
      <w:r w:rsidR="00082AB3">
        <w:t>42</w:t>
      </w:r>
      <w:r>
        <w:fldChar w:fldCharType="end"/>
      </w:r>
    </w:p>
    <w:p w14:paraId="7C30CCF1" w14:textId="3A489C49" w:rsidR="007218FA" w:rsidRDefault="007218FA">
      <w:pPr>
        <w:pStyle w:val="31"/>
        <w:rPr>
          <w:rFonts w:eastAsiaTheme="minorEastAsia" w:cstheme="minorBidi"/>
          <w:kern w:val="2"/>
          <w:sz w:val="21"/>
          <w:szCs w:val="22"/>
        </w:rPr>
      </w:pPr>
      <w:r>
        <w:t xml:space="preserve">4.3.1 </w:t>
      </w:r>
      <w:r>
        <w:t>商业影响力视图</w:t>
      </w:r>
      <w:r>
        <w:tab/>
      </w:r>
      <w:r>
        <w:fldChar w:fldCharType="begin"/>
      </w:r>
      <w:r>
        <w:instrText xml:space="preserve"> PAGEREF _Toc493600930 \h </w:instrText>
      </w:r>
      <w:r>
        <w:fldChar w:fldCharType="separate"/>
      </w:r>
      <w:r w:rsidR="00082AB3">
        <w:t>42</w:t>
      </w:r>
      <w:r>
        <w:fldChar w:fldCharType="end"/>
      </w:r>
    </w:p>
    <w:p w14:paraId="7733454A" w14:textId="3C6AFEC9" w:rsidR="007218FA" w:rsidRDefault="007218FA">
      <w:pPr>
        <w:pStyle w:val="31"/>
        <w:rPr>
          <w:rFonts w:eastAsiaTheme="minorEastAsia" w:cstheme="minorBidi"/>
          <w:kern w:val="2"/>
          <w:sz w:val="21"/>
          <w:szCs w:val="22"/>
        </w:rPr>
      </w:pPr>
      <w:r>
        <w:t xml:space="preserve">4.3.2 </w:t>
      </w:r>
      <w:r>
        <w:t>统计分析视图</w:t>
      </w:r>
      <w:r>
        <w:tab/>
      </w:r>
      <w:r>
        <w:fldChar w:fldCharType="begin"/>
      </w:r>
      <w:r>
        <w:instrText xml:space="preserve"> PAGEREF _Toc493600931 \h </w:instrText>
      </w:r>
      <w:r>
        <w:fldChar w:fldCharType="separate"/>
      </w:r>
      <w:r w:rsidR="00082AB3">
        <w:t>43</w:t>
      </w:r>
      <w:r>
        <w:fldChar w:fldCharType="end"/>
      </w:r>
    </w:p>
    <w:p w14:paraId="04F61EF3" w14:textId="487DA27A" w:rsidR="007218FA" w:rsidRDefault="007218FA">
      <w:pPr>
        <w:pStyle w:val="31"/>
        <w:rPr>
          <w:rFonts w:eastAsiaTheme="minorEastAsia" w:cstheme="minorBidi"/>
          <w:kern w:val="2"/>
          <w:sz w:val="21"/>
          <w:szCs w:val="22"/>
        </w:rPr>
      </w:pPr>
      <w:r>
        <w:t xml:space="preserve">4.3.3 </w:t>
      </w:r>
      <w:r>
        <w:t>选址推荐视图</w:t>
      </w:r>
      <w:r>
        <w:tab/>
      </w:r>
      <w:r>
        <w:fldChar w:fldCharType="begin"/>
      </w:r>
      <w:r>
        <w:instrText xml:space="preserve"> PAGEREF _Toc493600932 \h </w:instrText>
      </w:r>
      <w:r>
        <w:fldChar w:fldCharType="separate"/>
      </w:r>
      <w:r w:rsidR="00082AB3">
        <w:t>44</w:t>
      </w:r>
      <w:r>
        <w:fldChar w:fldCharType="end"/>
      </w:r>
    </w:p>
    <w:p w14:paraId="710DF584" w14:textId="1BC9984C" w:rsidR="007218FA" w:rsidRDefault="007218FA">
      <w:pPr>
        <w:pStyle w:val="31"/>
        <w:rPr>
          <w:rFonts w:eastAsiaTheme="minorEastAsia" w:cstheme="minorBidi"/>
          <w:kern w:val="2"/>
          <w:sz w:val="21"/>
          <w:szCs w:val="22"/>
        </w:rPr>
      </w:pPr>
      <w:r>
        <w:t xml:space="preserve">4.3.4 </w:t>
      </w:r>
      <w:r>
        <w:t>视觉比较视图</w:t>
      </w:r>
      <w:r>
        <w:tab/>
      </w:r>
      <w:r>
        <w:fldChar w:fldCharType="begin"/>
      </w:r>
      <w:r>
        <w:instrText xml:space="preserve"> PAGEREF _Toc493600933 \h </w:instrText>
      </w:r>
      <w:r>
        <w:fldChar w:fldCharType="separate"/>
      </w:r>
      <w:r w:rsidR="00082AB3">
        <w:t>44</w:t>
      </w:r>
      <w:r>
        <w:fldChar w:fldCharType="end"/>
      </w:r>
    </w:p>
    <w:p w14:paraId="3F90AD5B" w14:textId="14EE8E57" w:rsidR="007218FA" w:rsidRDefault="007218FA">
      <w:pPr>
        <w:pStyle w:val="21"/>
        <w:rPr>
          <w:rFonts w:eastAsiaTheme="minorEastAsia" w:cstheme="minorBidi"/>
          <w:smallCaps w:val="0"/>
          <w:kern w:val="2"/>
          <w:sz w:val="21"/>
          <w:szCs w:val="22"/>
        </w:rPr>
      </w:pPr>
      <w:r w:rsidRPr="00A272A9">
        <w:t>4.4</w:t>
      </w:r>
      <w:r>
        <w:t xml:space="preserve"> </w:t>
      </w:r>
      <w:r>
        <w:t>本章小结</w:t>
      </w:r>
      <w:r>
        <w:tab/>
      </w:r>
      <w:r>
        <w:fldChar w:fldCharType="begin"/>
      </w:r>
      <w:r>
        <w:instrText xml:space="preserve"> PAGEREF _Toc493600934 \h </w:instrText>
      </w:r>
      <w:r>
        <w:fldChar w:fldCharType="separate"/>
      </w:r>
      <w:r w:rsidR="00082AB3">
        <w:t>45</w:t>
      </w:r>
      <w:r>
        <w:fldChar w:fldCharType="end"/>
      </w:r>
    </w:p>
    <w:p w14:paraId="2C57652F" w14:textId="45EB9AAE" w:rsidR="007218FA" w:rsidRDefault="007218FA">
      <w:pPr>
        <w:pStyle w:val="13"/>
        <w:rPr>
          <w:rFonts w:eastAsiaTheme="minorEastAsia" w:cstheme="minorBidi"/>
          <w:b w:val="0"/>
          <w:caps w:val="0"/>
          <w:kern w:val="2"/>
          <w:sz w:val="21"/>
          <w:szCs w:val="22"/>
        </w:rPr>
      </w:pPr>
      <w:r>
        <w:t>第</w:t>
      </w:r>
      <w:r>
        <w:t>5</w:t>
      </w:r>
      <w:r>
        <w:t>章</w:t>
      </w:r>
      <w:r>
        <w:t xml:space="preserve"> </w:t>
      </w:r>
      <w:r>
        <w:t>总结</w:t>
      </w:r>
      <w:r>
        <w:tab/>
      </w:r>
      <w:r>
        <w:fldChar w:fldCharType="begin"/>
      </w:r>
      <w:r>
        <w:instrText xml:space="preserve"> PAGEREF _Toc493600935 \h </w:instrText>
      </w:r>
      <w:r>
        <w:fldChar w:fldCharType="separate"/>
      </w:r>
      <w:r w:rsidR="00082AB3">
        <w:t>46</w:t>
      </w:r>
      <w:r>
        <w:fldChar w:fldCharType="end"/>
      </w:r>
    </w:p>
    <w:p w14:paraId="173EF114" w14:textId="3EFC5E52" w:rsidR="00D103E6" w:rsidRDefault="0063539A" w:rsidP="00385986">
      <w:pPr>
        <w:spacing w:before="156" w:after="156" w:line="400" w:lineRule="exact"/>
        <w:jc w:val="both"/>
        <w:rPr>
          <w:rFonts w:ascii="黑体" w:eastAsia="黑体"/>
          <w:b/>
          <w:sz w:val="28"/>
          <w:szCs w:val="28"/>
        </w:rPr>
      </w:pPr>
      <w:r w:rsidRPr="00F65097">
        <w:rPr>
          <w:rFonts w:ascii="黑体" w:eastAsia="黑体"/>
          <w:b/>
          <w:sz w:val="28"/>
          <w:szCs w:val="28"/>
        </w:rPr>
        <w:fldChar w:fldCharType="end"/>
      </w:r>
    </w:p>
    <w:p w14:paraId="53AB05CB" w14:textId="77777777" w:rsidR="00EF4994" w:rsidRDefault="00EF4994" w:rsidP="00FE75AB">
      <w:pPr>
        <w:spacing w:beforeLines="50" w:before="156" w:afterLines="50" w:after="156"/>
        <w:outlineLvl w:val="1"/>
        <w:rPr>
          <w:rFonts w:ascii="黑体" w:eastAsia="黑体"/>
          <w:b/>
          <w:sz w:val="28"/>
          <w:szCs w:val="28"/>
        </w:rPr>
        <w:sectPr w:rsidR="00EF4994" w:rsidSect="0088668F">
          <w:headerReference w:type="default" r:id="rId11"/>
          <w:footerReference w:type="default" r:id="rId12"/>
          <w:pgSz w:w="11906" w:h="16838"/>
          <w:pgMar w:top="1440" w:right="1797" w:bottom="1440" w:left="1797" w:header="851" w:footer="567" w:gutter="0"/>
          <w:pgNumType w:fmt="upperRoman" w:start="1"/>
          <w:cols w:space="425"/>
          <w:docGrid w:type="lines" w:linePitch="312"/>
        </w:sectPr>
      </w:pPr>
    </w:p>
    <w:p w14:paraId="67B6BD7A" w14:textId="43CA67CD" w:rsidR="00ED1600" w:rsidRPr="006E5E67" w:rsidRDefault="00FA3B67" w:rsidP="007B5935">
      <w:pPr>
        <w:pStyle w:val="1"/>
        <w:rPr>
          <w:sz w:val="32"/>
          <w:szCs w:val="32"/>
        </w:rPr>
      </w:pPr>
      <w:bookmarkStart w:id="2" w:name="_Toc493600894"/>
      <w:r>
        <w:rPr>
          <w:rFonts w:hint="eastAsia"/>
          <w:sz w:val="32"/>
          <w:szCs w:val="32"/>
          <w:lang w:eastAsia="zh-CN"/>
        </w:rPr>
        <w:lastRenderedPageBreak/>
        <w:t>可视化与可视分析</w:t>
      </w:r>
      <w:bookmarkEnd w:id="2"/>
    </w:p>
    <w:p w14:paraId="7CE211EB" w14:textId="247D9806" w:rsidR="000632F3" w:rsidRDefault="000632F3">
      <w:pPr>
        <w:pStyle w:val="2"/>
        <w:rPr>
          <w:sz w:val="28"/>
          <w:szCs w:val="28"/>
          <w:lang w:eastAsia="zh-CN"/>
        </w:rPr>
      </w:pPr>
      <w:bookmarkStart w:id="3" w:name="_Toc493600895"/>
      <w:r>
        <w:rPr>
          <w:rFonts w:hint="eastAsia"/>
          <w:sz w:val="28"/>
          <w:szCs w:val="28"/>
          <w:lang w:eastAsia="zh-CN"/>
        </w:rPr>
        <w:t>信息可视化概述</w:t>
      </w:r>
      <w:bookmarkEnd w:id="3"/>
    </w:p>
    <w:p w14:paraId="67EEA673" w14:textId="714A6A18"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大数据在我们的生活中无处不在，随着数据</w:t>
      </w:r>
      <w:r w:rsidR="00E4728A">
        <w:rPr>
          <w:rFonts w:ascii="宋体" w:hAnsi="宋体" w:hint="eastAsia"/>
          <w:kern w:val="2"/>
        </w:rPr>
        <w:t>总量的不断增加，</w:t>
      </w:r>
      <w:r w:rsidRPr="000632F3">
        <w:rPr>
          <w:rFonts w:ascii="宋体" w:hAnsi="宋体" w:hint="eastAsia"/>
          <w:kern w:val="2"/>
        </w:rPr>
        <w:t>数据</w:t>
      </w:r>
      <w:r w:rsidR="00E4728A">
        <w:rPr>
          <w:rFonts w:ascii="宋体" w:hAnsi="宋体" w:hint="eastAsia"/>
          <w:kern w:val="2"/>
        </w:rPr>
        <w:t>分析在大数据研究中地位越来越重要。数据可视化</w:t>
      </w:r>
      <w:r w:rsidRPr="000632F3">
        <w:rPr>
          <w:rFonts w:ascii="宋体" w:hAnsi="宋体" w:hint="eastAsia"/>
          <w:kern w:val="2"/>
        </w:rPr>
        <w:t>即通过借助图形图像学知识，结合人机交互、美学知识，利用计算机强大的功能将多维复杂的数据图形化的形式表示。它可以将多维数据以不同的视觉角度来进行展示，通过人机交互的方法对数据进行多视角分析观察，将数据隐藏的信息有效地传达。对大数据进行可视分析，需要以下工作：</w:t>
      </w:r>
    </w:p>
    <w:p w14:paraId="4974730D" w14:textId="2698FE60"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（1）数据的采集。</w:t>
      </w:r>
      <w:bookmarkStart w:id="4" w:name="OLE_LINK18"/>
      <w:r w:rsidR="00062A69">
        <w:rPr>
          <w:rFonts w:ascii="宋体" w:hAnsi="宋体" w:hint="eastAsia"/>
          <w:kern w:val="2"/>
        </w:rPr>
        <w:t>对于已有的历史数据、网络数据或者传感器数据等</w:t>
      </w:r>
      <w:r w:rsidRPr="000632F3">
        <w:rPr>
          <w:rFonts w:ascii="宋体" w:hAnsi="宋体" w:hint="eastAsia"/>
          <w:kern w:val="2"/>
        </w:rPr>
        <w:t>，不同的数据需要通过不同的方式进行采集来获得，这些惊人的数据中有大量无用或者冗余的信息，使用正确过滤器和处理方法过滤无用字段信息，同时保留有效的数据字段。</w:t>
      </w:r>
      <w:bookmarkEnd w:id="4"/>
    </w:p>
    <w:p w14:paraId="136E9B6F"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2）数据分析。对所得多维数据进行研究，通过对数据的分析发现数据中的新的特征或者属性。其中又包含了两类分析手段：数据的探索性分析和定性分析。探索性分析是基于统计学之上的一种对数据提出的假设验证分析，从而挖掘出新的数据特征；定性分析则是对特定的如词语、句子和照片等非数值型数据进行的分析。</w:t>
      </w:r>
    </w:p>
    <w:p w14:paraId="154D9F68"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（3）数据处理。对将要可视化的数据进行冗余信息的清理，同时在进行可视化过程中，要保持数据的安全性和信息的可靠性，将正确的数据通过合适的可视化方式进行展示。</w:t>
      </w:r>
    </w:p>
    <w:p w14:paraId="5DE92774"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4）数据管理。对于大量的可视化数据，我们需要使用一定的数据库对其进行管理，可能会在数据库的基础上对其进行管理和研究。特别是对于需要及时读取的实时可视化系统，对于大量数据读取和管理，需要对数据库数据进行快速搜索引擎。</w:t>
      </w:r>
    </w:p>
    <w:p w14:paraId="013DEA63" w14:textId="7B69B58E" w:rsid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（5）数据的挖掘和可视分析。数据挖掘需要完整的、可信的并且有用的数据，通过挖掘和统计等方法，获取有用的信息。而数据可视化是一项结合图形学</w:t>
      </w:r>
      <w:r w:rsidRPr="000632F3">
        <w:rPr>
          <w:rFonts w:ascii="宋体" w:hAnsi="宋体" w:hint="eastAsia"/>
          <w:kern w:val="2"/>
        </w:rPr>
        <w:lastRenderedPageBreak/>
        <w:t>知识和美学知识的工程，通过将大量的数据设计成美观的图形图像，将数据的多维信息展示出来，让使用者通过对数据多维度分析，从大量数据信息中挖掘出隐藏着的有用信息。数据可视化技术在商业、金融、医学、化工等不同行业的应用，促进了行业的发展，同时也推动了可视化技术的进一步提升。</w:t>
      </w:r>
    </w:p>
    <w:p w14:paraId="63F42515"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大数据推动了可视化技术的发展与探索，随着微博、淘宝、商业、社交网络、地理信息数据等的增加，越来越多的人投身到数据挖掘和可视分析中。例如微博数据中就包含了各种热门话题和热门人物，其中Twetter和Tweets话题就通过意见流的形式进行展示，从意见流中很容易分析在某个时间最热门的话题或人物，并且可以很容易看出一些话题的开始和结束。现有的数据可视化技术主要有文本信息可视化、网络信息关系可视化、时空数据可视化、多维数据可视化。</w:t>
      </w:r>
    </w:p>
    <w:p w14:paraId="283F8992"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1）文本信息可视化。主要将文本信息进行分析处理，对文本网络语句进行分词、统计和信息挖掘，通过不同形式的标签云、事件河流图、层次结构树等以不同的形式对文本信息进行聚类分类，从而获取文本中的关键信息。</w:t>
      </w:r>
    </w:p>
    <w:p w14:paraId="288D71F1" w14:textId="77777777"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2）网络信息关系可视化。各个互联网站信息，微博、社交网络、通信等关系的信息都是数据源。通过使用不同结构和形式的树、力导向布局图、空间树、和弦图等方式可以有效地对网络关系进行可视化。同时对于这种网络关系，我们可以使用适当的边绑定和聚类分析等技术，将复杂的网络关系聚集并且进行可视化，同时结合用户交互的方式。</w:t>
      </w:r>
    </w:p>
    <w:p w14:paraId="55590477" w14:textId="1C62630A" w:rsidR="000632F3" w:rsidRPr="000632F3" w:rsidRDefault="000632F3" w:rsidP="000632F3">
      <w:pPr>
        <w:widowControl w:val="0"/>
        <w:spacing w:line="500" w:lineRule="exact"/>
        <w:ind w:firstLine="482"/>
        <w:jc w:val="both"/>
        <w:rPr>
          <w:rFonts w:ascii="宋体" w:hAnsi="宋体"/>
          <w:kern w:val="2"/>
        </w:rPr>
      </w:pPr>
      <w:r w:rsidRPr="000632F3">
        <w:rPr>
          <w:rFonts w:ascii="宋体" w:hAnsi="宋体" w:hint="eastAsia"/>
          <w:kern w:val="2"/>
        </w:rPr>
        <w:t>（3）时空数据可视化。主要是针对地理位置数据进行的可视化，例如交通流通数据、天气指数数据、空气质量数据等等。这些数据具有较强的地理位置</w:t>
      </w:r>
      <w:r w:rsidR="00062A69">
        <w:rPr>
          <w:rFonts w:ascii="宋体" w:hAnsi="宋体" w:hint="eastAsia"/>
          <w:kern w:val="2"/>
        </w:rPr>
        <w:t>属性</w:t>
      </w:r>
      <w:r w:rsidRPr="000632F3">
        <w:rPr>
          <w:rFonts w:ascii="宋体" w:hAnsi="宋体" w:hint="eastAsia"/>
          <w:kern w:val="2"/>
        </w:rPr>
        <w:t>，它包含了大量的地点时间标签，其中可以通过使用</w:t>
      </w:r>
      <w:r w:rsidR="00062A69">
        <w:rPr>
          <w:rFonts w:ascii="宋体" w:hAnsi="宋体"/>
          <w:kern w:val="2"/>
        </w:rPr>
        <w:t>Flow</w:t>
      </w:r>
      <w:r w:rsidR="00062A69" w:rsidRPr="000632F3">
        <w:rPr>
          <w:rFonts w:ascii="宋体" w:hAnsi="宋体"/>
          <w:kern w:val="2"/>
        </w:rPr>
        <w:t xml:space="preserve"> map</w:t>
      </w:r>
      <w:r w:rsidRPr="000632F3">
        <w:rPr>
          <w:rFonts w:ascii="宋体" w:hAnsi="宋体" w:hint="eastAsia"/>
          <w:kern w:val="2"/>
        </w:rPr>
        <w:t>将事件流和地图进行融合，其中可以使用二维地图、三维地图等，结合边绑定和统计分析等技术，可以实现地理数据的实时可视化。现有的热力图也是时空数据分析的一种非常可行的技术，通过热力图对整体的地理数据进行分析，更加能够获得整体信息。</w:t>
      </w:r>
    </w:p>
    <w:p w14:paraId="530D21DF" w14:textId="0A7905D1" w:rsidR="000632F3" w:rsidRDefault="000632F3" w:rsidP="000632F3">
      <w:pPr>
        <w:widowControl w:val="0"/>
        <w:spacing w:line="500" w:lineRule="exact"/>
        <w:ind w:firstLine="482"/>
        <w:jc w:val="both"/>
      </w:pPr>
      <w:r w:rsidRPr="000632F3">
        <w:rPr>
          <w:rFonts w:ascii="宋体" w:hAnsi="宋体" w:hint="eastAsia"/>
          <w:kern w:val="2"/>
        </w:rPr>
        <w:t>（4）多维数据可视化。多维数据即涵盖了各个维度和信息的数据，这些数据具有多个属性，其数据来自于各种企业、金融、政府等，这些数据以惊人的速度与日俱增，通过分析多维数据可以挖掘商业价值，给企业提供有效的商业指导。</w:t>
      </w:r>
      <w:r w:rsidRPr="000632F3">
        <w:rPr>
          <w:rFonts w:ascii="宋体" w:hAnsi="宋体" w:hint="eastAsia"/>
          <w:kern w:val="2"/>
        </w:rPr>
        <w:lastRenderedPageBreak/>
        <w:t>其中最为常见的方法有平行坐标、散点图、投影等</w:t>
      </w:r>
      <w:r w:rsidR="00C57F10">
        <w:rPr>
          <w:rFonts w:ascii="宋体" w:hAnsi="宋体" w:hint="eastAsia"/>
          <w:kern w:val="2"/>
        </w:rPr>
        <w:t>。这些方式</w:t>
      </w:r>
      <w:r w:rsidRPr="000632F3">
        <w:rPr>
          <w:rFonts w:ascii="宋体" w:hAnsi="宋体" w:hint="eastAsia"/>
          <w:kern w:val="2"/>
        </w:rPr>
        <w:t>通过将多维信息投影到二维空间</w:t>
      </w:r>
      <w:r w:rsidR="00C57F10">
        <w:rPr>
          <w:rFonts w:ascii="宋体" w:hAnsi="宋体" w:hint="eastAsia"/>
          <w:kern w:val="2"/>
        </w:rPr>
        <w:t>中</w:t>
      </w:r>
      <w:r w:rsidRPr="000632F3">
        <w:rPr>
          <w:rFonts w:ascii="宋体" w:hAnsi="宋体" w:hint="eastAsia"/>
          <w:kern w:val="2"/>
        </w:rPr>
        <w:t>，从不同的视角对数据进行观察分析，可以更加概括地获得多维数据隐含的信息。</w:t>
      </w:r>
    </w:p>
    <w:p w14:paraId="21671468" w14:textId="39D93D48" w:rsidR="000632F3" w:rsidRPr="000632F3" w:rsidRDefault="000632F3" w:rsidP="000632F3">
      <w:pPr>
        <w:widowControl w:val="0"/>
        <w:spacing w:line="500" w:lineRule="exact"/>
        <w:ind w:firstLine="482"/>
        <w:jc w:val="both"/>
        <w:rPr>
          <w:rFonts w:ascii="宋体" w:hAnsi="宋体"/>
          <w:kern w:val="2"/>
        </w:rPr>
      </w:pPr>
      <w:r>
        <w:rPr>
          <w:rFonts w:hint="eastAsia"/>
        </w:rPr>
        <w:t>以上的一些数据可视化的技术，都是平常可见且应用比较多的技术。随着可视化技术的越来越发展，越来越多的人投身的一些技术的创新和可视化系统的设计上来。基于对大数据有一个较好的分析和理解，就需要选择合适的可视化方法对数据进行可视分析和展示，结合人机交互等技术，让可视化技术越来越受到各个行业的关注，可视化以直观的展现形式深入我们的生活，客观形象地刻画数据信息。</w:t>
      </w:r>
    </w:p>
    <w:p w14:paraId="52300C22" w14:textId="1923E60B" w:rsidR="004802BB" w:rsidRPr="006E5E67" w:rsidRDefault="00FA3B67" w:rsidP="007B5935">
      <w:pPr>
        <w:pStyle w:val="2"/>
        <w:rPr>
          <w:sz w:val="28"/>
          <w:szCs w:val="28"/>
        </w:rPr>
      </w:pPr>
      <w:bookmarkStart w:id="5" w:name="_Toc493600896"/>
      <w:r>
        <w:rPr>
          <w:rFonts w:hint="eastAsia"/>
          <w:sz w:val="28"/>
          <w:szCs w:val="28"/>
          <w:lang w:eastAsia="zh-CN"/>
        </w:rPr>
        <w:t>数据收集</w:t>
      </w:r>
      <w:r w:rsidR="005E5519">
        <w:rPr>
          <w:rFonts w:hint="eastAsia"/>
          <w:sz w:val="28"/>
          <w:szCs w:val="28"/>
          <w:lang w:eastAsia="zh-CN"/>
        </w:rPr>
        <w:t>、</w:t>
      </w:r>
      <w:r>
        <w:rPr>
          <w:rFonts w:hint="eastAsia"/>
          <w:sz w:val="28"/>
          <w:szCs w:val="28"/>
          <w:lang w:eastAsia="zh-CN"/>
        </w:rPr>
        <w:t>清洗</w:t>
      </w:r>
      <w:r w:rsidR="005E5519">
        <w:rPr>
          <w:rFonts w:hint="eastAsia"/>
          <w:sz w:val="28"/>
          <w:szCs w:val="28"/>
          <w:lang w:eastAsia="zh-CN"/>
        </w:rPr>
        <w:t>与匹配</w:t>
      </w:r>
      <w:bookmarkEnd w:id="5"/>
    </w:p>
    <w:p w14:paraId="379AC13A" w14:textId="6722BFA1" w:rsidR="006F22C3" w:rsidRDefault="006E0D1A" w:rsidP="003665EA">
      <w:pPr>
        <w:widowControl w:val="0"/>
        <w:spacing w:line="500" w:lineRule="exact"/>
        <w:ind w:firstLine="482"/>
        <w:jc w:val="both"/>
        <w:rPr>
          <w:rFonts w:ascii="宋体" w:hAnsi="宋体"/>
          <w:kern w:val="2"/>
        </w:rPr>
      </w:pPr>
      <w:r>
        <w:rPr>
          <w:rFonts w:ascii="宋体" w:hAnsi="宋体" w:hint="eastAsia"/>
          <w:kern w:val="2"/>
        </w:rPr>
        <w:t>在科研或者商业领域，数据的收集是相当重要的，而在今天，硬件设备的发展使得存储海量数据成为现实，但是数据的收集仍然是一个难题。在这么大规模的数据集中，很难获得有用的信息，那么数据的清洗和匹配显得尤为重要。</w:t>
      </w:r>
    </w:p>
    <w:p w14:paraId="3B1E7DFF" w14:textId="6BAA4C06" w:rsidR="006E0D1A" w:rsidRDefault="006E0D1A" w:rsidP="003665EA">
      <w:pPr>
        <w:widowControl w:val="0"/>
        <w:spacing w:line="500" w:lineRule="exact"/>
        <w:ind w:firstLine="482"/>
        <w:jc w:val="both"/>
        <w:rPr>
          <w:rFonts w:ascii="宋体" w:hAnsi="宋体"/>
          <w:kern w:val="2"/>
        </w:rPr>
      </w:pPr>
      <w:r>
        <w:rPr>
          <w:rFonts w:ascii="宋体" w:hAnsi="宋体" w:hint="eastAsia"/>
          <w:kern w:val="2"/>
        </w:rPr>
        <w:t>数据来自什么地方？数据是够准确？数据是否全面？以及如何将数据转换成可以使用的图表和文件？都是当前高校和企业所关注的中点。</w:t>
      </w:r>
    </w:p>
    <w:p w14:paraId="7F336D2C" w14:textId="6CA1EEF3" w:rsidR="006E0D1A" w:rsidRDefault="006E0D1A" w:rsidP="003665EA">
      <w:pPr>
        <w:widowControl w:val="0"/>
        <w:spacing w:line="500" w:lineRule="exact"/>
        <w:ind w:firstLine="482"/>
        <w:jc w:val="both"/>
        <w:rPr>
          <w:rFonts w:ascii="宋体" w:hAnsi="宋体"/>
          <w:kern w:val="2"/>
        </w:rPr>
      </w:pPr>
      <w:r>
        <w:rPr>
          <w:rFonts w:ascii="宋体" w:hAnsi="宋体" w:hint="eastAsia"/>
          <w:kern w:val="2"/>
        </w:rPr>
        <w:t>现在所谈论最多的是以需求为导向的大数据分析，这就要求我们有明确的目标，有了目标才能知道我们如何获取数据、使用数据以及从何种角度分析。假如已经有了清晰的目标，那么接下来的工作就是数据的收集和准备，这往往是很困难并且耗时很大的工作。在可视化领域，面相图表的数据几乎无法直接使用，其格式也无法被很好地解析。</w:t>
      </w:r>
    </w:p>
    <w:p w14:paraId="1B58C715" w14:textId="617B4022" w:rsidR="006E0D1A" w:rsidRDefault="006E0D1A" w:rsidP="003665EA">
      <w:pPr>
        <w:widowControl w:val="0"/>
        <w:spacing w:line="500" w:lineRule="exact"/>
        <w:ind w:firstLine="482"/>
        <w:jc w:val="both"/>
        <w:rPr>
          <w:rFonts w:ascii="宋体" w:hAnsi="宋体"/>
          <w:kern w:val="2"/>
        </w:rPr>
      </w:pPr>
      <w:r>
        <w:rPr>
          <w:rFonts w:ascii="宋体" w:hAnsi="宋体" w:hint="eastAsia"/>
          <w:kern w:val="2"/>
        </w:rPr>
        <w:t>可视分析中第一个难点是确定要收集什么数据。首先，识别有哪些与目标相关的数据可用，这些数据是否</w:t>
      </w:r>
      <w:r w:rsidR="00C57F10">
        <w:rPr>
          <w:rFonts w:ascii="宋体" w:hAnsi="宋体" w:hint="eastAsia"/>
          <w:kern w:val="2"/>
        </w:rPr>
        <w:t>能够很好地解决任务目标。每一个可视化视图都是有若干个相关的数据所构成，而分析这些数据</w:t>
      </w:r>
      <w:r>
        <w:rPr>
          <w:rFonts w:ascii="宋体" w:hAnsi="宋体" w:hint="eastAsia"/>
          <w:kern w:val="2"/>
        </w:rPr>
        <w:t>之间的联系是很有必要的。</w:t>
      </w:r>
    </w:p>
    <w:p w14:paraId="3E220375" w14:textId="2EFFB976" w:rsidR="006E0D1A" w:rsidRDefault="005E5519" w:rsidP="003665EA">
      <w:pPr>
        <w:widowControl w:val="0"/>
        <w:spacing w:line="500" w:lineRule="exact"/>
        <w:ind w:firstLine="482"/>
        <w:jc w:val="both"/>
        <w:rPr>
          <w:rFonts w:ascii="宋体" w:hAnsi="宋体"/>
          <w:kern w:val="2"/>
        </w:rPr>
      </w:pPr>
      <w:r>
        <w:rPr>
          <w:rFonts w:ascii="宋体" w:hAnsi="宋体" w:hint="eastAsia"/>
          <w:kern w:val="2"/>
        </w:rPr>
        <w:t>在通过各种手段拿到数据时候，下一步要面临的问题就是数据的清洗。数据的格式很少能够直接使用，大部分时候，数据是杂乱的。很可惜的是，几乎所有的图表无法展示杂乱的数据，所以数据的清洗工作在整个数据分析和可视化的流程中是十分重要的，只有得到相对干净的数据，才能把其提供给绘图工具完成可</w:t>
      </w:r>
      <w:r>
        <w:rPr>
          <w:rFonts w:ascii="宋体" w:hAnsi="宋体" w:hint="eastAsia"/>
          <w:kern w:val="2"/>
        </w:rPr>
        <w:lastRenderedPageBreak/>
        <w:t>视化视图的绘制。</w:t>
      </w:r>
    </w:p>
    <w:p w14:paraId="237AAEB9" w14:textId="6638D721" w:rsidR="005E5519" w:rsidRDefault="005E5519" w:rsidP="003665EA">
      <w:pPr>
        <w:widowControl w:val="0"/>
        <w:spacing w:line="500" w:lineRule="exact"/>
        <w:ind w:firstLine="482"/>
        <w:jc w:val="both"/>
        <w:rPr>
          <w:rFonts w:ascii="宋体" w:hAnsi="宋体"/>
          <w:kern w:val="2"/>
        </w:rPr>
      </w:pPr>
      <w:r>
        <w:rPr>
          <w:rFonts w:ascii="宋体" w:hAnsi="宋体" w:hint="eastAsia"/>
          <w:kern w:val="2"/>
        </w:rPr>
        <w:t>原始数据集中导致出现数据质量问题的原因可能有以下几种：1）不一致的命名方式，由于不同数据集的来源可能不同，那么命名方式的差异几乎成为了一个必然，而这会导致数据清洗与分析过程中的困难呈倍数增长，这就需要我们规范不同数据集的命名方式，并且把这些数据合并到一个数据集中；2）同样多个数据来源会导致重复数据的出现，这就引申出了数据处理中的很重要的一个技术，那就是去重，选择合适的去重算法不经能够很好的处理数据，也能够节省很多时间；3）还很常见的数据问题还有空数据或者无效数据，这可能是由于硬件问题或者数据库管理人员的测试导致，这些数据可能是空的或者是伪造的，这对数据的处理与分析造成了很大的困哪，我们在进行可视分析之前应该删除这些数据；</w:t>
      </w:r>
      <w:r>
        <w:rPr>
          <w:rFonts w:ascii="宋体" w:hAnsi="宋体"/>
          <w:kern w:val="2"/>
        </w:rPr>
        <w:t>4</w:t>
      </w:r>
      <w:r>
        <w:rPr>
          <w:rFonts w:ascii="宋体" w:hAnsi="宋体" w:hint="eastAsia"/>
          <w:kern w:val="2"/>
        </w:rPr>
        <w:t>）除此之外还有一些例如单位不统一、数据缺失等问题，都需要根据实际情况去选择删除或者重新收集。</w:t>
      </w:r>
    </w:p>
    <w:p w14:paraId="2DA1FFC8" w14:textId="1F81A2C1" w:rsidR="005E5519" w:rsidRDefault="005E5519" w:rsidP="003665EA">
      <w:pPr>
        <w:widowControl w:val="0"/>
        <w:spacing w:line="500" w:lineRule="exact"/>
        <w:ind w:firstLine="482"/>
        <w:jc w:val="both"/>
        <w:rPr>
          <w:rFonts w:ascii="宋体" w:hAnsi="宋体"/>
          <w:kern w:val="2"/>
        </w:rPr>
      </w:pPr>
      <w:r>
        <w:rPr>
          <w:rFonts w:ascii="宋体" w:hAnsi="宋体" w:hint="eastAsia"/>
          <w:kern w:val="2"/>
        </w:rPr>
        <w:t>在经过数据收集和数据清洗之后，我们能够得到相对质量不错的数据集，在一些简单图表中能够展示一些数据之间的联系，但这是远远不够的，因为数据之间的内在联系</w:t>
      </w:r>
      <w:r w:rsidR="00E16D4C">
        <w:rPr>
          <w:rFonts w:ascii="宋体" w:hAnsi="宋体" w:hint="eastAsia"/>
          <w:kern w:val="2"/>
        </w:rPr>
        <w:t>很难直接获取，这就要求我们对数据与数据间的匹配，数据与图表间的匹配花费更多的精力。</w:t>
      </w:r>
    </w:p>
    <w:p w14:paraId="4B4D8F2B" w14:textId="6E3EF0C1" w:rsidR="00E16D4C" w:rsidRDefault="00E16D4C" w:rsidP="003665EA">
      <w:pPr>
        <w:widowControl w:val="0"/>
        <w:spacing w:line="500" w:lineRule="exact"/>
        <w:ind w:firstLine="482"/>
        <w:jc w:val="both"/>
        <w:rPr>
          <w:rFonts w:ascii="宋体" w:hAnsi="宋体"/>
          <w:kern w:val="2"/>
        </w:rPr>
      </w:pPr>
      <w:r>
        <w:rPr>
          <w:rFonts w:ascii="宋体" w:hAnsi="宋体" w:hint="eastAsia"/>
          <w:kern w:val="2"/>
        </w:rPr>
        <w:t>现在的可视化绘图工具有很多，但是机会所有的这种类型的工具对数据输入格式都有着严格的要求，而能够很好地进行订制图表绘制的工具相对的学习成本有很高，这对可视图表的绘制造成了一定困扰。</w:t>
      </w:r>
    </w:p>
    <w:p w14:paraId="63083234" w14:textId="1BD99102" w:rsidR="00E16D4C" w:rsidRPr="003665EA" w:rsidRDefault="00E16D4C" w:rsidP="00E16D4C">
      <w:pPr>
        <w:widowControl w:val="0"/>
        <w:spacing w:line="500" w:lineRule="exact"/>
        <w:ind w:firstLine="482"/>
        <w:jc w:val="both"/>
        <w:rPr>
          <w:rFonts w:ascii="宋体" w:hAnsi="宋体"/>
          <w:kern w:val="2"/>
        </w:rPr>
      </w:pPr>
      <w:r>
        <w:rPr>
          <w:rFonts w:ascii="宋体" w:hAnsi="宋体" w:hint="eastAsia"/>
          <w:kern w:val="2"/>
        </w:rPr>
        <w:t>在绘制相对复杂的可视化视图时，我们通常需要对数据与数据进行匹配，不仅仅是简单的连接，而是数据分析层面上的匹配，这就要求我们找寻数据的内在关联。在这之后需要进行数据与图表的匹配，对于同一个数据集，可能有多种图表可以对其进行展示，但是每种图表类型都具有各自的优势，如何选择合适的方式是需要长时间尝试与积累的。</w:t>
      </w:r>
    </w:p>
    <w:p w14:paraId="46F3A2E4" w14:textId="5A0EA3DB" w:rsidR="00056962" w:rsidRPr="00A83B5F" w:rsidRDefault="00FA3B67" w:rsidP="007B5935">
      <w:pPr>
        <w:pStyle w:val="2"/>
        <w:rPr>
          <w:sz w:val="28"/>
          <w:szCs w:val="28"/>
        </w:rPr>
      </w:pPr>
      <w:bookmarkStart w:id="6" w:name="_Toc493600897"/>
      <w:r>
        <w:rPr>
          <w:rFonts w:hint="eastAsia"/>
          <w:sz w:val="28"/>
          <w:szCs w:val="28"/>
          <w:lang w:eastAsia="zh-CN"/>
        </w:rPr>
        <w:t>统计分析</w:t>
      </w:r>
      <w:bookmarkEnd w:id="6"/>
    </w:p>
    <w:p w14:paraId="59A4D181" w14:textId="6C38B081" w:rsidR="00880C6F" w:rsidRDefault="006249AD" w:rsidP="001F5308">
      <w:pPr>
        <w:widowControl w:val="0"/>
        <w:spacing w:line="500" w:lineRule="exact"/>
        <w:ind w:firstLine="482"/>
        <w:jc w:val="both"/>
        <w:rPr>
          <w:rFonts w:ascii="宋体" w:hAnsi="宋体"/>
          <w:kern w:val="2"/>
        </w:rPr>
      </w:pPr>
      <w:r w:rsidRPr="006249AD">
        <w:rPr>
          <w:rFonts w:ascii="宋体" w:hAnsi="宋体"/>
          <w:kern w:val="2"/>
        </w:rPr>
        <w:t>统计分析是指运用统计方法及与分析对象有关的知识，从定量与定性的结合上进行的研究活动。</w:t>
      </w:r>
      <w:r w:rsidR="00E52911">
        <w:rPr>
          <w:rFonts w:ascii="宋体" w:hAnsi="宋体" w:hint="eastAsia"/>
          <w:kern w:val="2"/>
        </w:rPr>
        <w:t>同时</w:t>
      </w:r>
      <w:r w:rsidRPr="006249AD">
        <w:rPr>
          <w:rFonts w:ascii="宋体" w:hAnsi="宋体"/>
          <w:kern w:val="2"/>
        </w:rPr>
        <w:t>运用统计方法、定量与定性的结合是统计分析的重要特</w:t>
      </w:r>
      <w:r w:rsidRPr="006249AD">
        <w:rPr>
          <w:rFonts w:ascii="宋体" w:hAnsi="宋体"/>
          <w:kern w:val="2"/>
        </w:rPr>
        <w:lastRenderedPageBreak/>
        <w:t>征。随着统计方法的普及，不仅统计工作者可以搞统计分析，各行各业的工作者都可以运用统计方法进行统计分析。</w:t>
      </w:r>
      <w:r>
        <w:rPr>
          <w:rFonts w:ascii="宋体" w:hAnsi="宋体" w:hint="eastAsia"/>
          <w:kern w:val="2"/>
        </w:rPr>
        <w:t>大数据的发展</w:t>
      </w:r>
      <w:r w:rsidR="00E52911">
        <w:rPr>
          <w:rFonts w:ascii="宋体" w:hAnsi="宋体" w:hint="eastAsia"/>
          <w:kern w:val="2"/>
        </w:rPr>
        <w:t>也</w:t>
      </w:r>
      <w:r>
        <w:rPr>
          <w:rFonts w:ascii="宋体" w:hAnsi="宋体" w:hint="eastAsia"/>
          <w:kern w:val="2"/>
        </w:rPr>
        <w:t>为统计分析领域带来了新的机遇和挑战。</w:t>
      </w:r>
    </w:p>
    <w:p w14:paraId="55D82405" w14:textId="712E2284" w:rsidR="00E52911" w:rsidRDefault="00E52911" w:rsidP="001F5308">
      <w:pPr>
        <w:widowControl w:val="0"/>
        <w:spacing w:line="500" w:lineRule="exact"/>
        <w:ind w:firstLine="482"/>
        <w:jc w:val="both"/>
        <w:rPr>
          <w:rFonts w:ascii="宋体" w:hAnsi="宋体"/>
          <w:kern w:val="2"/>
        </w:rPr>
      </w:pPr>
      <w:r>
        <w:rPr>
          <w:rFonts w:ascii="宋体" w:hAnsi="宋体" w:hint="eastAsia"/>
          <w:kern w:val="2"/>
        </w:rPr>
        <w:t>大数据分析的第一步就是统计分析，统计数据可以提供丰富的信息，一些高层面的统计数据将回答几乎全部数据浅层规律和部分深层规律。</w:t>
      </w:r>
      <w:r w:rsidRPr="00E52911">
        <w:rPr>
          <w:rFonts w:ascii="宋体" w:hAnsi="宋体" w:hint="eastAsia"/>
          <w:kern w:val="2"/>
        </w:rPr>
        <w:t>在实际工作当中，月度、季度、年度，都需要拿出这段时间的数据来做工作汇报，在数据收集、数据整理和数据分析的过程当中，难度很大。特别对于基层团队管理人员，数据收集统计还可能多次反复，感觉耗时耗力。</w:t>
      </w:r>
    </w:p>
    <w:p w14:paraId="11EF08AF" w14:textId="58EB36DC" w:rsidR="00E52911" w:rsidRDefault="00E52911" w:rsidP="001F5308">
      <w:pPr>
        <w:widowControl w:val="0"/>
        <w:spacing w:line="500" w:lineRule="exact"/>
        <w:ind w:firstLine="482"/>
        <w:jc w:val="both"/>
        <w:rPr>
          <w:rFonts w:ascii="宋体" w:hAnsi="宋体"/>
          <w:kern w:val="2"/>
        </w:rPr>
      </w:pPr>
      <w:r>
        <w:rPr>
          <w:rFonts w:ascii="宋体" w:hAnsi="宋体" w:hint="eastAsia"/>
          <w:kern w:val="2"/>
        </w:rPr>
        <w:t>而在实践中，大数据统计分析有一些现实的困境：1）基础数据可比性差，</w:t>
      </w:r>
      <w:r w:rsidRPr="00E52911">
        <w:rPr>
          <w:rFonts w:ascii="宋体" w:hAnsi="宋体" w:hint="eastAsia"/>
          <w:kern w:val="2"/>
        </w:rPr>
        <w:t>按统计分析的三个步骤来看，第一个步骤(收集数据)就出现了问题，但是在大数据时代，这个问题能够得到不错的解决；2）流程工具偏多，统计学工具有很多，统计学方法也有很多，但是这些方法的选择和合理使用是很困难的；3）对数据的掌握程度低，在大数据时代，统计学的发展离不开数据的发展，但是传统的统计学方法只能得到部分数据之间的联系规律，这就导致了对数据的掌握程度低。</w:t>
      </w:r>
    </w:p>
    <w:p w14:paraId="52A48929" w14:textId="615560F6" w:rsidR="00E52911" w:rsidRPr="001F5308" w:rsidRDefault="00E52911" w:rsidP="001F5308">
      <w:pPr>
        <w:widowControl w:val="0"/>
        <w:spacing w:line="500" w:lineRule="exact"/>
        <w:ind w:firstLine="482"/>
        <w:jc w:val="both"/>
        <w:rPr>
          <w:rFonts w:ascii="宋体" w:hAnsi="宋体"/>
          <w:kern w:val="2"/>
        </w:rPr>
      </w:pPr>
      <w:r>
        <w:rPr>
          <w:rFonts w:ascii="宋体" w:hAnsi="宋体" w:hint="eastAsia"/>
          <w:kern w:val="2"/>
        </w:rPr>
        <w:t>在统计分析的研究中</w:t>
      </w:r>
      <w:r w:rsidR="00062A69">
        <w:rPr>
          <w:rFonts w:ascii="宋体" w:hAnsi="宋体" w:hint="eastAsia"/>
          <w:kern w:val="2"/>
        </w:rPr>
        <w:t>得出的结论依旧具有</w:t>
      </w:r>
      <w:r>
        <w:rPr>
          <w:rFonts w:ascii="宋体" w:hAnsi="宋体" w:hint="eastAsia"/>
          <w:kern w:val="2"/>
        </w:rPr>
        <w:t>足够的价值，</w:t>
      </w:r>
      <w:r w:rsidR="00062A69">
        <w:rPr>
          <w:rFonts w:ascii="宋体" w:hAnsi="宋体" w:hint="eastAsia"/>
          <w:kern w:val="2"/>
        </w:rPr>
        <w:t>但是也会出现很多问题，</w:t>
      </w:r>
      <w:r>
        <w:rPr>
          <w:rFonts w:ascii="宋体" w:hAnsi="宋体" w:hint="eastAsia"/>
          <w:kern w:val="2"/>
        </w:rPr>
        <w:t>关键在于几个方面：1）基础数据的整合，</w:t>
      </w:r>
      <w:r w:rsidRPr="00E52911">
        <w:rPr>
          <w:rFonts w:ascii="宋体" w:hAnsi="宋体" w:hint="eastAsia"/>
          <w:kern w:val="2"/>
        </w:rPr>
        <w:t>现有的数据，因为历史的原因，可能比较粗糙。所以需要深入挖掘才能体现它的价值</w:t>
      </w:r>
      <w:r>
        <w:rPr>
          <w:rFonts w:ascii="宋体" w:hAnsi="宋体" w:hint="eastAsia"/>
          <w:kern w:val="2"/>
        </w:rPr>
        <w:t>，</w:t>
      </w:r>
      <w:r w:rsidRPr="00E52911">
        <w:rPr>
          <w:rFonts w:ascii="宋体" w:hAnsi="宋体" w:hint="eastAsia"/>
          <w:kern w:val="2"/>
        </w:rPr>
        <w:t>互联网公司把数据作为一种资源，我们</w:t>
      </w:r>
      <w:r>
        <w:rPr>
          <w:rFonts w:ascii="宋体" w:hAnsi="宋体" w:hint="eastAsia"/>
          <w:kern w:val="2"/>
        </w:rPr>
        <w:t>也可以</w:t>
      </w:r>
      <w:r w:rsidRPr="00E52911">
        <w:rPr>
          <w:rFonts w:ascii="宋体" w:hAnsi="宋体" w:hint="eastAsia"/>
          <w:kern w:val="2"/>
        </w:rPr>
        <w:t>向它们看</w:t>
      </w:r>
      <w:r>
        <w:rPr>
          <w:rFonts w:ascii="宋体" w:hAnsi="宋体" w:hint="eastAsia"/>
          <w:kern w:val="2"/>
        </w:rPr>
        <w:t>齐</w:t>
      </w:r>
      <w:r w:rsidRPr="00E52911">
        <w:rPr>
          <w:rFonts w:ascii="宋体" w:hAnsi="宋体" w:hint="eastAsia"/>
          <w:kern w:val="2"/>
        </w:rPr>
        <w:t>，做数据资源的整合</w:t>
      </w:r>
      <w:r>
        <w:rPr>
          <w:rFonts w:ascii="宋体" w:hAnsi="宋体" w:hint="eastAsia"/>
          <w:kern w:val="2"/>
        </w:rPr>
        <w:t>；2）数据的统一，</w:t>
      </w:r>
      <w:r w:rsidR="0022626A">
        <w:rPr>
          <w:rFonts w:ascii="宋体" w:hAnsi="宋体" w:hint="eastAsia"/>
          <w:kern w:val="2"/>
        </w:rPr>
        <w:t>同一规则下的数据能够很好地进行整合，从数据本身的角度看，统一数据规范显得更加重要；3）</w:t>
      </w:r>
      <w:r w:rsidR="0022626A" w:rsidRPr="0022626A">
        <w:rPr>
          <w:rFonts w:ascii="宋体" w:hAnsi="宋体" w:hint="eastAsia"/>
          <w:kern w:val="2"/>
        </w:rPr>
        <w:t>指标预测模型的建立，数据分析的几个阶段：常规报表、查询、多维分析、报警、统计分析、预报、预测模型、优化。随着高层质量意识的加强，大家都越来越关注到客户发生的异常，特别是重大异常。</w:t>
      </w:r>
    </w:p>
    <w:p w14:paraId="33869451" w14:textId="4A69A079" w:rsidR="00E52911" w:rsidRDefault="00E52911">
      <w:pPr>
        <w:pStyle w:val="2"/>
        <w:rPr>
          <w:lang w:eastAsia="zh-CN"/>
        </w:rPr>
      </w:pPr>
      <w:bookmarkStart w:id="7" w:name="_Toc493600898"/>
      <w:r>
        <w:rPr>
          <w:rFonts w:hint="eastAsia"/>
          <w:lang w:eastAsia="zh-CN"/>
        </w:rPr>
        <w:t>图布局</w:t>
      </w:r>
      <w:bookmarkEnd w:id="7"/>
    </w:p>
    <w:p w14:paraId="513E277C" w14:textId="37FADD41" w:rsidR="0022626A" w:rsidRPr="0022626A" w:rsidRDefault="0022626A" w:rsidP="0022626A">
      <w:pPr>
        <w:widowControl w:val="0"/>
        <w:spacing w:line="500" w:lineRule="exact"/>
        <w:ind w:firstLine="482"/>
        <w:jc w:val="both"/>
        <w:rPr>
          <w:rFonts w:ascii="宋体" w:hAnsi="宋体"/>
          <w:kern w:val="2"/>
        </w:rPr>
      </w:pPr>
      <w:r w:rsidRPr="0022626A">
        <w:rPr>
          <w:rFonts w:ascii="宋体" w:hAnsi="宋体" w:hint="eastAsia"/>
          <w:kern w:val="2"/>
        </w:rPr>
        <w:t>图布局是</w:t>
      </w:r>
      <w:r>
        <w:rPr>
          <w:rFonts w:ascii="宋体" w:hAnsi="宋体" w:hint="eastAsia"/>
          <w:kern w:val="2"/>
        </w:rPr>
        <w:t>可视化视图绘制中极其重要的环节，如何选择合适的布局方式对可视分析的成功与否有直接的联系，现有的布局方式大致有以下几种：地图、弦图、邻接矩阵、树图、</w:t>
      </w:r>
      <w:bookmarkStart w:id="8" w:name="OLE_LINK20"/>
      <w:bookmarkStart w:id="9" w:name="OLE_LINK21"/>
      <w:r>
        <w:rPr>
          <w:rFonts w:ascii="宋体" w:hAnsi="宋体" w:hint="eastAsia"/>
          <w:kern w:val="2"/>
        </w:rPr>
        <w:t>平行坐标</w:t>
      </w:r>
      <w:bookmarkEnd w:id="8"/>
      <w:bookmarkEnd w:id="9"/>
      <w:r>
        <w:rPr>
          <w:rFonts w:ascii="宋体" w:hAnsi="宋体" w:hint="eastAsia"/>
          <w:kern w:val="2"/>
        </w:rPr>
        <w:t>、力导向图</w:t>
      </w:r>
      <w:r w:rsidR="00392AA9">
        <w:rPr>
          <w:rFonts w:ascii="宋体" w:hAnsi="宋体" w:hint="eastAsia"/>
          <w:kern w:val="2"/>
        </w:rPr>
        <w:t>、饼图</w:t>
      </w:r>
      <w:r>
        <w:rPr>
          <w:rFonts w:ascii="宋体" w:hAnsi="宋体" w:hint="eastAsia"/>
          <w:kern w:val="2"/>
        </w:rPr>
        <w:t>、柱形图、线形图以及散点图等。</w:t>
      </w:r>
    </w:p>
    <w:p w14:paraId="5E33F1B2" w14:textId="47BDD60C" w:rsidR="0022626A" w:rsidRPr="00022A17" w:rsidRDefault="0022626A" w:rsidP="0022626A">
      <w:pPr>
        <w:pStyle w:val="3"/>
        <w:rPr>
          <w:sz w:val="24"/>
        </w:rPr>
      </w:pPr>
      <w:bookmarkStart w:id="10" w:name="_Toc493600899"/>
      <w:r w:rsidRPr="00022A17">
        <w:rPr>
          <w:rFonts w:hint="eastAsia"/>
          <w:sz w:val="24"/>
          <w:lang w:eastAsia="zh-CN"/>
        </w:rPr>
        <w:lastRenderedPageBreak/>
        <w:t>弦图</w:t>
      </w:r>
      <w:bookmarkEnd w:id="10"/>
    </w:p>
    <w:p w14:paraId="58C958CF" w14:textId="468B1B10" w:rsidR="0022626A" w:rsidRDefault="0022626A" w:rsidP="0022626A">
      <w:pPr>
        <w:widowControl w:val="0"/>
        <w:spacing w:line="360" w:lineRule="auto"/>
        <w:ind w:firstLine="482"/>
        <w:jc w:val="both"/>
      </w:pPr>
      <w:r>
        <w:rPr>
          <w:rFonts w:hint="eastAsia"/>
        </w:rPr>
        <w:t>弦图</w:t>
      </w:r>
      <w:r w:rsidR="00C57F10">
        <w:rPr>
          <w:rFonts w:hint="eastAsia"/>
        </w:rPr>
        <w:t>是</w:t>
      </w:r>
      <w:r>
        <w:rPr>
          <w:rFonts w:hint="eastAsia"/>
        </w:rPr>
        <w:t>展示多个节点之间的联系</w:t>
      </w:r>
      <w:r w:rsidR="00C57F10">
        <w:rPr>
          <w:rFonts w:hint="eastAsia"/>
        </w:rPr>
        <w:t>的图表</w:t>
      </w:r>
      <w:r>
        <w:rPr>
          <w:rFonts w:hint="eastAsia"/>
        </w:rPr>
        <w:t>，而两点之间的连线则表示两者之间具有联系，线的粗细则表示权重，如图</w:t>
      </w:r>
      <w:r>
        <w:rPr>
          <w:rFonts w:hint="eastAsia"/>
        </w:rPr>
        <w:t>1.1</w:t>
      </w:r>
      <w:r>
        <w:rPr>
          <w:rFonts w:hint="eastAsia"/>
        </w:rPr>
        <w:t>所示。</w:t>
      </w:r>
    </w:p>
    <w:p w14:paraId="115263DD" w14:textId="4D112D05" w:rsidR="0022626A" w:rsidRDefault="0022626A" w:rsidP="0022626A">
      <w:pPr>
        <w:widowControl w:val="0"/>
        <w:jc w:val="center"/>
      </w:pPr>
      <w:r>
        <w:rPr>
          <w:rFonts w:hint="eastAsia"/>
          <w:noProof/>
        </w:rPr>
        <w:drawing>
          <wp:inline distT="0" distB="0" distL="0" distR="0" wp14:anchorId="11EF810A" wp14:editId="0BFA1203">
            <wp:extent cx="3498381" cy="3231717"/>
            <wp:effectExtent l="0" t="0" r="698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C43DE.tmp"/>
                    <pic:cNvPicPr/>
                  </pic:nvPicPr>
                  <pic:blipFill>
                    <a:blip r:embed="rId13">
                      <a:extLst>
                        <a:ext uri="{28A0092B-C50C-407E-A947-70E740481C1C}">
                          <a14:useLocalDpi xmlns:a14="http://schemas.microsoft.com/office/drawing/2010/main" val="0"/>
                        </a:ext>
                      </a:extLst>
                    </a:blip>
                    <a:stretch>
                      <a:fillRect/>
                    </a:stretch>
                  </pic:blipFill>
                  <pic:spPr>
                    <a:xfrm>
                      <a:off x="0" y="0"/>
                      <a:ext cx="3502074" cy="3235129"/>
                    </a:xfrm>
                    <a:prstGeom prst="rect">
                      <a:avLst/>
                    </a:prstGeom>
                  </pic:spPr>
                </pic:pic>
              </a:graphicData>
            </a:graphic>
          </wp:inline>
        </w:drawing>
      </w:r>
    </w:p>
    <w:p w14:paraId="26F8F7D4" w14:textId="1CCCE6B4" w:rsidR="0022626A" w:rsidRDefault="00392AA9" w:rsidP="00392AA9">
      <w:pPr>
        <w:widowControl w:val="0"/>
        <w:spacing w:line="360" w:lineRule="auto"/>
        <w:jc w:val="center"/>
      </w:pPr>
      <w:r>
        <w:rPr>
          <w:rFonts w:hint="eastAsia"/>
        </w:rPr>
        <w:t>图</w:t>
      </w:r>
      <w:r>
        <w:rPr>
          <w:rFonts w:hint="eastAsia"/>
        </w:rPr>
        <w:t>1.1</w:t>
      </w:r>
      <w:r>
        <w:t xml:space="preserve"> </w:t>
      </w:r>
      <w:r>
        <w:rPr>
          <w:rFonts w:hint="eastAsia"/>
        </w:rPr>
        <w:t>弦图</w:t>
      </w:r>
    </w:p>
    <w:p w14:paraId="08EB1D59" w14:textId="530FAE50" w:rsidR="00392AA9" w:rsidRPr="0022626A" w:rsidRDefault="00392AA9" w:rsidP="00392AA9">
      <w:pPr>
        <w:widowControl w:val="0"/>
        <w:spacing w:line="360" w:lineRule="auto"/>
        <w:ind w:firstLine="482"/>
        <w:jc w:val="both"/>
      </w:pPr>
      <w:r>
        <w:rPr>
          <w:rFonts w:hint="eastAsia"/>
        </w:rPr>
        <w:t>弦图（</w:t>
      </w:r>
      <w:r>
        <w:rPr>
          <w:rFonts w:hint="eastAsia"/>
        </w:rPr>
        <w:t>Chord</w:t>
      </w:r>
      <w:r>
        <w:t xml:space="preserve"> D</w:t>
      </w:r>
      <w:r>
        <w:rPr>
          <w:rFonts w:hint="eastAsia"/>
        </w:rPr>
        <w:t>iagram</w:t>
      </w:r>
      <w:r>
        <w:rPr>
          <w:rFonts w:hint="eastAsia"/>
        </w:rPr>
        <w:t>）通过用一条弦连接对应的两个</w:t>
      </w:r>
      <w:r w:rsidR="00C57F10">
        <w:rPr>
          <w:rFonts w:hint="eastAsia"/>
        </w:rPr>
        <w:t>节点</w:t>
      </w:r>
      <w:r>
        <w:rPr>
          <w:rFonts w:hint="eastAsia"/>
        </w:rPr>
        <w:t>，来表示每个方向上的数据流动。其中弦的粗细指出了该节点流出的流量。通过在视觉上比较弦两端的大小，观察者能够感受到每个方向上的总流量。在视觉上比较两端能够看出两者的区别。</w:t>
      </w:r>
    </w:p>
    <w:p w14:paraId="05CEC0B7" w14:textId="60399826" w:rsidR="0022626A" w:rsidRPr="00022A17" w:rsidRDefault="00392AA9">
      <w:pPr>
        <w:pStyle w:val="3"/>
        <w:rPr>
          <w:sz w:val="24"/>
          <w:lang w:eastAsia="zh-CN"/>
        </w:rPr>
      </w:pPr>
      <w:bookmarkStart w:id="11" w:name="_Toc493600900"/>
      <w:r w:rsidRPr="00022A17">
        <w:rPr>
          <w:rFonts w:hint="eastAsia"/>
          <w:sz w:val="24"/>
          <w:lang w:eastAsia="zh-CN"/>
        </w:rPr>
        <w:t>地图</w:t>
      </w:r>
      <w:bookmarkEnd w:id="11"/>
    </w:p>
    <w:p w14:paraId="1C8EC140" w14:textId="2DE29863" w:rsidR="00392AA9" w:rsidRDefault="00392AA9" w:rsidP="00392AA9">
      <w:pPr>
        <w:widowControl w:val="0"/>
        <w:spacing w:line="360" w:lineRule="auto"/>
        <w:ind w:firstLine="482"/>
        <w:jc w:val="both"/>
      </w:pPr>
      <w:r>
        <w:rPr>
          <w:rFonts w:hint="eastAsia"/>
        </w:rPr>
        <w:t>基于地图</w:t>
      </w:r>
      <w:r w:rsidR="00AD1A2D">
        <w:rPr>
          <w:rFonts w:hint="eastAsia"/>
        </w:rPr>
        <w:t>（</w:t>
      </w:r>
      <w:r w:rsidR="00AD1A2D">
        <w:rPr>
          <w:rFonts w:hint="eastAsia"/>
        </w:rPr>
        <w:t>Map</w:t>
      </w:r>
      <w:r w:rsidR="00AD1A2D">
        <w:rPr>
          <w:rFonts w:hint="eastAsia"/>
        </w:rPr>
        <w:t>）</w:t>
      </w:r>
      <w:r>
        <w:rPr>
          <w:rFonts w:hint="eastAsia"/>
        </w:rPr>
        <w:t>绘制可视化视图是展示时序地理空间信息最好的方式，他能够很直观的表现数据在空间上的位置与变化，但是，同样由于地图的局限性，很难挖掘一些多维数据间</w:t>
      </w:r>
      <w:r w:rsidR="00C57F10">
        <w:rPr>
          <w:rFonts w:hint="eastAsia"/>
        </w:rPr>
        <w:t>隐藏</w:t>
      </w:r>
      <w:r>
        <w:rPr>
          <w:rFonts w:hint="eastAsia"/>
        </w:rPr>
        <w:t>的规律。一些地图可视化视图如图</w:t>
      </w:r>
      <w:r>
        <w:rPr>
          <w:rFonts w:hint="eastAsia"/>
        </w:rPr>
        <w:t>1.2</w:t>
      </w:r>
      <w:r>
        <w:rPr>
          <w:rFonts w:hint="eastAsia"/>
        </w:rPr>
        <w:t>和图</w:t>
      </w:r>
      <w:r>
        <w:rPr>
          <w:rFonts w:hint="eastAsia"/>
        </w:rPr>
        <w:t>1.3</w:t>
      </w:r>
      <w:r>
        <w:rPr>
          <w:rFonts w:hint="eastAsia"/>
        </w:rPr>
        <w:t>所示。</w:t>
      </w:r>
    </w:p>
    <w:p w14:paraId="3BB24A2B" w14:textId="752A34E9" w:rsidR="00392AA9" w:rsidRDefault="00392AA9" w:rsidP="00392AA9">
      <w:pPr>
        <w:widowControl w:val="0"/>
        <w:spacing w:line="360" w:lineRule="auto"/>
        <w:jc w:val="center"/>
      </w:pPr>
      <w:r>
        <w:rPr>
          <w:rFonts w:hint="eastAsia"/>
          <w:noProof/>
        </w:rPr>
        <w:lastRenderedPageBreak/>
        <w:drawing>
          <wp:inline distT="0" distB="0" distL="0" distR="0" wp14:anchorId="2FCD895B" wp14:editId="48D28FA6">
            <wp:extent cx="3111500" cy="28277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C49650.tmp"/>
                    <pic:cNvPicPr/>
                  </pic:nvPicPr>
                  <pic:blipFill>
                    <a:blip r:embed="rId14">
                      <a:extLst>
                        <a:ext uri="{28A0092B-C50C-407E-A947-70E740481C1C}">
                          <a14:useLocalDpi xmlns:a14="http://schemas.microsoft.com/office/drawing/2010/main" val="0"/>
                        </a:ext>
                      </a:extLst>
                    </a:blip>
                    <a:stretch>
                      <a:fillRect/>
                    </a:stretch>
                  </pic:blipFill>
                  <pic:spPr>
                    <a:xfrm>
                      <a:off x="0" y="0"/>
                      <a:ext cx="3131364" cy="2845766"/>
                    </a:xfrm>
                    <a:prstGeom prst="rect">
                      <a:avLst/>
                    </a:prstGeom>
                  </pic:spPr>
                </pic:pic>
              </a:graphicData>
            </a:graphic>
          </wp:inline>
        </w:drawing>
      </w:r>
    </w:p>
    <w:p w14:paraId="6F3CC3FB" w14:textId="3AAFEB46" w:rsidR="00392AA9" w:rsidRDefault="00392AA9" w:rsidP="00392AA9">
      <w:pPr>
        <w:widowControl w:val="0"/>
        <w:spacing w:line="360" w:lineRule="auto"/>
        <w:jc w:val="center"/>
      </w:pPr>
      <w:r>
        <w:rPr>
          <w:rFonts w:hint="eastAsia"/>
        </w:rPr>
        <w:t>图</w:t>
      </w:r>
      <w:r>
        <w:rPr>
          <w:rFonts w:hint="eastAsia"/>
        </w:rPr>
        <w:t>1.2</w:t>
      </w:r>
      <w:r>
        <w:t xml:space="preserve"> </w:t>
      </w:r>
      <w:r>
        <w:rPr>
          <w:rFonts w:hint="eastAsia"/>
        </w:rPr>
        <w:t>使用</w:t>
      </w:r>
      <w:r>
        <w:rPr>
          <w:rFonts w:hint="eastAsia"/>
        </w:rPr>
        <w:t>D3js</w:t>
      </w:r>
      <w:r>
        <w:rPr>
          <w:rFonts w:hint="eastAsia"/>
        </w:rPr>
        <w:t>绘制的世界地图轮廓</w:t>
      </w:r>
    </w:p>
    <w:p w14:paraId="4E3D4603" w14:textId="698CF86D" w:rsidR="00392AA9" w:rsidRDefault="00392AA9" w:rsidP="00392AA9">
      <w:pPr>
        <w:widowControl w:val="0"/>
        <w:spacing w:line="360" w:lineRule="auto"/>
        <w:jc w:val="center"/>
      </w:pPr>
      <w:r>
        <w:rPr>
          <w:rFonts w:hint="eastAsia"/>
          <w:noProof/>
        </w:rPr>
        <w:drawing>
          <wp:inline distT="0" distB="0" distL="0" distR="0" wp14:anchorId="60236508" wp14:editId="7A649F46">
            <wp:extent cx="4696480" cy="267689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C43E56.tmp"/>
                    <pic:cNvPicPr/>
                  </pic:nvPicPr>
                  <pic:blipFill>
                    <a:blip r:embed="rId15">
                      <a:extLst>
                        <a:ext uri="{28A0092B-C50C-407E-A947-70E740481C1C}">
                          <a14:useLocalDpi xmlns:a14="http://schemas.microsoft.com/office/drawing/2010/main" val="0"/>
                        </a:ext>
                      </a:extLst>
                    </a:blip>
                    <a:stretch>
                      <a:fillRect/>
                    </a:stretch>
                  </pic:blipFill>
                  <pic:spPr>
                    <a:xfrm>
                      <a:off x="0" y="0"/>
                      <a:ext cx="4696480" cy="2676899"/>
                    </a:xfrm>
                    <a:prstGeom prst="rect">
                      <a:avLst/>
                    </a:prstGeom>
                  </pic:spPr>
                </pic:pic>
              </a:graphicData>
            </a:graphic>
          </wp:inline>
        </w:drawing>
      </w:r>
    </w:p>
    <w:p w14:paraId="3205E782" w14:textId="610FB302" w:rsidR="00392AA9" w:rsidRDefault="00392AA9" w:rsidP="00392AA9">
      <w:pPr>
        <w:widowControl w:val="0"/>
        <w:spacing w:line="360" w:lineRule="auto"/>
        <w:jc w:val="center"/>
      </w:pPr>
      <w:r>
        <w:rPr>
          <w:rFonts w:hint="eastAsia"/>
        </w:rPr>
        <w:t>图</w:t>
      </w:r>
      <w:r>
        <w:rPr>
          <w:rFonts w:hint="eastAsia"/>
        </w:rPr>
        <w:t xml:space="preserve">1.3 </w:t>
      </w:r>
      <w:r>
        <w:rPr>
          <w:rFonts w:hint="eastAsia"/>
        </w:rPr>
        <w:t>美国人口密度网格化视图</w:t>
      </w:r>
    </w:p>
    <w:p w14:paraId="6685F047" w14:textId="65699CEE" w:rsidR="00392AA9" w:rsidRPr="00392AA9" w:rsidRDefault="00C62A6C" w:rsidP="00C62A6C">
      <w:pPr>
        <w:widowControl w:val="0"/>
        <w:spacing w:line="360" w:lineRule="auto"/>
        <w:ind w:firstLine="482"/>
        <w:jc w:val="both"/>
      </w:pPr>
      <w:r>
        <w:rPr>
          <w:rFonts w:hint="eastAsia"/>
        </w:rPr>
        <w:t>地图视图的展示形式与其余布局方式比较来说要相对固定，但是由于其能够直观的显示地理空间信息，仍旧成为最广泛使用的可视化绘图布局方式之一。</w:t>
      </w:r>
    </w:p>
    <w:p w14:paraId="174DCA54" w14:textId="45A99FC5" w:rsidR="0022626A" w:rsidRPr="00022A17" w:rsidRDefault="00392AA9">
      <w:pPr>
        <w:pStyle w:val="3"/>
        <w:rPr>
          <w:sz w:val="24"/>
          <w:lang w:eastAsia="zh-CN"/>
        </w:rPr>
      </w:pPr>
      <w:bookmarkStart w:id="12" w:name="_Toc493600901"/>
      <w:r w:rsidRPr="00022A17">
        <w:rPr>
          <w:rFonts w:hint="eastAsia"/>
          <w:sz w:val="24"/>
          <w:lang w:eastAsia="zh-CN"/>
        </w:rPr>
        <w:t>树图</w:t>
      </w:r>
      <w:bookmarkEnd w:id="12"/>
    </w:p>
    <w:p w14:paraId="17632DF2" w14:textId="5A7E67B0" w:rsidR="00C62A6C" w:rsidRDefault="00C62A6C" w:rsidP="00C62A6C">
      <w:pPr>
        <w:widowControl w:val="0"/>
        <w:spacing w:line="360" w:lineRule="auto"/>
        <w:ind w:firstLine="482"/>
        <w:jc w:val="both"/>
      </w:pPr>
      <w:r>
        <w:rPr>
          <w:rFonts w:hint="eastAsia"/>
        </w:rPr>
        <w:t>树状图（</w:t>
      </w:r>
      <w:r>
        <w:rPr>
          <w:rFonts w:hint="eastAsia"/>
        </w:rPr>
        <w:t>Tree</w:t>
      </w:r>
      <w:r>
        <w:rPr>
          <w:rFonts w:hint="eastAsia"/>
        </w:rPr>
        <w:t>）用于表示层级、上下级、包含和被包含的关系，原始的树图布局属于基础统计图表之一，但是由于树图的特性，使其的布局方式发展迅速，原始的树状图布局如图</w:t>
      </w:r>
      <w:r>
        <w:rPr>
          <w:rFonts w:hint="eastAsia"/>
        </w:rPr>
        <w:t>1.4</w:t>
      </w:r>
      <w:r>
        <w:rPr>
          <w:rFonts w:hint="eastAsia"/>
        </w:rPr>
        <w:t>所示，而更多树形布局方式如图</w:t>
      </w:r>
      <w:r>
        <w:rPr>
          <w:rFonts w:hint="eastAsia"/>
        </w:rPr>
        <w:t>1.5</w:t>
      </w:r>
      <w:r>
        <w:rPr>
          <w:rFonts w:hint="eastAsia"/>
        </w:rPr>
        <w:t>和图</w:t>
      </w:r>
      <w:r>
        <w:rPr>
          <w:rFonts w:hint="eastAsia"/>
        </w:rPr>
        <w:t>1.6</w:t>
      </w:r>
      <w:r>
        <w:rPr>
          <w:rFonts w:hint="eastAsia"/>
        </w:rPr>
        <w:t>所示。</w:t>
      </w:r>
    </w:p>
    <w:p w14:paraId="3E5CC033" w14:textId="15A7E446" w:rsidR="00C62A6C" w:rsidRDefault="008968EB" w:rsidP="00C62A6C">
      <w:pPr>
        <w:widowControl w:val="0"/>
        <w:spacing w:line="360" w:lineRule="auto"/>
        <w:jc w:val="center"/>
      </w:pPr>
      <w:r>
        <w:rPr>
          <w:rFonts w:hint="eastAsia"/>
          <w:noProof/>
        </w:rPr>
        <w:lastRenderedPageBreak/>
        <w:drawing>
          <wp:inline distT="0" distB="0" distL="0" distR="0" wp14:anchorId="64ED0F2B" wp14:editId="29847DCB">
            <wp:extent cx="4377701" cy="2374900"/>
            <wp:effectExtent l="0" t="0" r="381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C4664B.tmp"/>
                    <pic:cNvPicPr/>
                  </pic:nvPicPr>
                  <pic:blipFill>
                    <a:blip r:embed="rId16">
                      <a:extLst>
                        <a:ext uri="{28A0092B-C50C-407E-A947-70E740481C1C}">
                          <a14:useLocalDpi xmlns:a14="http://schemas.microsoft.com/office/drawing/2010/main" val="0"/>
                        </a:ext>
                      </a:extLst>
                    </a:blip>
                    <a:stretch>
                      <a:fillRect/>
                    </a:stretch>
                  </pic:blipFill>
                  <pic:spPr>
                    <a:xfrm>
                      <a:off x="0" y="0"/>
                      <a:ext cx="4378097" cy="2375115"/>
                    </a:xfrm>
                    <a:prstGeom prst="rect">
                      <a:avLst/>
                    </a:prstGeom>
                  </pic:spPr>
                </pic:pic>
              </a:graphicData>
            </a:graphic>
          </wp:inline>
        </w:drawing>
      </w:r>
    </w:p>
    <w:p w14:paraId="6BCBD394" w14:textId="0BA9458F" w:rsidR="00C62A6C" w:rsidRDefault="00C62A6C" w:rsidP="00C62A6C">
      <w:pPr>
        <w:widowControl w:val="0"/>
        <w:spacing w:line="360" w:lineRule="auto"/>
        <w:jc w:val="center"/>
      </w:pPr>
      <w:r>
        <w:rPr>
          <w:rFonts w:hint="eastAsia"/>
        </w:rPr>
        <w:t>图</w:t>
      </w:r>
      <w:r>
        <w:rPr>
          <w:rFonts w:hint="eastAsia"/>
        </w:rPr>
        <w:t xml:space="preserve">1.4 </w:t>
      </w:r>
      <w:r>
        <w:rPr>
          <w:rFonts w:hint="eastAsia"/>
        </w:rPr>
        <w:t>基础树状图布局</w:t>
      </w:r>
    </w:p>
    <w:p w14:paraId="4EAF213C" w14:textId="545549C1" w:rsidR="00C62A6C" w:rsidRDefault="00C62A6C" w:rsidP="00C62A6C">
      <w:pPr>
        <w:widowControl w:val="0"/>
        <w:spacing w:line="360" w:lineRule="auto"/>
        <w:jc w:val="center"/>
      </w:pPr>
      <w:r>
        <w:rPr>
          <w:rFonts w:hint="eastAsia"/>
          <w:noProof/>
        </w:rPr>
        <w:drawing>
          <wp:inline distT="0" distB="0" distL="0" distR="0" wp14:anchorId="66FB4B66" wp14:editId="78BA25C2">
            <wp:extent cx="4603750" cy="2437671"/>
            <wp:effectExtent l="0" t="0" r="635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C424B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8765" cy="2440327"/>
                    </a:xfrm>
                    <a:prstGeom prst="rect">
                      <a:avLst/>
                    </a:prstGeom>
                  </pic:spPr>
                </pic:pic>
              </a:graphicData>
            </a:graphic>
          </wp:inline>
        </w:drawing>
      </w:r>
    </w:p>
    <w:p w14:paraId="6599CCDF" w14:textId="4DFD8094" w:rsidR="00C62A6C" w:rsidRDefault="00C62A6C" w:rsidP="00C62A6C">
      <w:pPr>
        <w:widowControl w:val="0"/>
        <w:spacing w:line="360" w:lineRule="auto"/>
        <w:jc w:val="center"/>
      </w:pPr>
      <w:bookmarkStart w:id="13" w:name="OLE_LINK22"/>
      <w:bookmarkStart w:id="14" w:name="OLE_LINK23"/>
      <w:r>
        <w:rPr>
          <w:rFonts w:hint="eastAsia"/>
        </w:rPr>
        <w:t>图</w:t>
      </w:r>
      <w:r>
        <w:rPr>
          <w:rFonts w:hint="eastAsia"/>
        </w:rPr>
        <w:t xml:space="preserve">1.5 </w:t>
      </w:r>
      <w:r w:rsidR="008968EB">
        <w:rPr>
          <w:rFonts w:hint="eastAsia"/>
        </w:rPr>
        <w:t>可视化绘图技术树形图</w:t>
      </w:r>
      <w:bookmarkEnd w:id="13"/>
      <w:bookmarkEnd w:id="14"/>
    </w:p>
    <w:p w14:paraId="5EA86CB9" w14:textId="6E7FAF3E" w:rsidR="00C62A6C" w:rsidRDefault="008968EB" w:rsidP="00C62A6C">
      <w:pPr>
        <w:widowControl w:val="0"/>
        <w:spacing w:line="360" w:lineRule="auto"/>
        <w:jc w:val="center"/>
      </w:pPr>
      <w:r>
        <w:rPr>
          <w:noProof/>
        </w:rPr>
        <w:lastRenderedPageBreak/>
        <w:drawing>
          <wp:inline distT="0" distB="0" distL="0" distR="0" wp14:anchorId="3372D842" wp14:editId="40AF908C">
            <wp:extent cx="4234893" cy="4318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C4DDE.tmp"/>
                    <pic:cNvPicPr/>
                  </pic:nvPicPr>
                  <pic:blipFill>
                    <a:blip r:embed="rId18">
                      <a:extLst>
                        <a:ext uri="{28A0092B-C50C-407E-A947-70E740481C1C}">
                          <a14:useLocalDpi xmlns:a14="http://schemas.microsoft.com/office/drawing/2010/main" val="0"/>
                        </a:ext>
                      </a:extLst>
                    </a:blip>
                    <a:stretch>
                      <a:fillRect/>
                    </a:stretch>
                  </pic:blipFill>
                  <pic:spPr>
                    <a:xfrm>
                      <a:off x="0" y="0"/>
                      <a:ext cx="4237284" cy="4320438"/>
                    </a:xfrm>
                    <a:prstGeom prst="rect">
                      <a:avLst/>
                    </a:prstGeom>
                  </pic:spPr>
                </pic:pic>
              </a:graphicData>
            </a:graphic>
          </wp:inline>
        </w:drawing>
      </w:r>
    </w:p>
    <w:p w14:paraId="7741090A" w14:textId="5D6D8B96" w:rsidR="00C62A6C" w:rsidRPr="00C62A6C" w:rsidRDefault="008968EB" w:rsidP="008968EB">
      <w:pPr>
        <w:widowControl w:val="0"/>
        <w:spacing w:line="360" w:lineRule="auto"/>
        <w:jc w:val="center"/>
      </w:pPr>
      <w:r>
        <w:rPr>
          <w:rFonts w:hint="eastAsia"/>
        </w:rPr>
        <w:t>图</w:t>
      </w:r>
      <w:r>
        <w:rPr>
          <w:rFonts w:hint="eastAsia"/>
        </w:rPr>
        <w:t>1.</w:t>
      </w:r>
      <w:r>
        <w:t>6</w:t>
      </w:r>
      <w:r>
        <w:rPr>
          <w:rFonts w:hint="eastAsia"/>
        </w:rPr>
        <w:t xml:space="preserve"> </w:t>
      </w:r>
      <w:r>
        <w:rPr>
          <w:rFonts w:hint="eastAsia"/>
        </w:rPr>
        <w:t>咖啡口味树形图·</w:t>
      </w:r>
    </w:p>
    <w:p w14:paraId="3FAB09DB" w14:textId="3EFFCCB9" w:rsidR="0022626A" w:rsidRPr="007218FA" w:rsidRDefault="00392AA9">
      <w:pPr>
        <w:pStyle w:val="3"/>
        <w:rPr>
          <w:sz w:val="24"/>
          <w:lang w:eastAsia="zh-CN"/>
        </w:rPr>
      </w:pPr>
      <w:bookmarkStart w:id="15" w:name="_Toc493600902"/>
      <w:r w:rsidRPr="007218FA">
        <w:rPr>
          <w:rFonts w:hint="eastAsia"/>
          <w:sz w:val="24"/>
          <w:lang w:eastAsia="zh-CN"/>
        </w:rPr>
        <w:t>邻接矩阵</w:t>
      </w:r>
      <w:bookmarkEnd w:id="15"/>
    </w:p>
    <w:p w14:paraId="5A35A431" w14:textId="1E98CF23" w:rsidR="008968EB" w:rsidRDefault="008968EB" w:rsidP="008968EB">
      <w:pPr>
        <w:widowControl w:val="0"/>
        <w:spacing w:line="360" w:lineRule="auto"/>
        <w:ind w:firstLine="482"/>
        <w:jc w:val="both"/>
      </w:pPr>
      <w:r w:rsidRPr="008968EB">
        <w:t>邻接</w:t>
      </w:r>
      <w:hyperlink r:id="rId19" w:tgtFrame="_blank" w:history="1">
        <w:r w:rsidRPr="008968EB">
          <w:t>矩阵</w:t>
        </w:r>
      </w:hyperlink>
      <w:r w:rsidRPr="008968EB">
        <w:t>（</w:t>
      </w:r>
      <w:r w:rsidRPr="008968EB">
        <w:t>Adjacency Matrix</w:t>
      </w:r>
      <w:r w:rsidRPr="008968EB">
        <w:t>）是表示顶点之间相邻关系的矩阵</w:t>
      </w:r>
      <w:r>
        <w:rPr>
          <w:rFonts w:hint="eastAsia"/>
        </w:rPr>
        <w:t>。它最初是图的一种数据存储方式。在可视化领域，邻接矩阵视图通常用来展示数据间的统计关系，譬如相关性或者相关因子，如图</w:t>
      </w:r>
      <w:r>
        <w:rPr>
          <w:rFonts w:hint="eastAsia"/>
        </w:rPr>
        <w:t>1.7</w:t>
      </w:r>
      <w:r>
        <w:rPr>
          <w:rFonts w:hint="eastAsia"/>
        </w:rPr>
        <w:t>所示。</w:t>
      </w:r>
    </w:p>
    <w:p w14:paraId="2A1A00E7" w14:textId="7C1FFA14" w:rsidR="008968EB" w:rsidRDefault="00A77079" w:rsidP="008968EB">
      <w:pPr>
        <w:widowControl w:val="0"/>
        <w:spacing w:line="360" w:lineRule="auto"/>
        <w:jc w:val="center"/>
      </w:pPr>
      <w:r>
        <w:lastRenderedPageBreak/>
        <w:pict w14:anchorId="268D5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47pt">
            <v:imagedata r:id="rId20" o:title="图1"/>
          </v:shape>
        </w:pict>
      </w:r>
    </w:p>
    <w:p w14:paraId="35C797D4" w14:textId="543F5A64" w:rsidR="008968EB" w:rsidRPr="008968EB" w:rsidRDefault="008968EB" w:rsidP="008968EB">
      <w:pPr>
        <w:widowControl w:val="0"/>
        <w:spacing w:line="360" w:lineRule="auto"/>
        <w:jc w:val="center"/>
      </w:pPr>
      <w:r>
        <w:rPr>
          <w:rFonts w:hint="eastAsia"/>
        </w:rPr>
        <w:t>图</w:t>
      </w:r>
      <w:r>
        <w:rPr>
          <w:rFonts w:hint="eastAsia"/>
        </w:rPr>
        <w:t>1.</w:t>
      </w:r>
      <w:r>
        <w:t xml:space="preserve">7 </w:t>
      </w:r>
      <w:r>
        <w:rPr>
          <w:rFonts w:hint="eastAsia"/>
        </w:rPr>
        <w:t>甲醇价格影响因子邻接矩阵视图</w:t>
      </w:r>
    </w:p>
    <w:p w14:paraId="74E370CA" w14:textId="420D9C1E" w:rsidR="00392AA9" w:rsidRPr="007218FA" w:rsidRDefault="00392AA9">
      <w:pPr>
        <w:pStyle w:val="3"/>
        <w:rPr>
          <w:sz w:val="24"/>
          <w:lang w:eastAsia="zh-CN"/>
        </w:rPr>
      </w:pPr>
      <w:bookmarkStart w:id="16" w:name="_Toc493600903"/>
      <w:r w:rsidRPr="007218FA">
        <w:rPr>
          <w:rFonts w:hint="eastAsia"/>
          <w:sz w:val="24"/>
          <w:lang w:eastAsia="zh-CN"/>
        </w:rPr>
        <w:t>平行坐标</w:t>
      </w:r>
      <w:bookmarkEnd w:id="16"/>
    </w:p>
    <w:p w14:paraId="1F2AFF32" w14:textId="74C77879" w:rsidR="008968EB" w:rsidRPr="00AD1A2D" w:rsidRDefault="00AD1A2D" w:rsidP="008968EB">
      <w:pPr>
        <w:widowControl w:val="0"/>
        <w:spacing w:line="360" w:lineRule="auto"/>
        <w:ind w:firstLine="482"/>
        <w:jc w:val="both"/>
      </w:pPr>
      <w:r w:rsidRPr="00AD1A2D">
        <w:t>平行坐标</w:t>
      </w:r>
      <w:r w:rsidRPr="00AD1A2D">
        <w:rPr>
          <w:rFonts w:hint="eastAsia"/>
        </w:rPr>
        <w:t>（</w:t>
      </w:r>
      <w:r w:rsidRPr="00AD1A2D">
        <w:t>Parallel Coordinates</w:t>
      </w:r>
      <w:r w:rsidRPr="00AD1A2D">
        <w:rPr>
          <w:rFonts w:hint="eastAsia"/>
        </w:rPr>
        <w:t>）</w:t>
      </w:r>
      <w:r w:rsidRPr="00AD1A2D">
        <w:t>是一种通常的可视化方法，用于对高维几何和多元数据的可视化。为了表示在高维空间的一个点集，在</w:t>
      </w:r>
      <w:r w:rsidRPr="00AD1A2D">
        <w:t>N</w:t>
      </w:r>
      <w:r w:rsidRPr="00AD1A2D">
        <w:t>条平行的线的背景下，（一般这</w:t>
      </w:r>
      <w:r w:rsidRPr="00AD1A2D">
        <w:t>N</w:t>
      </w:r>
      <w:r w:rsidRPr="00AD1A2D">
        <w:t>条线都竖直且等距），一个在高维空间的点被表示为一条拐点在</w:t>
      </w:r>
      <w:r w:rsidRPr="00AD1A2D">
        <w:t>N</w:t>
      </w:r>
      <w:r w:rsidRPr="00AD1A2D">
        <w:t>条平行坐标轴的折线，在第</w:t>
      </w:r>
      <w:r w:rsidRPr="00AD1A2D">
        <w:t>K</w:t>
      </w:r>
      <w:r w:rsidRPr="00AD1A2D">
        <w:t>个坐标轴上的位置就表示这个点在第</w:t>
      </w:r>
      <w:r w:rsidRPr="00AD1A2D">
        <w:t>K</w:t>
      </w:r>
      <w:r w:rsidRPr="00AD1A2D">
        <w:t>个维的值。</w:t>
      </w:r>
    </w:p>
    <w:p w14:paraId="589877C5" w14:textId="318D4BC0" w:rsidR="00AD1A2D" w:rsidRPr="00AD1A2D" w:rsidRDefault="00AD1A2D" w:rsidP="008968EB">
      <w:pPr>
        <w:widowControl w:val="0"/>
        <w:spacing w:line="360" w:lineRule="auto"/>
        <w:ind w:firstLine="482"/>
        <w:jc w:val="both"/>
      </w:pPr>
      <w:r w:rsidRPr="00AD1A2D">
        <w:t>平行坐标是信息可视化的一种重要技术。为了克服传统的笛卡尔直角坐标系容易耗尽空间、难以表达三维以上数据的问题，平行坐标将高维数据的各个变量用一系列相互平行的坐标轴表示，变量值对应轴上位置。为了反映变化趋势和各个变量间相互关系，往往将描述不同变量的各点连接成折线。所以平行坐标图的实质是将维欧式空间的一个点</w:t>
      </w:r>
      <w:r w:rsidRPr="00AD1A2D">
        <w:t>Xi(xi</w:t>
      </w:r>
      <w:r w:rsidRPr="00AD1A2D">
        <w:rPr>
          <w:sz w:val="13"/>
        </w:rPr>
        <w:t>1</w:t>
      </w:r>
      <w:r w:rsidRPr="00AD1A2D">
        <w:t>,xi</w:t>
      </w:r>
      <w:r w:rsidRPr="00AD1A2D">
        <w:rPr>
          <w:sz w:val="13"/>
        </w:rPr>
        <w:t>2</w:t>
      </w:r>
      <w:r w:rsidRPr="00AD1A2D">
        <w:t>,...,xi</w:t>
      </w:r>
      <w:r w:rsidRPr="00AD1A2D">
        <w:rPr>
          <w:sz w:val="13"/>
        </w:rPr>
        <w:t>m</w:t>
      </w:r>
      <w:r>
        <w:t>)</w:t>
      </w:r>
      <w:r w:rsidRPr="00AD1A2D">
        <w:t>映射到维平面上的一条曲线。</w:t>
      </w:r>
    </w:p>
    <w:p w14:paraId="02909F7B" w14:textId="7EA273DA" w:rsidR="00AD1A2D" w:rsidRDefault="00AD1A2D" w:rsidP="008968EB">
      <w:pPr>
        <w:widowControl w:val="0"/>
        <w:spacing w:line="360" w:lineRule="auto"/>
        <w:ind w:firstLine="482"/>
        <w:jc w:val="both"/>
      </w:pPr>
      <w:r w:rsidRPr="00AD1A2D">
        <w:t>平行坐标图可以表示超高维数据。平行坐标的一个显著优点是其具有良好的数学基础，其射影几何解释和对偶特性使它很适合用于可视化数据分析。</w:t>
      </w:r>
      <w:r w:rsidRPr="00AD1A2D">
        <w:rPr>
          <w:rFonts w:hint="eastAsia"/>
        </w:rPr>
        <w:t>图</w:t>
      </w:r>
      <w:r w:rsidRPr="00AD1A2D">
        <w:rPr>
          <w:rFonts w:hint="eastAsia"/>
        </w:rPr>
        <w:t>1.8</w:t>
      </w:r>
      <w:r w:rsidRPr="00AD1A2D">
        <w:rPr>
          <w:rFonts w:hint="eastAsia"/>
        </w:rPr>
        <w:t>展示了平行坐标布局的常见方式。</w:t>
      </w:r>
    </w:p>
    <w:p w14:paraId="39438009" w14:textId="4831AE0B" w:rsidR="00AD1A2D" w:rsidRDefault="00AD1A2D" w:rsidP="00AD1A2D">
      <w:pPr>
        <w:widowControl w:val="0"/>
        <w:spacing w:line="360" w:lineRule="auto"/>
        <w:jc w:val="center"/>
      </w:pPr>
      <w:r>
        <w:rPr>
          <w:noProof/>
        </w:rPr>
        <w:lastRenderedPageBreak/>
        <w:drawing>
          <wp:inline distT="0" distB="0" distL="0" distR="0" wp14:anchorId="34EEB53D" wp14:editId="27677BB4">
            <wp:extent cx="4825911" cy="31369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C4E0C6.tmp"/>
                    <pic:cNvPicPr/>
                  </pic:nvPicPr>
                  <pic:blipFill>
                    <a:blip r:embed="rId21">
                      <a:extLst>
                        <a:ext uri="{28A0092B-C50C-407E-A947-70E740481C1C}">
                          <a14:useLocalDpi xmlns:a14="http://schemas.microsoft.com/office/drawing/2010/main" val="0"/>
                        </a:ext>
                      </a:extLst>
                    </a:blip>
                    <a:stretch>
                      <a:fillRect/>
                    </a:stretch>
                  </pic:blipFill>
                  <pic:spPr>
                    <a:xfrm>
                      <a:off x="0" y="0"/>
                      <a:ext cx="4832122" cy="3140937"/>
                    </a:xfrm>
                    <a:prstGeom prst="rect">
                      <a:avLst/>
                    </a:prstGeom>
                  </pic:spPr>
                </pic:pic>
              </a:graphicData>
            </a:graphic>
          </wp:inline>
        </w:drawing>
      </w:r>
    </w:p>
    <w:p w14:paraId="5777299B" w14:textId="6BF54002" w:rsidR="00AD1A2D" w:rsidRPr="008968EB" w:rsidRDefault="00AD1A2D" w:rsidP="00AD1A2D">
      <w:pPr>
        <w:widowControl w:val="0"/>
        <w:spacing w:line="360" w:lineRule="auto"/>
        <w:jc w:val="center"/>
      </w:pPr>
      <w:r>
        <w:rPr>
          <w:rFonts w:hint="eastAsia"/>
        </w:rPr>
        <w:t>图</w:t>
      </w:r>
      <w:r>
        <w:rPr>
          <w:rFonts w:hint="eastAsia"/>
        </w:rPr>
        <w:t xml:space="preserve">1.8 </w:t>
      </w:r>
      <w:r>
        <w:rPr>
          <w:rFonts w:hint="eastAsia"/>
        </w:rPr>
        <w:t>关于虹膜数据的平行坐标视图</w:t>
      </w:r>
    </w:p>
    <w:p w14:paraId="2C27F270" w14:textId="2A9EB3C1" w:rsidR="00392AA9" w:rsidRPr="00022A17" w:rsidRDefault="00392AA9">
      <w:pPr>
        <w:pStyle w:val="3"/>
        <w:rPr>
          <w:sz w:val="24"/>
          <w:lang w:eastAsia="zh-CN"/>
        </w:rPr>
      </w:pPr>
      <w:bookmarkStart w:id="17" w:name="_Toc493600904"/>
      <w:r w:rsidRPr="00022A17">
        <w:rPr>
          <w:rFonts w:hint="eastAsia"/>
          <w:sz w:val="24"/>
          <w:lang w:eastAsia="zh-CN"/>
        </w:rPr>
        <w:t>力导向图</w:t>
      </w:r>
      <w:bookmarkEnd w:id="17"/>
    </w:p>
    <w:p w14:paraId="160A5062" w14:textId="6DE59F4D" w:rsidR="003E0598" w:rsidRDefault="003E0598" w:rsidP="003E0598">
      <w:pPr>
        <w:widowControl w:val="0"/>
        <w:spacing w:line="360" w:lineRule="auto"/>
        <w:ind w:firstLine="482"/>
        <w:jc w:val="both"/>
      </w:pPr>
      <w:r w:rsidRPr="003E0598">
        <w:t>力导向图（</w:t>
      </w:r>
      <w:r w:rsidRPr="003E0598">
        <w:t>Force-Directed Graph</w:t>
      </w:r>
      <w:r w:rsidRPr="003E0598">
        <w:t>），是绘图的一种算法。在二维或三维空间里配置节点，节点之间用线连接，称为连线。各连线的长度几乎相等，且尽可能不相交。节点和连线都被施加了力的作用，力是根据节点和连线的相对位置计算的。根据力的作用，来计算节点和连线的运动轨迹，并不断降低它们的能量，最终达到一种能量很低的安定状态。</w:t>
      </w:r>
    </w:p>
    <w:p w14:paraId="4DF260F3" w14:textId="4EE48F1C" w:rsidR="003E0598" w:rsidRDefault="003E0598" w:rsidP="003E0598">
      <w:pPr>
        <w:widowControl w:val="0"/>
        <w:spacing w:line="360" w:lineRule="auto"/>
        <w:ind w:firstLine="482"/>
        <w:jc w:val="both"/>
      </w:pPr>
      <w:r w:rsidRPr="003E0598">
        <w:t>力引导算法主要应用与复杂网络可视化。力引导布局最早由</w:t>
      </w:r>
      <w:r w:rsidRPr="003E0598">
        <w:t>Peter Dades</w:t>
      </w:r>
      <w:r w:rsidRPr="003E0598">
        <w:t>在</w:t>
      </w:r>
      <w:r w:rsidRPr="003E0598">
        <w:t>1984</w:t>
      </w:r>
      <w:r w:rsidRPr="003E0598">
        <w:t>年的</w:t>
      </w:r>
      <w:r w:rsidRPr="003E0598">
        <w:t>“</w:t>
      </w:r>
      <w:r w:rsidRPr="003E0598">
        <w:t>启发式画图算法</w:t>
      </w:r>
      <w:r w:rsidRPr="003E0598">
        <w:t>”</w:t>
      </w:r>
      <w:r w:rsidRPr="003E0598">
        <w:t>文章中提出。目的是减少布局中边的交叉，尽量保持边长一致。主要引入库伦斥力和胡克弹力，考虑阻尼衰减（这就是为什么我们拉动力引导图，它能很快稳定回来的原因）。事先定义好图里的点，边的权重等信息，力引导图可以根据实时状态自动完成很好的聚类，方便地看出点之间的亲疏关系。</w:t>
      </w:r>
      <w:r>
        <w:rPr>
          <w:rFonts w:hint="eastAsia"/>
        </w:rPr>
        <w:t>力导向图布局如图</w:t>
      </w:r>
      <w:r>
        <w:rPr>
          <w:rFonts w:hint="eastAsia"/>
        </w:rPr>
        <w:t>1.9</w:t>
      </w:r>
      <w:r>
        <w:rPr>
          <w:rFonts w:hint="eastAsia"/>
        </w:rPr>
        <w:t>所示。</w:t>
      </w:r>
    </w:p>
    <w:p w14:paraId="2562CE61" w14:textId="5C39500F" w:rsidR="003E0598" w:rsidRDefault="003E0598" w:rsidP="003E0598">
      <w:pPr>
        <w:pStyle w:val="a2"/>
        <w:ind w:firstLineChars="0" w:firstLine="0"/>
        <w:jc w:val="center"/>
        <w:rPr>
          <w:rFonts w:ascii="Times New Roman" w:hAnsi="Times New Roman"/>
          <w:sz w:val="24"/>
          <w:szCs w:val="24"/>
          <w:lang w:val="en-US" w:eastAsia="zh-CN"/>
        </w:rPr>
      </w:pPr>
      <w:r>
        <w:rPr>
          <w:rFonts w:ascii="Times New Roman" w:hAnsi="Times New Roman"/>
          <w:noProof/>
          <w:sz w:val="24"/>
          <w:szCs w:val="24"/>
          <w:lang w:val="en-US" w:eastAsia="zh-CN"/>
        </w:rPr>
        <w:lastRenderedPageBreak/>
        <w:drawing>
          <wp:inline distT="0" distB="0" distL="0" distR="0" wp14:anchorId="1DC13BCC" wp14:editId="77B32953">
            <wp:extent cx="4063065" cy="3568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C4E5C.tmp"/>
                    <pic:cNvPicPr/>
                  </pic:nvPicPr>
                  <pic:blipFill>
                    <a:blip r:embed="rId22">
                      <a:extLst>
                        <a:ext uri="{28A0092B-C50C-407E-A947-70E740481C1C}">
                          <a14:useLocalDpi xmlns:a14="http://schemas.microsoft.com/office/drawing/2010/main" val="0"/>
                        </a:ext>
                      </a:extLst>
                    </a:blip>
                    <a:stretch>
                      <a:fillRect/>
                    </a:stretch>
                  </pic:blipFill>
                  <pic:spPr>
                    <a:xfrm>
                      <a:off x="0" y="0"/>
                      <a:ext cx="4064078" cy="3569590"/>
                    </a:xfrm>
                    <a:prstGeom prst="rect">
                      <a:avLst/>
                    </a:prstGeom>
                  </pic:spPr>
                </pic:pic>
              </a:graphicData>
            </a:graphic>
          </wp:inline>
        </w:drawing>
      </w:r>
    </w:p>
    <w:p w14:paraId="239C0EAB" w14:textId="30A729F9" w:rsidR="003E0598" w:rsidRPr="003E0598" w:rsidRDefault="003E0598" w:rsidP="003E0598">
      <w:pPr>
        <w:widowControl w:val="0"/>
        <w:spacing w:line="360" w:lineRule="auto"/>
        <w:jc w:val="center"/>
      </w:pPr>
      <w:r>
        <w:rPr>
          <w:rFonts w:hint="eastAsia"/>
        </w:rPr>
        <w:t>图</w:t>
      </w:r>
      <w:r>
        <w:rPr>
          <w:rFonts w:hint="eastAsia"/>
        </w:rPr>
        <w:t xml:space="preserve">1.9 </w:t>
      </w:r>
      <w:r>
        <w:rPr>
          <w:rFonts w:hint="eastAsia"/>
        </w:rPr>
        <w:t>耀斑大小力导向图布局</w:t>
      </w:r>
    </w:p>
    <w:p w14:paraId="38A2BE09" w14:textId="45832DB6" w:rsidR="0022626A" w:rsidRPr="00022A17" w:rsidRDefault="00392AA9">
      <w:pPr>
        <w:pStyle w:val="3"/>
        <w:rPr>
          <w:sz w:val="24"/>
          <w:lang w:eastAsia="zh-CN"/>
        </w:rPr>
      </w:pPr>
      <w:bookmarkStart w:id="18" w:name="_Toc493600905"/>
      <w:r w:rsidRPr="00022A17">
        <w:rPr>
          <w:rFonts w:hint="eastAsia"/>
          <w:sz w:val="24"/>
          <w:lang w:eastAsia="zh-CN"/>
        </w:rPr>
        <w:t>基础统计图表</w:t>
      </w:r>
      <w:bookmarkEnd w:id="18"/>
    </w:p>
    <w:p w14:paraId="0D5A7882" w14:textId="054A51B5" w:rsidR="003E0598" w:rsidRDefault="003E0598" w:rsidP="003E0598">
      <w:pPr>
        <w:widowControl w:val="0"/>
        <w:spacing w:line="360" w:lineRule="auto"/>
        <w:ind w:firstLine="482"/>
        <w:jc w:val="both"/>
      </w:pPr>
      <w:r>
        <w:rPr>
          <w:rFonts w:hint="eastAsia"/>
        </w:rPr>
        <w:t>基本统计图表的应用有悠久的历史，其中使用最为广泛的有</w:t>
      </w:r>
      <w:r w:rsidR="00753A1D">
        <w:rPr>
          <w:rFonts w:hint="eastAsia"/>
        </w:rPr>
        <w:t>扇形图、</w:t>
      </w:r>
      <w:r>
        <w:rPr>
          <w:rFonts w:hint="eastAsia"/>
        </w:rPr>
        <w:t>饼状图、柱状图和散点图等。其中不同基础统计图表可以相互融合，用来同时展示多个数据集或者一个数据集中的不同属性</w:t>
      </w:r>
      <w:r w:rsidR="00753A1D">
        <w:rPr>
          <w:rFonts w:hint="eastAsia"/>
        </w:rPr>
        <w:t>。基础统计图表布局如下图所示。</w:t>
      </w:r>
    </w:p>
    <w:p w14:paraId="5FF0FFC2" w14:textId="2185CC70" w:rsidR="00753A1D" w:rsidRDefault="00753A1D" w:rsidP="00753A1D">
      <w:pPr>
        <w:widowControl w:val="0"/>
        <w:spacing w:line="360" w:lineRule="auto"/>
        <w:jc w:val="center"/>
      </w:pPr>
      <w:r>
        <w:rPr>
          <w:noProof/>
        </w:rPr>
        <w:drawing>
          <wp:inline distT="0" distB="0" distL="0" distR="0" wp14:anchorId="25009BC3" wp14:editId="51825DF9">
            <wp:extent cx="4051300" cy="263973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C47A1C.tmp"/>
                    <pic:cNvPicPr/>
                  </pic:nvPicPr>
                  <pic:blipFill>
                    <a:blip r:embed="rId23">
                      <a:extLst>
                        <a:ext uri="{28A0092B-C50C-407E-A947-70E740481C1C}">
                          <a14:useLocalDpi xmlns:a14="http://schemas.microsoft.com/office/drawing/2010/main" val="0"/>
                        </a:ext>
                      </a:extLst>
                    </a:blip>
                    <a:stretch>
                      <a:fillRect/>
                    </a:stretch>
                  </pic:blipFill>
                  <pic:spPr>
                    <a:xfrm>
                      <a:off x="0" y="0"/>
                      <a:ext cx="4055029" cy="2642165"/>
                    </a:xfrm>
                    <a:prstGeom prst="rect">
                      <a:avLst/>
                    </a:prstGeom>
                  </pic:spPr>
                </pic:pic>
              </a:graphicData>
            </a:graphic>
          </wp:inline>
        </w:drawing>
      </w:r>
    </w:p>
    <w:p w14:paraId="2798FB75" w14:textId="488B89E0" w:rsidR="00753A1D" w:rsidRDefault="00753A1D" w:rsidP="00753A1D">
      <w:pPr>
        <w:widowControl w:val="0"/>
        <w:spacing w:line="360" w:lineRule="auto"/>
        <w:jc w:val="center"/>
      </w:pPr>
      <w:r>
        <w:rPr>
          <w:rFonts w:hint="eastAsia"/>
        </w:rPr>
        <w:t>图</w:t>
      </w:r>
      <w:r>
        <w:rPr>
          <w:rFonts w:hint="eastAsia"/>
        </w:rPr>
        <w:t>1.10</w:t>
      </w:r>
      <w:r>
        <w:t xml:space="preserve"> GDP</w:t>
      </w:r>
      <w:r>
        <w:rPr>
          <w:rFonts w:hint="eastAsia"/>
        </w:rPr>
        <w:t>与幸福度散点图</w:t>
      </w:r>
    </w:p>
    <w:p w14:paraId="7BA474A4" w14:textId="1EE0DAA4" w:rsidR="00753A1D" w:rsidRDefault="00753A1D" w:rsidP="00753A1D">
      <w:pPr>
        <w:widowControl w:val="0"/>
        <w:spacing w:line="360" w:lineRule="auto"/>
        <w:jc w:val="center"/>
      </w:pPr>
    </w:p>
    <w:p w14:paraId="33307B74" w14:textId="639E7437" w:rsidR="00753A1D" w:rsidRDefault="00753A1D" w:rsidP="00753A1D">
      <w:pPr>
        <w:widowControl w:val="0"/>
        <w:spacing w:line="360" w:lineRule="auto"/>
        <w:jc w:val="center"/>
      </w:pPr>
      <w:r>
        <w:rPr>
          <w:noProof/>
        </w:rPr>
        <w:lastRenderedPageBreak/>
        <w:drawing>
          <wp:inline distT="0" distB="0" distL="0" distR="0" wp14:anchorId="50DD5AFD" wp14:editId="53116012">
            <wp:extent cx="4622747" cy="2279650"/>
            <wp:effectExtent l="0" t="0" r="698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C4400D.tmp"/>
                    <pic:cNvPicPr/>
                  </pic:nvPicPr>
                  <pic:blipFill>
                    <a:blip r:embed="rId24">
                      <a:extLst>
                        <a:ext uri="{28A0092B-C50C-407E-A947-70E740481C1C}">
                          <a14:useLocalDpi xmlns:a14="http://schemas.microsoft.com/office/drawing/2010/main" val="0"/>
                        </a:ext>
                      </a:extLst>
                    </a:blip>
                    <a:stretch>
                      <a:fillRect/>
                    </a:stretch>
                  </pic:blipFill>
                  <pic:spPr>
                    <a:xfrm>
                      <a:off x="0" y="0"/>
                      <a:ext cx="4623639" cy="2280090"/>
                    </a:xfrm>
                    <a:prstGeom prst="rect">
                      <a:avLst/>
                    </a:prstGeom>
                  </pic:spPr>
                </pic:pic>
              </a:graphicData>
            </a:graphic>
          </wp:inline>
        </w:drawing>
      </w:r>
    </w:p>
    <w:p w14:paraId="3AE25C97" w14:textId="02F97A75" w:rsidR="00753A1D" w:rsidRDefault="00753A1D" w:rsidP="00753A1D">
      <w:pPr>
        <w:widowControl w:val="0"/>
        <w:spacing w:line="360" w:lineRule="auto"/>
        <w:jc w:val="center"/>
      </w:pPr>
      <w:r>
        <w:rPr>
          <w:rFonts w:hint="eastAsia"/>
        </w:rPr>
        <w:t>图</w:t>
      </w:r>
      <w:r>
        <w:rPr>
          <w:rFonts w:hint="eastAsia"/>
        </w:rPr>
        <w:t xml:space="preserve">1.11 </w:t>
      </w:r>
      <w:r>
        <w:rPr>
          <w:rFonts w:hint="eastAsia"/>
        </w:rPr>
        <w:t>简单的柱状图布局</w:t>
      </w:r>
    </w:p>
    <w:p w14:paraId="68638DE4" w14:textId="352C7342" w:rsidR="00753A1D" w:rsidRDefault="00753A1D" w:rsidP="00753A1D">
      <w:pPr>
        <w:widowControl w:val="0"/>
        <w:spacing w:line="360" w:lineRule="auto"/>
        <w:jc w:val="center"/>
      </w:pPr>
      <w:r>
        <w:rPr>
          <w:noProof/>
        </w:rPr>
        <w:drawing>
          <wp:inline distT="0" distB="0" distL="0" distR="0" wp14:anchorId="054E70BD" wp14:editId="3D218D62">
            <wp:extent cx="3195241" cy="310515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C4F034.tmp"/>
                    <pic:cNvPicPr/>
                  </pic:nvPicPr>
                  <pic:blipFill>
                    <a:blip r:embed="rId25">
                      <a:extLst>
                        <a:ext uri="{28A0092B-C50C-407E-A947-70E740481C1C}">
                          <a14:useLocalDpi xmlns:a14="http://schemas.microsoft.com/office/drawing/2010/main" val="0"/>
                        </a:ext>
                      </a:extLst>
                    </a:blip>
                    <a:stretch>
                      <a:fillRect/>
                    </a:stretch>
                  </pic:blipFill>
                  <pic:spPr>
                    <a:xfrm>
                      <a:off x="0" y="0"/>
                      <a:ext cx="3197928" cy="3107762"/>
                    </a:xfrm>
                    <a:prstGeom prst="rect">
                      <a:avLst/>
                    </a:prstGeom>
                  </pic:spPr>
                </pic:pic>
              </a:graphicData>
            </a:graphic>
          </wp:inline>
        </w:drawing>
      </w:r>
    </w:p>
    <w:p w14:paraId="113078CD" w14:textId="7201FD5E" w:rsidR="00753A1D" w:rsidRPr="003E0598" w:rsidRDefault="00753A1D" w:rsidP="00753A1D">
      <w:pPr>
        <w:widowControl w:val="0"/>
        <w:spacing w:line="360" w:lineRule="auto"/>
        <w:jc w:val="center"/>
      </w:pPr>
      <w:r>
        <w:rPr>
          <w:rFonts w:hint="eastAsia"/>
        </w:rPr>
        <w:t>图</w:t>
      </w:r>
      <w:r>
        <w:rPr>
          <w:rFonts w:hint="eastAsia"/>
        </w:rPr>
        <w:t xml:space="preserve">1.12 </w:t>
      </w:r>
      <w:r>
        <w:rPr>
          <w:rFonts w:hint="eastAsia"/>
        </w:rPr>
        <w:t>环境情况扇形图布局</w:t>
      </w:r>
    </w:p>
    <w:p w14:paraId="23062598" w14:textId="54F7AD76" w:rsidR="00DB56A4" w:rsidRPr="00A83B5F" w:rsidRDefault="00FA3B67" w:rsidP="007B5935">
      <w:pPr>
        <w:pStyle w:val="2"/>
        <w:rPr>
          <w:sz w:val="28"/>
          <w:szCs w:val="28"/>
        </w:rPr>
      </w:pPr>
      <w:bookmarkStart w:id="19" w:name="_Toc493600906"/>
      <w:r>
        <w:rPr>
          <w:rFonts w:hint="eastAsia"/>
          <w:sz w:val="28"/>
          <w:szCs w:val="28"/>
          <w:lang w:eastAsia="zh-CN"/>
        </w:rPr>
        <w:t>视觉探索</w:t>
      </w:r>
      <w:bookmarkEnd w:id="19"/>
    </w:p>
    <w:p w14:paraId="536E7F16" w14:textId="53E6064C" w:rsidR="00FC45A4" w:rsidRDefault="00753A1D" w:rsidP="00753A1D">
      <w:pPr>
        <w:widowControl w:val="0"/>
        <w:spacing w:line="500" w:lineRule="exact"/>
        <w:ind w:firstLine="482"/>
        <w:jc w:val="both"/>
      </w:pPr>
      <w:r>
        <w:rPr>
          <w:rFonts w:hint="eastAsia"/>
        </w:rPr>
        <w:t>当有一个基本的图和一个合理的布局之后，下一步就是应用视觉特性进行视觉探索。在商业环境中，通常存在大量统计性数据，例如年龄、收入、性别等。通过利用视觉手段，例如颜色、线条、标签等，可以展示这些信息。选择正确的视觉展示方式能够利用人们的感知能力。例如，亮色的视图在整体灰暗的背景下会更加突出，更大的图表比小的图表更能引起人们的注意等。</w:t>
      </w:r>
    </w:p>
    <w:p w14:paraId="3A8C7796" w14:textId="715D74F5" w:rsidR="00753A1D" w:rsidRDefault="00753A1D" w:rsidP="00753A1D">
      <w:pPr>
        <w:widowControl w:val="0"/>
        <w:spacing w:line="500" w:lineRule="exact"/>
        <w:ind w:firstLine="482"/>
        <w:jc w:val="both"/>
      </w:pPr>
      <w:r>
        <w:rPr>
          <w:rFonts w:hint="eastAsia"/>
        </w:rPr>
        <w:t>视觉探索中能够利用的视觉特性主要有：</w:t>
      </w:r>
      <w:r>
        <w:rPr>
          <w:rFonts w:hint="eastAsia"/>
        </w:rPr>
        <w:t>1</w:t>
      </w:r>
      <w:r>
        <w:rPr>
          <w:rFonts w:hint="eastAsia"/>
        </w:rPr>
        <w:t>）节点特性，不同的节点的属性</w:t>
      </w:r>
      <w:r>
        <w:rPr>
          <w:rFonts w:hint="eastAsia"/>
        </w:rPr>
        <w:lastRenderedPageBreak/>
        <w:t>有差异，运用合理的颜色等手段可以解释节点的特征；</w:t>
      </w:r>
      <w:r>
        <w:rPr>
          <w:rFonts w:hint="eastAsia"/>
        </w:rPr>
        <w:t>2</w:t>
      </w:r>
      <w:r>
        <w:rPr>
          <w:rFonts w:hint="eastAsia"/>
        </w:rPr>
        <w:t>）</w:t>
      </w:r>
      <w:r w:rsidR="00F76374">
        <w:rPr>
          <w:rFonts w:hint="eastAsia"/>
        </w:rPr>
        <w:t>连接特性，属性之间的强弱联系能够通过视觉手段更加突出的展示，最简单的方式就是用线条的粗细代表联系的紧密程度；</w:t>
      </w:r>
      <w:r w:rsidR="00F76374">
        <w:rPr>
          <w:rFonts w:hint="eastAsia"/>
        </w:rPr>
        <w:t>3</w:t>
      </w:r>
      <w:r w:rsidR="00F76374">
        <w:rPr>
          <w:rFonts w:hint="eastAsia"/>
        </w:rPr>
        <w:t>）在此之外，标签的应用能够使用户更加快速的理解图表内容，在视觉探索中也占据很重要的地位。</w:t>
      </w:r>
    </w:p>
    <w:p w14:paraId="295CDCDB" w14:textId="52B76B07" w:rsidR="00F76374" w:rsidRDefault="00F76374" w:rsidP="00753A1D">
      <w:pPr>
        <w:widowControl w:val="0"/>
        <w:spacing w:line="500" w:lineRule="exact"/>
        <w:ind w:firstLine="482"/>
        <w:jc w:val="both"/>
      </w:pPr>
      <w:r>
        <w:rPr>
          <w:rFonts w:hint="eastAsia"/>
        </w:rPr>
        <w:t>节点是对具有特定意义的名词的统称，例如人、计算机、国家或者某一个网站都可以用节点表示。这些名词中常常有额外的特性，但是在图的布局中是看不到的，但是还需要把这些特征展示出来。这就要求我们合理的使用视觉特征来完成这一工作。</w:t>
      </w:r>
    </w:p>
    <w:p w14:paraId="6191CB3A" w14:textId="0B52C1EB" w:rsidR="00F76374" w:rsidRDefault="00F76374" w:rsidP="00753A1D">
      <w:pPr>
        <w:widowControl w:val="0"/>
        <w:spacing w:line="500" w:lineRule="exact"/>
        <w:ind w:firstLine="482"/>
        <w:jc w:val="both"/>
      </w:pPr>
      <w:r>
        <w:rPr>
          <w:rFonts w:hint="eastAsia"/>
        </w:rPr>
        <w:t>节点的大小是用来表示量值的数据，大小是很直观的一个视觉特征。统计数据中的计数、和等数据非常适合用大小来表示。但是如果一个数据集有负值或者零值，就要考虑使用比例等方式来展示这些属性，或者使用绝对值来表示。设计者可能希望人们看到图后，能够在视距上估计节点的相对大小，这样就要使用一些手段，例如用更大的节点表示两倍的数据，这可能与实际值有差别，但是在视觉感受中能够更加直观。</w:t>
      </w:r>
      <w:r w:rsidR="00A8631C">
        <w:rPr>
          <w:rFonts w:hint="eastAsia"/>
        </w:rPr>
        <w:t>相对大小</w:t>
      </w:r>
      <w:r w:rsidR="007C2F27">
        <w:rPr>
          <w:rFonts w:hint="eastAsia"/>
        </w:rPr>
        <w:t>同样十分重要，尤其是当动态范围超过了两个量级的时候。特别大的范围和精确的大小存在的问题是，一些节点是极小的点，而其他的点非常大，以至于会覆盖掉其他节点，导致观察值理解产生偏差，这种情况下，使用相对大小会显得很有用。</w:t>
      </w:r>
    </w:p>
    <w:p w14:paraId="00E608AD" w14:textId="696F89DC" w:rsidR="007C2F27" w:rsidRDefault="007C2F27" w:rsidP="00753A1D">
      <w:pPr>
        <w:widowControl w:val="0"/>
        <w:spacing w:line="500" w:lineRule="exact"/>
        <w:ind w:firstLine="482"/>
        <w:jc w:val="both"/>
      </w:pPr>
      <w:r>
        <w:rPr>
          <w:rFonts w:hint="eastAsia"/>
        </w:rPr>
        <w:t>除了节点的大小、节点的颜色同样十分重要。在表示数据时，颜色是一种强大的视觉指示器。颜色通常有不同的特性，例如色调、亮度和饱和度等，这些特性各不相同。例如，使用红色表示温度高、警告或者错误，使用蓝色表示温度低或者夜晚等。</w:t>
      </w:r>
    </w:p>
    <w:p w14:paraId="7708B27B" w14:textId="139A8EC4" w:rsidR="007C2F27" w:rsidRDefault="007C2F27" w:rsidP="00753A1D">
      <w:pPr>
        <w:widowControl w:val="0"/>
        <w:spacing w:line="500" w:lineRule="exact"/>
        <w:ind w:firstLine="482"/>
        <w:jc w:val="both"/>
      </w:pPr>
      <w:r>
        <w:rPr>
          <w:rFonts w:hint="eastAsia"/>
        </w:rPr>
        <w:t>标签是图中很重要的一部分。标签能够清晰的标示具体的内容。而标签的使用也会有一些技巧。例如在图表中标注姓名，把整个名字显示出来是不现实的，这就要求我们使用合适的短标签。如果标签数目过多也会长生互相覆盖的问题。</w:t>
      </w:r>
    </w:p>
    <w:p w14:paraId="6B944A34" w14:textId="2C7435F9" w:rsidR="007C2F27" w:rsidRDefault="007C2F27" w:rsidP="007C2F27">
      <w:pPr>
        <w:widowControl w:val="0"/>
        <w:spacing w:line="500" w:lineRule="exact"/>
        <w:ind w:firstLine="482"/>
        <w:jc w:val="both"/>
      </w:pPr>
      <w:r>
        <w:rPr>
          <w:rFonts w:hint="eastAsia"/>
        </w:rPr>
        <w:t>节点之间的联系，即边的特性也能够从不同的角度展示数据信息，其中最简单的是边的权重</w:t>
      </w:r>
      <w:r w:rsidR="00C10352">
        <w:rPr>
          <w:rFonts w:hint="eastAsia"/>
        </w:rPr>
        <w:t>。在视觉上，边的权重就是两个节点间边的粗细程度。除此之外边的颜色也很重要，它去节点颜色的使用情况类似。和节点不同的是，边还具有</w:t>
      </w:r>
      <w:r w:rsidR="00C10352">
        <w:rPr>
          <w:rFonts w:hint="eastAsia"/>
        </w:rPr>
        <w:lastRenderedPageBreak/>
        <w:t>独特的类型和弧度，这都是数据展示过程中需要注意的地方。</w:t>
      </w:r>
    </w:p>
    <w:p w14:paraId="014768D4" w14:textId="50EB7D6A" w:rsidR="005949FB" w:rsidRDefault="005949FB" w:rsidP="005949FB">
      <w:pPr>
        <w:widowControl w:val="0"/>
        <w:spacing w:line="360" w:lineRule="auto"/>
        <w:ind w:firstLine="482"/>
        <w:jc w:val="both"/>
      </w:pPr>
      <w:r>
        <w:rPr>
          <w:rFonts w:hint="eastAsia"/>
        </w:rPr>
        <w:t>在可视化领域有一项关于边的研究被称为边绑定，这种技术很好的解决了复杂网络图中边交织不清的现象，但是也在一定程度上模糊节点之间的联系，图</w:t>
      </w:r>
      <w:r>
        <w:rPr>
          <w:rFonts w:hint="eastAsia"/>
        </w:rPr>
        <w:t>1.13</w:t>
      </w:r>
      <w:r>
        <w:rPr>
          <w:rFonts w:hint="eastAsia"/>
        </w:rPr>
        <w:t>是边绑定的展示。</w:t>
      </w:r>
    </w:p>
    <w:p w14:paraId="753733CE" w14:textId="20EE285B" w:rsidR="005949FB" w:rsidRDefault="005949FB" w:rsidP="005949FB">
      <w:pPr>
        <w:widowControl w:val="0"/>
        <w:jc w:val="center"/>
      </w:pPr>
      <w:r>
        <w:rPr>
          <w:rFonts w:hint="eastAsia"/>
          <w:noProof/>
        </w:rPr>
        <w:drawing>
          <wp:inline distT="0" distB="0" distL="0" distR="0" wp14:anchorId="6BD89733" wp14:editId="5B32658E">
            <wp:extent cx="5274310" cy="24447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C41314.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2444750"/>
                    </a:xfrm>
                    <a:prstGeom prst="rect">
                      <a:avLst/>
                    </a:prstGeom>
                  </pic:spPr>
                </pic:pic>
              </a:graphicData>
            </a:graphic>
          </wp:inline>
        </w:drawing>
      </w:r>
    </w:p>
    <w:p w14:paraId="6B8EFED3" w14:textId="3A908E97" w:rsidR="005949FB" w:rsidRPr="00F146A4" w:rsidRDefault="005949FB" w:rsidP="005949FB">
      <w:pPr>
        <w:widowControl w:val="0"/>
        <w:jc w:val="center"/>
      </w:pPr>
      <w:r>
        <w:rPr>
          <w:rFonts w:hint="eastAsia"/>
        </w:rPr>
        <w:t>图</w:t>
      </w:r>
      <w:r>
        <w:rPr>
          <w:rFonts w:hint="eastAsia"/>
        </w:rPr>
        <w:t xml:space="preserve">1.13 </w:t>
      </w:r>
      <w:r>
        <w:rPr>
          <w:rFonts w:hint="eastAsia"/>
        </w:rPr>
        <w:t>美国航空航线图</w:t>
      </w:r>
    </w:p>
    <w:p w14:paraId="7E122905" w14:textId="7D363940" w:rsidR="004802BB" w:rsidRPr="00A83B5F" w:rsidRDefault="00FA3B67" w:rsidP="007B5935">
      <w:pPr>
        <w:pStyle w:val="2"/>
        <w:rPr>
          <w:sz w:val="28"/>
          <w:szCs w:val="28"/>
        </w:rPr>
      </w:pPr>
      <w:bookmarkStart w:id="20" w:name="_Toc493600907"/>
      <w:r>
        <w:rPr>
          <w:rFonts w:hint="eastAsia"/>
          <w:sz w:val="28"/>
          <w:szCs w:val="28"/>
          <w:lang w:eastAsia="zh-CN"/>
        </w:rPr>
        <w:t>可视化分析</w:t>
      </w:r>
      <w:bookmarkEnd w:id="20"/>
    </w:p>
    <w:p w14:paraId="66F9A936" w14:textId="02AC8EE0" w:rsidR="004802BB" w:rsidRDefault="00F05EFC" w:rsidP="00DE4EEE">
      <w:pPr>
        <w:widowControl w:val="0"/>
        <w:spacing w:line="500" w:lineRule="exact"/>
        <w:ind w:firstLine="482"/>
        <w:jc w:val="both"/>
        <w:rPr>
          <w:rFonts w:ascii="宋体" w:hAnsi="宋体"/>
          <w:kern w:val="2"/>
        </w:rPr>
      </w:pPr>
      <w:r w:rsidRPr="00F05EFC">
        <w:rPr>
          <w:rFonts w:ascii="宋体" w:hAnsi="宋体" w:hint="eastAsia"/>
          <w:kern w:val="2"/>
        </w:rPr>
        <w:t>可视分析是大数据分析的重要方法</w:t>
      </w:r>
      <w:r>
        <w:rPr>
          <w:rFonts w:ascii="宋体" w:hAnsi="宋体" w:hint="eastAsia"/>
          <w:kern w:val="2"/>
        </w:rPr>
        <w:t>。</w:t>
      </w:r>
      <w:r w:rsidRPr="00F05EFC">
        <w:rPr>
          <w:rFonts w:ascii="宋体" w:hAnsi="宋体" w:hint="eastAsia"/>
          <w:kern w:val="2"/>
        </w:rPr>
        <w:t>大数据可视分析旨在利用计算机自动化分析能力的同时</w:t>
      </w:r>
      <w:r>
        <w:rPr>
          <w:rFonts w:ascii="宋体" w:hAnsi="宋体" w:hint="eastAsia"/>
          <w:kern w:val="2"/>
        </w:rPr>
        <w:t>，</w:t>
      </w:r>
      <w:r w:rsidRPr="00F05EFC">
        <w:rPr>
          <w:rFonts w:ascii="宋体" w:hAnsi="宋体" w:hint="eastAsia"/>
          <w:kern w:val="2"/>
        </w:rPr>
        <w:t>充分挖掘人对于可视化信息的认知能力优势</w:t>
      </w:r>
      <w:r>
        <w:rPr>
          <w:rFonts w:ascii="宋体" w:hAnsi="宋体" w:hint="eastAsia"/>
          <w:kern w:val="2"/>
        </w:rPr>
        <w:t>，</w:t>
      </w:r>
      <w:r w:rsidRPr="00F05EFC">
        <w:rPr>
          <w:rFonts w:ascii="宋体" w:hAnsi="宋体" w:hint="eastAsia"/>
          <w:kern w:val="2"/>
        </w:rPr>
        <w:t>将人、机的各自强项进行有机融合</w:t>
      </w:r>
      <w:r>
        <w:rPr>
          <w:rFonts w:ascii="宋体" w:hAnsi="宋体" w:hint="eastAsia"/>
          <w:kern w:val="2"/>
        </w:rPr>
        <w:t>，</w:t>
      </w:r>
      <w:r w:rsidRPr="00F05EFC">
        <w:rPr>
          <w:rFonts w:ascii="宋体" w:hAnsi="宋体" w:hint="eastAsia"/>
          <w:kern w:val="2"/>
        </w:rPr>
        <w:t>借助人机交互式分析方法和交互技术</w:t>
      </w:r>
      <w:r>
        <w:rPr>
          <w:rFonts w:ascii="宋体" w:hAnsi="宋体" w:hint="eastAsia"/>
          <w:kern w:val="2"/>
        </w:rPr>
        <w:t>，</w:t>
      </w:r>
      <w:r w:rsidRPr="00F05EFC">
        <w:rPr>
          <w:rFonts w:ascii="宋体" w:hAnsi="宋体" w:hint="eastAsia"/>
          <w:kern w:val="2"/>
        </w:rPr>
        <w:t>辅助人们更为直观和高效地洞悉大数据背后的信息、知识与智慧</w:t>
      </w:r>
      <w:r>
        <w:rPr>
          <w:rFonts w:ascii="宋体" w:hAnsi="宋体" w:hint="eastAsia"/>
          <w:kern w:val="2"/>
        </w:rPr>
        <w:t>。</w:t>
      </w:r>
      <w:r w:rsidRPr="00F05EFC">
        <w:rPr>
          <w:rFonts w:ascii="宋体" w:hAnsi="宋体" w:hint="eastAsia"/>
          <w:kern w:val="2"/>
        </w:rPr>
        <w:t>主要从可视分析领域所强调的认知、可视化、人机交互的综合视角出发</w:t>
      </w:r>
      <w:r>
        <w:rPr>
          <w:rFonts w:ascii="宋体" w:hAnsi="宋体" w:hint="eastAsia"/>
          <w:kern w:val="2"/>
        </w:rPr>
        <w:t>，</w:t>
      </w:r>
      <w:r w:rsidRPr="00F05EFC">
        <w:rPr>
          <w:rFonts w:ascii="宋体" w:hAnsi="宋体" w:hint="eastAsia"/>
          <w:kern w:val="2"/>
        </w:rPr>
        <w:t>分析了支持大数据可视分析的基础理论</w:t>
      </w:r>
      <w:r>
        <w:rPr>
          <w:rFonts w:ascii="宋体" w:hAnsi="宋体" w:hint="eastAsia"/>
          <w:kern w:val="2"/>
        </w:rPr>
        <w:t>，</w:t>
      </w:r>
      <w:r w:rsidRPr="00F05EFC">
        <w:rPr>
          <w:rFonts w:ascii="宋体" w:hAnsi="宋体" w:hint="eastAsia"/>
          <w:kern w:val="2"/>
        </w:rPr>
        <w:t>包括支持分析过程的认知理论、信息可视化理论、人机交互与用户界面理论</w:t>
      </w:r>
      <w:r>
        <w:rPr>
          <w:rFonts w:ascii="宋体" w:hAnsi="宋体" w:hint="eastAsia"/>
          <w:kern w:val="2"/>
        </w:rPr>
        <w:t>。</w:t>
      </w:r>
    </w:p>
    <w:p w14:paraId="4C8B4DFA" w14:textId="77777777" w:rsidR="00F05EFC" w:rsidRDefault="00F05EFC" w:rsidP="00DE4EEE">
      <w:pPr>
        <w:widowControl w:val="0"/>
        <w:spacing w:line="500" w:lineRule="exact"/>
        <w:ind w:firstLine="482"/>
        <w:jc w:val="both"/>
        <w:rPr>
          <w:rFonts w:ascii="宋体" w:hAnsi="宋体"/>
          <w:kern w:val="2"/>
        </w:rPr>
      </w:pPr>
      <w:r w:rsidRPr="00F05EFC">
        <w:rPr>
          <w:rFonts w:ascii="宋体" w:hAnsi="宋体" w:hint="eastAsia"/>
          <w:kern w:val="2"/>
        </w:rPr>
        <w:t>当前,我们的世界已经迈入大数据时代</w:t>
      </w:r>
      <w:r>
        <w:rPr>
          <w:rFonts w:ascii="宋体" w:hAnsi="宋体" w:hint="eastAsia"/>
          <w:kern w:val="2"/>
        </w:rPr>
        <w:t>。</w:t>
      </w:r>
      <w:r w:rsidRPr="00F05EFC">
        <w:rPr>
          <w:rFonts w:ascii="宋体" w:hAnsi="宋体" w:hint="eastAsia"/>
          <w:kern w:val="2"/>
        </w:rPr>
        <w:t>随着互联网、物联网、云计算等信息技术的迅猛发展</w:t>
      </w:r>
      <w:r>
        <w:rPr>
          <w:rFonts w:ascii="宋体" w:hAnsi="宋体" w:hint="eastAsia"/>
          <w:kern w:val="2"/>
        </w:rPr>
        <w:t>，</w:t>
      </w:r>
      <w:r w:rsidRPr="00F05EFC">
        <w:rPr>
          <w:rFonts w:ascii="宋体" w:hAnsi="宋体" w:hint="eastAsia"/>
          <w:kern w:val="2"/>
        </w:rPr>
        <w:t>信息技术与人类世界政治、经济、军事、科研、生活等方方面面不断交叉融合</w:t>
      </w:r>
      <w:r>
        <w:rPr>
          <w:rFonts w:ascii="宋体" w:hAnsi="宋体" w:hint="eastAsia"/>
          <w:kern w:val="2"/>
        </w:rPr>
        <w:t>，</w:t>
      </w:r>
      <w:r w:rsidRPr="00F05EFC">
        <w:rPr>
          <w:rFonts w:ascii="宋体" w:hAnsi="宋体" w:hint="eastAsia"/>
          <w:kern w:val="2"/>
        </w:rPr>
        <w:t>催生了超越以往任何年代的巨量数据</w:t>
      </w:r>
      <w:r>
        <w:rPr>
          <w:rFonts w:ascii="宋体" w:hAnsi="宋体" w:hint="eastAsia"/>
          <w:kern w:val="2"/>
        </w:rPr>
        <w:t>。</w:t>
      </w:r>
      <w:r w:rsidRPr="00F05EFC">
        <w:rPr>
          <w:rFonts w:ascii="宋体" w:hAnsi="宋体" w:hint="eastAsia"/>
          <w:kern w:val="2"/>
        </w:rPr>
        <w:t>遍布世界各地的各种智能移动设备、传感器、电子商务网站、社交网络每时每刻都在生成类型各异的数据</w:t>
      </w:r>
      <w:r>
        <w:rPr>
          <w:rFonts w:ascii="宋体" w:hAnsi="宋体" w:hint="eastAsia"/>
          <w:kern w:val="2"/>
        </w:rPr>
        <w:t>，他们</w:t>
      </w:r>
      <w:r w:rsidRPr="00F05EFC">
        <w:rPr>
          <w:rFonts w:ascii="宋体" w:hAnsi="宋体" w:hint="eastAsia"/>
          <w:kern w:val="2"/>
        </w:rPr>
        <w:t>体量巨大、类型繁多、时效性高以及价值高密度低,给人们带来了新的机遇与挑战</w:t>
      </w:r>
      <w:r>
        <w:rPr>
          <w:rFonts w:ascii="宋体" w:hAnsi="宋体" w:hint="eastAsia"/>
          <w:kern w:val="2"/>
        </w:rPr>
        <w:t>。</w:t>
      </w:r>
      <w:r w:rsidRPr="00F05EFC">
        <w:rPr>
          <w:rFonts w:ascii="宋体" w:hAnsi="宋体" w:hint="eastAsia"/>
          <w:kern w:val="2"/>
        </w:rPr>
        <w:t>《Nature》于2008年出版了大数据专刊“big data”,专门讨论了巨量数据对于互联网、经济、环境以及生物等各方面的影响与挑战</w:t>
      </w:r>
      <w:r>
        <w:rPr>
          <w:rFonts w:ascii="宋体" w:hAnsi="宋体" w:hint="eastAsia"/>
          <w:kern w:val="2"/>
        </w:rPr>
        <w:t>。</w:t>
      </w:r>
      <w:r w:rsidRPr="00F05EFC">
        <w:rPr>
          <w:rFonts w:ascii="宋体" w:hAnsi="宋体" w:hint="eastAsia"/>
          <w:kern w:val="2"/>
        </w:rPr>
        <w:t>《Science》</w:t>
      </w:r>
      <w:r w:rsidRPr="00F05EFC">
        <w:rPr>
          <w:rFonts w:ascii="宋体" w:hAnsi="宋体" w:hint="eastAsia"/>
          <w:kern w:val="2"/>
        </w:rPr>
        <w:lastRenderedPageBreak/>
        <w:t>也于2011年出版了如何应对数据洪流的专刊“Dealing with Data”</w:t>
      </w:r>
      <w:r>
        <w:rPr>
          <w:rFonts w:ascii="宋体" w:hAnsi="宋体" w:hint="eastAsia"/>
          <w:kern w:val="2"/>
        </w:rPr>
        <w:t>，</w:t>
      </w:r>
      <w:r w:rsidRPr="00F05EFC">
        <w:rPr>
          <w:rFonts w:ascii="宋体" w:hAnsi="宋体" w:hint="eastAsia"/>
          <w:kern w:val="2"/>
        </w:rPr>
        <w:t>指出如何利用宝贵的数据资产推动人类社会的发展</w:t>
      </w:r>
      <w:r>
        <w:rPr>
          <w:rFonts w:ascii="宋体" w:hAnsi="宋体" w:hint="eastAsia"/>
          <w:kern w:val="2"/>
        </w:rPr>
        <w:t>。</w:t>
      </w:r>
    </w:p>
    <w:p w14:paraId="080A6C51" w14:textId="77777777" w:rsidR="00F05EFC" w:rsidRDefault="00F05EFC" w:rsidP="00DE4EEE">
      <w:pPr>
        <w:widowControl w:val="0"/>
        <w:spacing w:line="500" w:lineRule="exact"/>
        <w:ind w:firstLine="482"/>
        <w:jc w:val="both"/>
        <w:rPr>
          <w:rFonts w:ascii="宋体" w:hAnsi="宋体"/>
          <w:kern w:val="2"/>
        </w:rPr>
      </w:pPr>
      <w:r w:rsidRPr="00F05EFC">
        <w:rPr>
          <w:rFonts w:ascii="宋体" w:hAnsi="宋体" w:hint="eastAsia"/>
          <w:kern w:val="2"/>
        </w:rPr>
        <w:t>如今</w:t>
      </w:r>
      <w:r>
        <w:rPr>
          <w:rFonts w:ascii="宋体" w:hAnsi="宋体" w:hint="eastAsia"/>
          <w:kern w:val="2"/>
        </w:rPr>
        <w:t>，</w:t>
      </w:r>
      <w:r w:rsidRPr="00F05EFC">
        <w:rPr>
          <w:rFonts w:ascii="宋体" w:hAnsi="宋体" w:hint="eastAsia"/>
          <w:kern w:val="2"/>
        </w:rPr>
        <w:t>大数据已成为新兴的学术研究热点</w:t>
      </w:r>
      <w:r>
        <w:rPr>
          <w:rFonts w:ascii="宋体" w:hAnsi="宋体" w:hint="eastAsia"/>
          <w:kern w:val="2"/>
        </w:rPr>
        <w:t>，</w:t>
      </w:r>
      <w:r w:rsidRPr="00F05EFC">
        <w:rPr>
          <w:rFonts w:ascii="宋体" w:hAnsi="宋体" w:hint="eastAsia"/>
          <w:kern w:val="2"/>
        </w:rPr>
        <w:t>并被认为是继云计算和物联网之后又一个具有革命性的信息技术</w:t>
      </w:r>
      <w:r>
        <w:rPr>
          <w:rFonts w:ascii="宋体" w:hAnsi="宋体" w:hint="eastAsia"/>
          <w:kern w:val="2"/>
        </w:rPr>
        <w:t>。</w:t>
      </w:r>
      <w:r w:rsidRPr="00F05EFC">
        <w:rPr>
          <w:rFonts w:ascii="宋体" w:hAnsi="宋体" w:hint="eastAsia"/>
          <w:kern w:val="2"/>
        </w:rPr>
        <w:t>大数据分析是大数据研究领域的核心内容之一</w:t>
      </w:r>
      <w:r>
        <w:rPr>
          <w:rFonts w:ascii="宋体" w:hAnsi="宋体" w:hint="eastAsia"/>
          <w:kern w:val="2"/>
        </w:rPr>
        <w:t>。</w:t>
      </w:r>
      <w:r w:rsidRPr="00F05EFC">
        <w:rPr>
          <w:rFonts w:ascii="宋体" w:hAnsi="宋体" w:hint="eastAsia"/>
          <w:kern w:val="2"/>
        </w:rPr>
        <w:t>Google首席经济学家、UC Berkeley大学Hal Varian教授指出</w:t>
      </w:r>
      <w:r>
        <w:rPr>
          <w:rFonts w:ascii="宋体" w:hAnsi="宋体" w:hint="eastAsia"/>
          <w:kern w:val="2"/>
        </w:rPr>
        <w:t>：“</w:t>
      </w:r>
      <w:r w:rsidRPr="00F05EFC">
        <w:rPr>
          <w:rFonts w:ascii="宋体" w:hAnsi="宋体" w:hint="eastAsia"/>
          <w:kern w:val="2"/>
        </w:rPr>
        <w:t>数据正在变得无处不在、触手可及</w:t>
      </w:r>
      <w:r>
        <w:rPr>
          <w:rFonts w:ascii="宋体" w:hAnsi="宋体" w:hint="eastAsia"/>
          <w:kern w:val="2"/>
        </w:rPr>
        <w:t>；</w:t>
      </w:r>
      <w:r w:rsidRPr="00F05EFC">
        <w:rPr>
          <w:rFonts w:ascii="宋体" w:hAnsi="宋体" w:hint="eastAsia"/>
          <w:kern w:val="2"/>
        </w:rPr>
        <w:t>而数据创造的真正价值</w:t>
      </w:r>
      <w:r>
        <w:rPr>
          <w:rFonts w:ascii="宋体" w:hAnsi="宋体" w:hint="eastAsia"/>
          <w:kern w:val="2"/>
        </w:rPr>
        <w:t>，</w:t>
      </w:r>
      <w:r w:rsidRPr="00F05EFC">
        <w:rPr>
          <w:rFonts w:ascii="宋体" w:hAnsi="宋体" w:hint="eastAsia"/>
          <w:kern w:val="2"/>
        </w:rPr>
        <w:t>在于我们能否提供进一步的稀缺的附加服务</w:t>
      </w:r>
      <w:r>
        <w:rPr>
          <w:rFonts w:ascii="宋体" w:hAnsi="宋体" w:hint="eastAsia"/>
          <w:kern w:val="2"/>
        </w:rPr>
        <w:t>。</w:t>
      </w:r>
      <w:r w:rsidRPr="00F05EFC">
        <w:rPr>
          <w:rFonts w:ascii="宋体" w:hAnsi="宋体" w:hint="eastAsia"/>
          <w:kern w:val="2"/>
        </w:rPr>
        <w:t>这种增值服务就是数据分析</w:t>
      </w:r>
      <w:r>
        <w:rPr>
          <w:rFonts w:ascii="宋体" w:hAnsi="宋体" w:hint="eastAsia"/>
          <w:kern w:val="2"/>
        </w:rPr>
        <w:t>。</w:t>
      </w:r>
      <w:r w:rsidRPr="00F05EFC">
        <w:rPr>
          <w:rFonts w:ascii="宋体" w:hAnsi="宋体" w:hint="eastAsia"/>
          <w:kern w:val="2"/>
        </w:rPr>
        <w:t>”数据的背后隐藏着信息</w:t>
      </w:r>
      <w:r>
        <w:rPr>
          <w:rFonts w:ascii="宋体" w:hAnsi="宋体" w:hint="eastAsia"/>
          <w:kern w:val="2"/>
        </w:rPr>
        <w:t>，</w:t>
      </w:r>
      <w:r w:rsidRPr="00F05EFC">
        <w:rPr>
          <w:rFonts w:ascii="宋体" w:hAnsi="宋体" w:hint="eastAsia"/>
          <w:kern w:val="2"/>
        </w:rPr>
        <w:t>而信息之中蕴含着知识和智慧</w:t>
      </w:r>
      <w:r>
        <w:rPr>
          <w:rFonts w:ascii="宋体" w:hAnsi="宋体" w:hint="eastAsia"/>
          <w:kern w:val="2"/>
        </w:rPr>
        <w:t>。</w:t>
      </w:r>
      <w:r w:rsidRPr="00F05EFC">
        <w:rPr>
          <w:rFonts w:ascii="宋体" w:hAnsi="宋体" w:hint="eastAsia"/>
          <w:kern w:val="2"/>
        </w:rPr>
        <w:t>大数据作为具有潜在价值的原始数据资产</w:t>
      </w:r>
      <w:r>
        <w:rPr>
          <w:rFonts w:ascii="宋体" w:hAnsi="宋体" w:hint="eastAsia"/>
          <w:kern w:val="2"/>
        </w:rPr>
        <w:t>，</w:t>
      </w:r>
      <w:r w:rsidRPr="00F05EFC">
        <w:rPr>
          <w:rFonts w:ascii="宋体" w:hAnsi="宋体" w:hint="eastAsia"/>
          <w:kern w:val="2"/>
        </w:rPr>
        <w:t>只有通过深入分析才能挖掘出所需的信息、知识以及智慧</w:t>
      </w:r>
      <w:r>
        <w:rPr>
          <w:rFonts w:ascii="宋体" w:hAnsi="宋体" w:hint="eastAsia"/>
          <w:kern w:val="2"/>
        </w:rPr>
        <w:t>。</w:t>
      </w:r>
      <w:r w:rsidRPr="00F05EFC">
        <w:rPr>
          <w:rFonts w:ascii="宋体" w:hAnsi="宋体" w:hint="eastAsia"/>
          <w:kern w:val="2"/>
        </w:rPr>
        <w:t>未来人们的决策将日益依赖于大数据分析的结果</w:t>
      </w:r>
      <w:r>
        <w:rPr>
          <w:rFonts w:ascii="宋体" w:hAnsi="宋体" w:hint="eastAsia"/>
          <w:kern w:val="2"/>
        </w:rPr>
        <w:t>，</w:t>
      </w:r>
      <w:r w:rsidRPr="00F05EFC">
        <w:rPr>
          <w:rFonts w:ascii="宋体" w:hAnsi="宋体" w:hint="eastAsia"/>
          <w:kern w:val="2"/>
        </w:rPr>
        <w:t>而非单纯的经验和直觉</w:t>
      </w:r>
      <w:r>
        <w:rPr>
          <w:rFonts w:ascii="宋体" w:hAnsi="宋体" w:hint="eastAsia"/>
          <w:kern w:val="2"/>
        </w:rPr>
        <w:t>。</w:t>
      </w:r>
      <w:r w:rsidRPr="00F05EFC">
        <w:rPr>
          <w:rFonts w:ascii="宋体" w:hAnsi="宋体" w:hint="eastAsia"/>
          <w:kern w:val="2"/>
        </w:rPr>
        <w:t>美国《时代》杂志于2012年11月指出</w:t>
      </w:r>
      <w:r>
        <w:rPr>
          <w:rFonts w:ascii="宋体" w:hAnsi="宋体" w:hint="eastAsia"/>
          <w:kern w:val="2"/>
        </w:rPr>
        <w:t>，</w:t>
      </w:r>
      <w:r w:rsidRPr="00F05EFC">
        <w:rPr>
          <w:rFonts w:ascii="宋体" w:hAnsi="宋体" w:hint="eastAsia"/>
          <w:kern w:val="2"/>
        </w:rPr>
        <w:t>奥巴马的成功连任背后所依托的关键即是两年来对大数据的分析与挖掘</w:t>
      </w:r>
      <w:r>
        <w:rPr>
          <w:rFonts w:ascii="宋体" w:hAnsi="宋体" w:hint="eastAsia"/>
          <w:kern w:val="2"/>
        </w:rPr>
        <w:t>，</w:t>
      </w:r>
      <w:r w:rsidRPr="00F05EFC">
        <w:rPr>
          <w:rFonts w:ascii="宋体" w:hAnsi="宋体" w:hint="eastAsia"/>
          <w:kern w:val="2"/>
        </w:rPr>
        <w:t>例如</w:t>
      </w:r>
      <w:r>
        <w:rPr>
          <w:rFonts w:ascii="宋体" w:hAnsi="宋体" w:hint="eastAsia"/>
          <w:kern w:val="2"/>
        </w:rPr>
        <w:t>，</w:t>
      </w:r>
      <w:r w:rsidRPr="00F05EFC">
        <w:rPr>
          <w:rFonts w:ascii="宋体" w:hAnsi="宋体" w:hint="eastAsia"/>
          <w:kern w:val="2"/>
        </w:rPr>
        <w:t>通过对海量选民微博的分析得出选民对总统候选人的喜好</w:t>
      </w:r>
      <w:r>
        <w:rPr>
          <w:rFonts w:ascii="宋体" w:hAnsi="宋体" w:hint="eastAsia"/>
          <w:kern w:val="2"/>
        </w:rPr>
        <w:t>。</w:t>
      </w:r>
    </w:p>
    <w:p w14:paraId="7EFF463F" w14:textId="4C707F7A" w:rsidR="00F05EFC" w:rsidRPr="00F05EFC" w:rsidRDefault="00F05EFC" w:rsidP="00F05EFC">
      <w:pPr>
        <w:widowControl w:val="0"/>
        <w:spacing w:line="500" w:lineRule="exact"/>
        <w:ind w:firstLine="482"/>
        <w:jc w:val="both"/>
        <w:rPr>
          <w:rFonts w:ascii="宋体" w:hAnsi="宋体"/>
          <w:kern w:val="2"/>
        </w:rPr>
      </w:pPr>
      <w:r w:rsidRPr="00F05EFC">
        <w:rPr>
          <w:rFonts w:ascii="宋体" w:hAnsi="宋体" w:hint="eastAsia"/>
          <w:kern w:val="2"/>
        </w:rPr>
        <w:t>当前</w:t>
      </w:r>
      <w:r>
        <w:rPr>
          <w:rFonts w:ascii="宋体" w:hAnsi="宋体" w:hint="eastAsia"/>
          <w:kern w:val="2"/>
        </w:rPr>
        <w:t>，</w:t>
      </w:r>
      <w:r w:rsidRPr="00F05EFC">
        <w:rPr>
          <w:rFonts w:ascii="宋体" w:hAnsi="宋体" w:hint="eastAsia"/>
          <w:kern w:val="2"/>
        </w:rPr>
        <w:t>大数据分析方法论以及支撑技术的研究成为大数据领域的核心焦点之一</w:t>
      </w:r>
      <w:r>
        <w:rPr>
          <w:rFonts w:ascii="宋体" w:hAnsi="宋体" w:hint="eastAsia"/>
          <w:kern w:val="2"/>
        </w:rPr>
        <w:t>。</w:t>
      </w:r>
      <w:r w:rsidRPr="00F05EFC">
        <w:rPr>
          <w:rFonts w:ascii="宋体" w:hAnsi="宋体" w:hint="eastAsia"/>
          <w:kern w:val="2"/>
        </w:rPr>
        <w:t>通常</w:t>
      </w:r>
      <w:r>
        <w:rPr>
          <w:rFonts w:ascii="宋体" w:hAnsi="宋体" w:hint="eastAsia"/>
          <w:kern w:val="2"/>
        </w:rPr>
        <w:t>，</w:t>
      </w:r>
      <w:r w:rsidRPr="00F05EFC">
        <w:rPr>
          <w:rFonts w:ascii="宋体" w:hAnsi="宋体" w:hint="eastAsia"/>
          <w:kern w:val="2"/>
        </w:rPr>
        <w:t>数据的分析过程往往离不开机器和人的相互协作与优势互补</w:t>
      </w:r>
      <w:r>
        <w:rPr>
          <w:rFonts w:ascii="宋体" w:hAnsi="宋体" w:hint="eastAsia"/>
          <w:kern w:val="2"/>
        </w:rPr>
        <w:t>。</w:t>
      </w:r>
      <w:r w:rsidRPr="00F05EFC">
        <w:rPr>
          <w:rFonts w:ascii="宋体" w:hAnsi="宋体" w:hint="eastAsia"/>
          <w:kern w:val="2"/>
        </w:rPr>
        <w:t>从这一立足点出发</w:t>
      </w:r>
      <w:r>
        <w:rPr>
          <w:rFonts w:ascii="宋体" w:hAnsi="宋体" w:hint="eastAsia"/>
          <w:kern w:val="2"/>
        </w:rPr>
        <w:t>，</w:t>
      </w:r>
      <w:r w:rsidRPr="00F05EFC">
        <w:rPr>
          <w:rFonts w:ascii="宋体" w:hAnsi="宋体" w:hint="eastAsia"/>
          <w:kern w:val="2"/>
        </w:rPr>
        <w:t>大数据分析的理论和方法研究可以从两个维度展开</w:t>
      </w:r>
      <w:r>
        <w:rPr>
          <w:rFonts w:ascii="宋体" w:hAnsi="宋体" w:hint="eastAsia"/>
          <w:kern w:val="2"/>
        </w:rPr>
        <w:t>：</w:t>
      </w:r>
      <w:r w:rsidRPr="00F05EFC">
        <w:rPr>
          <w:rFonts w:ascii="宋体" w:hAnsi="宋体" w:hint="eastAsia"/>
          <w:kern w:val="2"/>
        </w:rPr>
        <w:t>一是从机器或计算机的角度出发</w:t>
      </w:r>
      <w:r>
        <w:rPr>
          <w:rFonts w:ascii="宋体" w:hAnsi="宋体" w:hint="eastAsia"/>
          <w:kern w:val="2"/>
        </w:rPr>
        <w:t>，</w:t>
      </w:r>
      <w:r w:rsidRPr="00F05EFC">
        <w:rPr>
          <w:rFonts w:ascii="宋体" w:hAnsi="宋体" w:hint="eastAsia"/>
          <w:kern w:val="2"/>
        </w:rPr>
        <w:t>强调机器的计算能力和人工智能</w:t>
      </w:r>
      <w:r>
        <w:rPr>
          <w:rFonts w:ascii="宋体" w:hAnsi="宋体" w:hint="eastAsia"/>
          <w:kern w:val="2"/>
        </w:rPr>
        <w:t>，</w:t>
      </w:r>
      <w:r w:rsidRPr="00F05EFC">
        <w:rPr>
          <w:rFonts w:ascii="宋体" w:hAnsi="宋体" w:hint="eastAsia"/>
          <w:kern w:val="2"/>
        </w:rPr>
        <w:t>以各种高性能处理算法、智能搜索与挖掘算法等为主要研究内容</w:t>
      </w:r>
      <w:r>
        <w:rPr>
          <w:rFonts w:ascii="宋体" w:hAnsi="宋体" w:hint="eastAsia"/>
          <w:kern w:val="2"/>
        </w:rPr>
        <w:t>，</w:t>
      </w:r>
      <w:r w:rsidRPr="00F05EFC">
        <w:rPr>
          <w:rFonts w:ascii="宋体" w:hAnsi="宋体" w:hint="eastAsia"/>
          <w:kern w:val="2"/>
        </w:rPr>
        <w:t>例如基于Hadoop和MapReduce框架的大数据处理方法以及各类面向大数据的机器学习和数据挖掘方法等</w:t>
      </w:r>
      <w:r>
        <w:rPr>
          <w:rFonts w:ascii="宋体" w:hAnsi="宋体" w:hint="eastAsia"/>
          <w:kern w:val="2"/>
        </w:rPr>
        <w:t>，</w:t>
      </w:r>
      <w:r w:rsidRPr="00F05EFC">
        <w:rPr>
          <w:rFonts w:ascii="宋体" w:hAnsi="宋体" w:hint="eastAsia"/>
          <w:kern w:val="2"/>
        </w:rPr>
        <w:t>这也是目前大数据分析领域的研究主流</w:t>
      </w:r>
      <w:r>
        <w:rPr>
          <w:rFonts w:ascii="宋体" w:hAnsi="宋体" w:hint="eastAsia"/>
          <w:kern w:val="2"/>
        </w:rPr>
        <w:t>；</w:t>
      </w:r>
      <w:r w:rsidRPr="00F05EFC">
        <w:rPr>
          <w:rFonts w:ascii="宋体" w:hAnsi="宋体" w:hint="eastAsia"/>
          <w:kern w:val="2"/>
        </w:rPr>
        <w:t>另一个维度从人作为分析主体和需求主体的角度出发</w:t>
      </w:r>
      <w:r>
        <w:rPr>
          <w:rFonts w:ascii="宋体" w:hAnsi="宋体" w:hint="eastAsia"/>
          <w:kern w:val="2"/>
        </w:rPr>
        <w:t>，</w:t>
      </w:r>
      <w:r w:rsidRPr="00F05EFC">
        <w:rPr>
          <w:rFonts w:ascii="宋体" w:hAnsi="宋体" w:hint="eastAsia"/>
          <w:kern w:val="2"/>
        </w:rPr>
        <w:t>强调基于人机交互的、符合人的认知规律的分析方法</w:t>
      </w:r>
      <w:r>
        <w:rPr>
          <w:rFonts w:ascii="宋体" w:hAnsi="宋体" w:hint="eastAsia"/>
          <w:kern w:val="2"/>
        </w:rPr>
        <w:t>，</w:t>
      </w:r>
      <w:r w:rsidRPr="00F05EFC">
        <w:rPr>
          <w:rFonts w:ascii="宋体" w:hAnsi="宋体" w:hint="eastAsia"/>
          <w:kern w:val="2"/>
        </w:rPr>
        <w:t>意图将人所具备的、机器并不擅长的认知能力融入分析过程中</w:t>
      </w:r>
      <w:r>
        <w:rPr>
          <w:rFonts w:ascii="宋体" w:hAnsi="宋体" w:hint="eastAsia"/>
          <w:kern w:val="2"/>
        </w:rPr>
        <w:t>，</w:t>
      </w:r>
      <w:r w:rsidRPr="00F05EFC">
        <w:rPr>
          <w:rFonts w:ascii="宋体" w:hAnsi="宋体" w:hint="eastAsia"/>
          <w:kern w:val="2"/>
        </w:rPr>
        <w:t>这一研究分支以大数据可视分析为主要代表</w:t>
      </w:r>
      <w:r>
        <w:rPr>
          <w:rFonts w:ascii="宋体" w:hAnsi="宋体" w:hint="eastAsia"/>
          <w:kern w:val="2"/>
        </w:rPr>
        <w:t>。</w:t>
      </w:r>
      <w:r w:rsidRPr="00F05EFC">
        <w:rPr>
          <w:rFonts w:ascii="宋体" w:hAnsi="宋体" w:hint="eastAsia"/>
          <w:kern w:val="2"/>
        </w:rPr>
        <w:t>人类从外界获得的信息约有80%以上来自于视觉系统</w:t>
      </w:r>
      <w:r>
        <w:rPr>
          <w:rFonts w:ascii="宋体" w:hAnsi="宋体" w:hint="eastAsia"/>
          <w:kern w:val="2"/>
        </w:rPr>
        <w:t>，</w:t>
      </w:r>
      <w:r w:rsidRPr="00F05EFC">
        <w:rPr>
          <w:rFonts w:ascii="宋体" w:hAnsi="宋体" w:hint="eastAsia"/>
          <w:kern w:val="2"/>
        </w:rPr>
        <w:t>当大数据以直观的可视化的图形形式展示在分析者面前时</w:t>
      </w:r>
      <w:r>
        <w:rPr>
          <w:rFonts w:ascii="宋体" w:hAnsi="宋体" w:hint="eastAsia"/>
          <w:kern w:val="2"/>
        </w:rPr>
        <w:t>，</w:t>
      </w:r>
      <w:r w:rsidRPr="00F05EFC">
        <w:rPr>
          <w:rFonts w:ascii="宋体" w:hAnsi="宋体" w:hint="eastAsia"/>
          <w:kern w:val="2"/>
        </w:rPr>
        <w:t>分析者往往能够一眼洞悉数据背后隐藏的信息并转化知识以及智慧</w:t>
      </w:r>
      <w:r>
        <w:rPr>
          <w:rFonts w:ascii="宋体" w:hAnsi="宋体" w:hint="eastAsia"/>
          <w:kern w:val="2"/>
        </w:rPr>
        <w:t>。</w:t>
      </w:r>
      <w:r w:rsidRPr="00F05EFC">
        <w:rPr>
          <w:rFonts w:ascii="宋体" w:hAnsi="宋体" w:hint="eastAsia"/>
          <w:kern w:val="2"/>
        </w:rPr>
        <w:t>大数据可视分析是大数据分析不可或缺的重要手段和工具</w:t>
      </w:r>
      <w:r>
        <w:rPr>
          <w:rFonts w:ascii="宋体" w:hAnsi="宋体" w:hint="eastAsia"/>
          <w:kern w:val="2"/>
        </w:rPr>
        <w:t>。</w:t>
      </w:r>
      <w:r w:rsidRPr="00F05EFC">
        <w:rPr>
          <w:rFonts w:ascii="宋体" w:hAnsi="宋体" w:hint="eastAsia"/>
          <w:kern w:val="2"/>
        </w:rPr>
        <w:t>事实上</w:t>
      </w:r>
      <w:r>
        <w:rPr>
          <w:rFonts w:ascii="宋体" w:hAnsi="宋体" w:hint="eastAsia"/>
          <w:kern w:val="2"/>
        </w:rPr>
        <w:t>，</w:t>
      </w:r>
      <w:r w:rsidRPr="00F05EFC">
        <w:rPr>
          <w:rFonts w:ascii="宋体" w:hAnsi="宋体" w:hint="eastAsia"/>
          <w:kern w:val="2"/>
        </w:rPr>
        <w:t>在科学计算可视化领域以及传统的商业智能领域</w:t>
      </w:r>
      <w:r>
        <w:rPr>
          <w:rFonts w:ascii="宋体" w:hAnsi="宋体" w:hint="eastAsia"/>
          <w:kern w:val="2"/>
        </w:rPr>
        <w:t>，</w:t>
      </w:r>
      <w:r w:rsidRPr="00F05EFC">
        <w:rPr>
          <w:rFonts w:ascii="宋体" w:hAnsi="宋体" w:hint="eastAsia"/>
          <w:kern w:val="2"/>
        </w:rPr>
        <w:t>可视化一直是重要的方法和手段</w:t>
      </w:r>
      <w:r>
        <w:rPr>
          <w:rFonts w:ascii="宋体" w:hAnsi="宋体" w:hint="eastAsia"/>
          <w:kern w:val="2"/>
        </w:rPr>
        <w:t>。</w:t>
      </w:r>
      <w:r w:rsidRPr="00F05EFC">
        <w:rPr>
          <w:rFonts w:ascii="宋体" w:hAnsi="宋体" w:hint="eastAsia"/>
          <w:kern w:val="2"/>
        </w:rPr>
        <w:t>然而</w:t>
      </w:r>
      <w:r>
        <w:rPr>
          <w:rFonts w:ascii="宋体" w:hAnsi="宋体" w:hint="eastAsia"/>
          <w:kern w:val="2"/>
        </w:rPr>
        <w:t>，</w:t>
      </w:r>
      <w:r w:rsidRPr="00F05EFC">
        <w:rPr>
          <w:rFonts w:ascii="宋体" w:hAnsi="宋体" w:hint="eastAsia"/>
          <w:kern w:val="2"/>
        </w:rPr>
        <w:t>这些研究领域并未深入地结合人机交互的理论和技术</w:t>
      </w:r>
      <w:r>
        <w:rPr>
          <w:rFonts w:ascii="宋体" w:hAnsi="宋体" w:hint="eastAsia"/>
          <w:kern w:val="2"/>
        </w:rPr>
        <w:t>，</w:t>
      </w:r>
      <w:r w:rsidRPr="00F05EFC">
        <w:rPr>
          <w:rFonts w:ascii="宋体" w:hAnsi="宋体" w:hint="eastAsia"/>
          <w:kern w:val="2"/>
        </w:rPr>
        <w:t>因此难以全面地支持可视分析的人机交互过程</w:t>
      </w:r>
      <w:r>
        <w:rPr>
          <w:rFonts w:ascii="宋体" w:hAnsi="宋体" w:hint="eastAsia"/>
          <w:kern w:val="2"/>
        </w:rPr>
        <w:t>。</w:t>
      </w:r>
      <w:r w:rsidRPr="00F05EFC">
        <w:rPr>
          <w:rFonts w:ascii="宋体" w:hAnsi="宋体" w:hint="eastAsia"/>
          <w:kern w:val="2"/>
        </w:rPr>
        <w:t>同时,大数据本身的新特</w:t>
      </w:r>
      <w:r w:rsidRPr="00F05EFC">
        <w:rPr>
          <w:rFonts w:ascii="宋体" w:hAnsi="宋体" w:hint="eastAsia"/>
          <w:kern w:val="2"/>
        </w:rPr>
        <w:lastRenderedPageBreak/>
        <w:t>点也对可视分析提出了更为迫切的需求与更加严峻的挑战</w:t>
      </w:r>
      <w:r>
        <w:rPr>
          <w:rFonts w:ascii="宋体" w:hAnsi="宋体" w:hint="eastAsia"/>
          <w:kern w:val="2"/>
        </w:rPr>
        <w:t>。</w:t>
      </w:r>
      <w:r w:rsidRPr="00F05EFC">
        <w:rPr>
          <w:rFonts w:ascii="宋体" w:hAnsi="宋体" w:hint="eastAsia"/>
          <w:kern w:val="2"/>
        </w:rPr>
        <w:t>总体而言</w:t>
      </w:r>
      <w:r>
        <w:rPr>
          <w:rFonts w:ascii="宋体" w:hAnsi="宋体" w:hint="eastAsia"/>
          <w:kern w:val="2"/>
        </w:rPr>
        <w:t>，</w:t>
      </w:r>
      <w:r w:rsidRPr="00F05EFC">
        <w:rPr>
          <w:rFonts w:ascii="宋体" w:hAnsi="宋体" w:hint="eastAsia"/>
          <w:kern w:val="2"/>
        </w:rPr>
        <w:t>当前对于大数据可视分析的研究仍十分初步</w:t>
      </w:r>
      <w:r>
        <w:rPr>
          <w:rFonts w:ascii="宋体" w:hAnsi="宋体" w:hint="eastAsia"/>
          <w:kern w:val="2"/>
        </w:rPr>
        <w:t>，</w:t>
      </w:r>
      <w:r w:rsidRPr="00F05EFC">
        <w:rPr>
          <w:rFonts w:ascii="宋体" w:hAnsi="宋体" w:hint="eastAsia"/>
          <w:kern w:val="2"/>
        </w:rPr>
        <w:t>对于这一研究领域的理论、方法和技术体系至今尚未形成</w:t>
      </w:r>
      <w:r>
        <w:rPr>
          <w:rFonts w:ascii="宋体" w:hAnsi="宋体" w:hint="eastAsia"/>
          <w:kern w:val="2"/>
        </w:rPr>
        <w:t>。</w:t>
      </w:r>
      <w:bookmarkStart w:id="21" w:name="_Toc461013637"/>
      <w:bookmarkStart w:id="22" w:name="_Toc461439922"/>
    </w:p>
    <w:p w14:paraId="12DD7854" w14:textId="5590832F" w:rsidR="004802BB" w:rsidRPr="00A83B5F" w:rsidRDefault="004802BB" w:rsidP="007B5935">
      <w:pPr>
        <w:pStyle w:val="2"/>
        <w:rPr>
          <w:sz w:val="28"/>
          <w:szCs w:val="28"/>
        </w:rPr>
      </w:pPr>
      <w:bookmarkStart w:id="23" w:name="_Toc493600908"/>
      <w:r w:rsidRPr="00A83B5F">
        <w:rPr>
          <w:sz w:val="28"/>
          <w:szCs w:val="28"/>
        </w:rPr>
        <w:t>本章小结</w:t>
      </w:r>
      <w:bookmarkEnd w:id="21"/>
      <w:bookmarkEnd w:id="22"/>
      <w:bookmarkEnd w:id="23"/>
    </w:p>
    <w:p w14:paraId="08309493" w14:textId="6F1462BE" w:rsidR="0030371F" w:rsidRPr="00DE4EEE" w:rsidRDefault="00F05EFC" w:rsidP="00DE4EEE">
      <w:pPr>
        <w:widowControl w:val="0"/>
        <w:spacing w:line="500" w:lineRule="exact"/>
        <w:ind w:firstLine="482"/>
        <w:jc w:val="both"/>
        <w:rPr>
          <w:rFonts w:ascii="宋体" w:hAnsi="宋体"/>
          <w:kern w:val="2"/>
        </w:rPr>
      </w:pPr>
      <w:r>
        <w:rPr>
          <w:rFonts w:ascii="宋体" w:hAnsi="宋体" w:hint="eastAsia"/>
          <w:kern w:val="2"/>
        </w:rPr>
        <w:t>本章介绍了数据可视化项目的流程与</w:t>
      </w:r>
      <w:r w:rsidR="0052178D">
        <w:rPr>
          <w:rFonts w:ascii="宋体" w:hAnsi="宋体" w:hint="eastAsia"/>
          <w:kern w:val="2"/>
        </w:rPr>
        <w:t>视图类型，并分析了视觉探索的意义和方式，最后对可视化分析进行了介绍。这是对我几年可视化研究中所使用的方法和遇到的问题的一个总结。</w:t>
      </w:r>
    </w:p>
    <w:p w14:paraId="512A20BD" w14:textId="52D697F2" w:rsidR="004802BB" w:rsidRPr="006E5E67" w:rsidRDefault="00022A17" w:rsidP="007B5935">
      <w:pPr>
        <w:pStyle w:val="1"/>
        <w:rPr>
          <w:sz w:val="32"/>
          <w:szCs w:val="32"/>
        </w:rPr>
      </w:pPr>
      <w:bookmarkStart w:id="24" w:name="_Toc493600909"/>
      <w:r>
        <w:rPr>
          <w:rFonts w:hint="eastAsia"/>
          <w:sz w:val="32"/>
          <w:szCs w:val="32"/>
          <w:lang w:eastAsia="zh-CN"/>
        </w:rPr>
        <w:lastRenderedPageBreak/>
        <w:t>交通数据</w:t>
      </w:r>
      <w:r w:rsidR="0052178D">
        <w:rPr>
          <w:rFonts w:hint="eastAsia"/>
          <w:sz w:val="32"/>
          <w:szCs w:val="32"/>
          <w:lang w:eastAsia="zh-CN"/>
        </w:rPr>
        <w:t>分析</w:t>
      </w:r>
      <w:bookmarkEnd w:id="24"/>
    </w:p>
    <w:p w14:paraId="6BCC18CD" w14:textId="4BC86045" w:rsidR="00C57F10" w:rsidRDefault="00C57F10" w:rsidP="00E30E72">
      <w:pPr>
        <w:widowControl w:val="0"/>
        <w:spacing w:line="500" w:lineRule="exact"/>
        <w:ind w:firstLine="482"/>
        <w:jc w:val="both"/>
        <w:rPr>
          <w:rFonts w:ascii="宋体" w:hAnsi="宋体"/>
          <w:kern w:val="2"/>
        </w:rPr>
      </w:pPr>
      <w:r>
        <w:rPr>
          <w:rFonts w:ascii="宋体" w:hAnsi="宋体" w:hint="eastAsia"/>
          <w:kern w:val="2"/>
        </w:rPr>
        <w:t>本文综合了数据分析和数据挖掘的相关知识以技术，并结合可视分析手段，进行了关于交通数据和商业数据的一系列分析工作，并设计了可视化系统来帮助用户理解数据内涵以及进行交互式的可视分析。</w:t>
      </w:r>
    </w:p>
    <w:p w14:paraId="4F1EF23B" w14:textId="60F2681F" w:rsidR="001F3D23" w:rsidRPr="00E30E72" w:rsidRDefault="004802BB" w:rsidP="00E30E72">
      <w:pPr>
        <w:widowControl w:val="0"/>
        <w:spacing w:line="500" w:lineRule="exact"/>
        <w:ind w:firstLine="482"/>
        <w:jc w:val="both"/>
        <w:rPr>
          <w:rFonts w:ascii="宋体" w:hAnsi="宋体"/>
          <w:kern w:val="2"/>
        </w:rPr>
      </w:pPr>
      <w:r w:rsidRPr="00E30E72">
        <w:rPr>
          <w:rFonts w:ascii="宋体" w:hAnsi="宋体" w:hint="eastAsia"/>
          <w:kern w:val="2"/>
        </w:rPr>
        <w:t>本章主要介绍</w:t>
      </w:r>
      <w:r w:rsidR="00AE72BC">
        <w:rPr>
          <w:rFonts w:ascii="宋体" w:hAnsi="宋体" w:hint="eastAsia"/>
          <w:kern w:val="2"/>
        </w:rPr>
        <w:t>了关于交通大数据的分析与可视化，主要分为</w:t>
      </w:r>
      <w:r w:rsidR="00196AA4">
        <w:rPr>
          <w:rFonts w:ascii="宋体" w:hAnsi="宋体" w:hint="eastAsia"/>
          <w:kern w:val="2"/>
        </w:rPr>
        <w:t>两</w:t>
      </w:r>
      <w:r w:rsidR="00AE72BC">
        <w:rPr>
          <w:rFonts w:ascii="宋体" w:hAnsi="宋体" w:hint="eastAsia"/>
          <w:kern w:val="2"/>
        </w:rPr>
        <w:t>个部分，分别</w:t>
      </w:r>
      <w:r w:rsidR="00196AA4">
        <w:rPr>
          <w:rFonts w:ascii="宋体" w:hAnsi="宋体" w:hint="eastAsia"/>
          <w:kern w:val="2"/>
        </w:rPr>
        <w:t>为</w:t>
      </w:r>
      <w:r w:rsidR="00AE72BC">
        <w:rPr>
          <w:rFonts w:ascii="宋体" w:hAnsi="宋体" w:hint="eastAsia"/>
          <w:kern w:val="2"/>
        </w:rPr>
        <w:t>地铁站</w:t>
      </w:r>
      <w:r w:rsidR="00196AA4">
        <w:rPr>
          <w:rFonts w:ascii="宋体" w:hAnsi="宋体" w:hint="eastAsia"/>
          <w:kern w:val="2"/>
        </w:rPr>
        <w:t>站点评级分析和</w:t>
      </w:r>
      <w:r w:rsidR="00AE72BC">
        <w:rPr>
          <w:rFonts w:ascii="宋体" w:hAnsi="宋体" w:hint="eastAsia"/>
          <w:kern w:val="2"/>
        </w:rPr>
        <w:t>交通人流数据</w:t>
      </w:r>
      <w:r w:rsidR="00196AA4">
        <w:rPr>
          <w:rFonts w:ascii="宋体" w:hAnsi="宋体" w:hint="eastAsia"/>
          <w:kern w:val="2"/>
        </w:rPr>
        <w:t>分析</w:t>
      </w:r>
      <w:r w:rsidR="00AE72BC">
        <w:rPr>
          <w:rFonts w:ascii="宋体" w:hAnsi="宋体" w:hint="eastAsia"/>
          <w:kern w:val="2"/>
        </w:rPr>
        <w:t>。</w:t>
      </w:r>
    </w:p>
    <w:p w14:paraId="7601A078" w14:textId="77777777" w:rsidR="00AE72BC" w:rsidRPr="00A83B5F" w:rsidRDefault="00AE72BC" w:rsidP="00AE72BC">
      <w:pPr>
        <w:pStyle w:val="2"/>
        <w:rPr>
          <w:sz w:val="28"/>
          <w:szCs w:val="28"/>
        </w:rPr>
      </w:pPr>
      <w:bookmarkStart w:id="25" w:name="_Toc493600910"/>
      <w:r>
        <w:rPr>
          <w:rFonts w:hint="eastAsia"/>
          <w:sz w:val="28"/>
          <w:szCs w:val="28"/>
          <w:lang w:eastAsia="zh-CN"/>
        </w:rPr>
        <w:t>轨道交通站点评级</w:t>
      </w:r>
      <w:bookmarkEnd w:id="25"/>
    </w:p>
    <w:p w14:paraId="6FCA8D8A" w14:textId="466AC057" w:rsidR="00AE72BC" w:rsidRDefault="004E0F33" w:rsidP="00AE72BC">
      <w:pPr>
        <w:shd w:val="clear" w:color="auto" w:fill="FFFFFF"/>
        <w:spacing w:line="500" w:lineRule="exact"/>
        <w:ind w:firstLine="482"/>
        <w:jc w:val="both"/>
      </w:pPr>
      <w:r>
        <w:rPr>
          <w:rFonts w:hint="eastAsia"/>
        </w:rPr>
        <w:t>国内地铁站分级方法的研究已有很久的历史，但是都有各自的局限性。同时由于轨道交通管理的复杂性，对政府制定相应策略造成困扰。为了能够提出适合当前时代的分级方式，提高政府策略制定效率，我们研究了上海市轨道交通刷卡数据进行人流量分析，并通过区分人群类型进行进一步研究。我们结合人流量、人群类别、站点特性并结合轨道交通和商场一体化现象提出了一种站点的分级方法。最后我们进行了分级方式对比。</w:t>
      </w:r>
    </w:p>
    <w:p w14:paraId="0893766A" w14:textId="77777777" w:rsidR="004E0F33" w:rsidRDefault="004E0F33" w:rsidP="004E0F33">
      <w:pPr>
        <w:shd w:val="clear" w:color="auto" w:fill="FFFFFF"/>
        <w:spacing w:line="500" w:lineRule="exact"/>
        <w:ind w:firstLine="482"/>
        <w:jc w:val="both"/>
      </w:pPr>
      <w:r>
        <w:rPr>
          <w:rFonts w:hint="eastAsia"/>
        </w:rPr>
        <w:t>上海市是国际型大都市，平均客流量在</w:t>
      </w:r>
      <w:r>
        <w:rPr>
          <w:rFonts w:hint="eastAsia"/>
        </w:rPr>
        <w:t>2000W</w:t>
      </w:r>
      <w:r>
        <w:rPr>
          <w:rFonts w:hint="eastAsia"/>
        </w:rPr>
        <w:t>以上，其中占据轨道交通占据了</w:t>
      </w:r>
      <w:r>
        <w:rPr>
          <w:rFonts w:hint="eastAsia"/>
        </w:rPr>
        <w:t>50%</w:t>
      </w:r>
      <w:r>
        <w:rPr>
          <w:rFonts w:hint="eastAsia"/>
        </w:rPr>
        <w:t>，约有</w:t>
      </w:r>
      <w:r>
        <w:rPr>
          <w:rFonts w:hint="eastAsia"/>
        </w:rPr>
        <w:t>950W</w:t>
      </w:r>
      <w:r>
        <w:rPr>
          <w:rFonts w:hint="eastAsia"/>
        </w:rPr>
        <w:t>人次</w:t>
      </w:r>
      <w:r>
        <w:rPr>
          <w:rFonts w:hint="eastAsia"/>
        </w:rPr>
        <w:t>/</w:t>
      </w:r>
      <w:r>
        <w:rPr>
          <w:rFonts w:hint="eastAsia"/>
        </w:rPr>
        <w:t>天。同时商业的发展使上海市轨道交通站点和商业场所一体化程度越来越高，很多大型的枢纽站与大型商场合为一体，这对轨道交通站点评级造成了很大的困扰。同时分级方式的缺陷导致了很多资源的浪费，以及部分重要站点重视程度不足的现象。</w:t>
      </w:r>
    </w:p>
    <w:p w14:paraId="1C328392" w14:textId="77777777" w:rsidR="004E0F33" w:rsidRDefault="004E0F33" w:rsidP="004E0F33">
      <w:pPr>
        <w:shd w:val="clear" w:color="auto" w:fill="FFFFFF"/>
        <w:spacing w:line="500" w:lineRule="exact"/>
        <w:ind w:firstLine="482"/>
        <w:jc w:val="both"/>
      </w:pPr>
      <w:r>
        <w:rPr>
          <w:rFonts w:hint="eastAsia"/>
        </w:rPr>
        <w:t>我们基于轨道交通刷卡数据进行了地铁站繁荣程度的研究，并结合轨道交通和商场一体化的现象以及轨道交通站点固有属性对其进行了修正，最后提出了一种新的分级方式，能够有效地划分国际型大都市的轨道交通站点级别。</w:t>
      </w:r>
    </w:p>
    <w:p w14:paraId="08619F7A" w14:textId="24CB7717" w:rsidR="004E0F33" w:rsidRDefault="004E0F33" w:rsidP="004E0F33">
      <w:pPr>
        <w:shd w:val="clear" w:color="auto" w:fill="FFFFFF"/>
        <w:spacing w:line="360" w:lineRule="auto"/>
        <w:ind w:firstLine="482"/>
        <w:jc w:val="both"/>
      </w:pPr>
      <w:r>
        <w:rPr>
          <w:rFonts w:hint="eastAsia"/>
        </w:rPr>
        <w:t>最后我们结合前人的研究成果，使用多种方法进行站点等级划分，并与政府公布站点等级进行对比。</w:t>
      </w:r>
    </w:p>
    <w:p w14:paraId="2CA482DA" w14:textId="7F610FAE" w:rsidR="004E0F33" w:rsidRDefault="004E0F33" w:rsidP="004E0F33">
      <w:pPr>
        <w:shd w:val="clear" w:color="auto" w:fill="FFFFFF"/>
        <w:spacing w:line="360" w:lineRule="auto"/>
        <w:jc w:val="center"/>
        <w:rPr>
          <w:rFonts w:cs="宋体"/>
          <w:color w:val="000000"/>
        </w:rPr>
      </w:pPr>
      <w:r>
        <w:rPr>
          <w:noProof/>
        </w:rPr>
        <w:lastRenderedPageBreak/>
        <w:drawing>
          <wp:inline distT="0" distB="0" distL="0" distR="0" wp14:anchorId="73D4F543" wp14:editId="4562B57C">
            <wp:extent cx="5274310" cy="16573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D86076.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1657350"/>
                    </a:xfrm>
                    <a:prstGeom prst="rect">
                      <a:avLst/>
                    </a:prstGeom>
                  </pic:spPr>
                </pic:pic>
              </a:graphicData>
            </a:graphic>
          </wp:inline>
        </w:drawing>
      </w:r>
    </w:p>
    <w:p w14:paraId="49A375A1" w14:textId="06768F4B" w:rsidR="004E0F33" w:rsidRDefault="004E0F33" w:rsidP="004E0F33">
      <w:pPr>
        <w:shd w:val="clear" w:color="auto" w:fill="FFFFFF"/>
        <w:spacing w:line="360" w:lineRule="auto"/>
        <w:jc w:val="center"/>
        <w:rPr>
          <w:rFonts w:cs="宋体"/>
          <w:color w:val="000000"/>
        </w:rPr>
      </w:pPr>
      <w:r>
        <w:rPr>
          <w:rFonts w:cs="宋体"/>
          <w:color w:val="000000"/>
        </w:rPr>
        <w:t>图</w:t>
      </w:r>
      <w:r>
        <w:rPr>
          <w:rFonts w:cs="宋体" w:hint="eastAsia"/>
          <w:color w:val="000000"/>
        </w:rPr>
        <w:t>2</w:t>
      </w:r>
      <w:r>
        <w:rPr>
          <w:rFonts w:cs="宋体"/>
          <w:color w:val="000000"/>
        </w:rPr>
        <w:t xml:space="preserve">.1 </w:t>
      </w:r>
      <w:r>
        <w:rPr>
          <w:rFonts w:cs="宋体"/>
          <w:color w:val="000000"/>
        </w:rPr>
        <w:t>上海地铁站人流累计图</w:t>
      </w:r>
    </w:p>
    <w:p w14:paraId="43E18DC3" w14:textId="3C0826C1" w:rsidR="004E0F33" w:rsidRDefault="004E0F33" w:rsidP="004E0F33">
      <w:pPr>
        <w:shd w:val="clear" w:color="auto" w:fill="FFFFFF"/>
        <w:spacing w:line="360" w:lineRule="auto"/>
        <w:ind w:firstLine="482"/>
        <w:jc w:val="both"/>
      </w:pPr>
      <w:r>
        <w:rPr>
          <w:rFonts w:hint="eastAsia"/>
        </w:rPr>
        <w:t>图</w:t>
      </w:r>
      <w:r>
        <w:rPr>
          <w:rFonts w:hint="eastAsia"/>
        </w:rPr>
        <w:t>2</w:t>
      </w:r>
      <w:r>
        <w:t>.1</w:t>
      </w:r>
      <w:r>
        <w:rPr>
          <w:rFonts w:hint="eastAsia"/>
        </w:rPr>
        <w:t>上海市</w:t>
      </w:r>
      <w:r>
        <w:rPr>
          <w:rFonts w:hint="eastAsia"/>
        </w:rPr>
        <w:t>288</w:t>
      </w:r>
      <w:r>
        <w:rPr>
          <w:rFonts w:hint="eastAsia"/>
        </w:rPr>
        <w:t>个轨道交通站点的人流累计图，其中不区分工作日和节假日的话，大概在</w:t>
      </w:r>
      <w:r>
        <w:rPr>
          <w:rFonts w:hint="eastAsia"/>
        </w:rPr>
        <w:t>40000</w:t>
      </w:r>
      <w:r>
        <w:rPr>
          <w:rFonts w:hint="eastAsia"/>
        </w:rPr>
        <w:t>人</w:t>
      </w:r>
      <w:r>
        <w:rPr>
          <w:rFonts w:hint="eastAsia"/>
        </w:rPr>
        <w:t>/</w:t>
      </w:r>
      <w:r>
        <w:rPr>
          <w:rFonts w:hint="eastAsia"/>
        </w:rPr>
        <w:t>天的节点处会形成差别很大的图形断点，而工作日在</w:t>
      </w:r>
      <w:r>
        <w:rPr>
          <w:rFonts w:hint="eastAsia"/>
        </w:rPr>
        <w:t>45000</w:t>
      </w:r>
      <w:r>
        <w:rPr>
          <w:rFonts w:hint="eastAsia"/>
        </w:rPr>
        <w:t>人</w:t>
      </w:r>
      <w:r>
        <w:rPr>
          <w:rFonts w:hint="eastAsia"/>
        </w:rPr>
        <w:t>/</w:t>
      </w:r>
      <w:r>
        <w:rPr>
          <w:rFonts w:hint="eastAsia"/>
        </w:rPr>
        <w:t>天，节假日在</w:t>
      </w:r>
      <w:r>
        <w:rPr>
          <w:rFonts w:hint="eastAsia"/>
        </w:rPr>
        <w:t>30000</w:t>
      </w:r>
      <w:r>
        <w:rPr>
          <w:rFonts w:hint="eastAsia"/>
        </w:rPr>
        <w:t>人</w:t>
      </w:r>
      <w:r>
        <w:rPr>
          <w:rFonts w:hint="eastAsia"/>
        </w:rPr>
        <w:t>/</w:t>
      </w:r>
      <w:r>
        <w:rPr>
          <w:rFonts w:hint="eastAsia"/>
        </w:rPr>
        <w:t>天。同时经过统计分析，我们发现断点位置大概处于所有站点的前</w:t>
      </w:r>
      <w:r>
        <w:rPr>
          <w:rFonts w:hint="eastAsia"/>
        </w:rPr>
        <w:t>20%</w:t>
      </w:r>
      <w:r>
        <w:rPr>
          <w:rFonts w:hint="eastAsia"/>
        </w:rPr>
        <w:t>出，而占据了上海市每天人流总量的</w:t>
      </w:r>
      <w:r>
        <w:rPr>
          <w:rFonts w:hint="eastAsia"/>
        </w:rPr>
        <w:t>50%</w:t>
      </w:r>
      <w:r>
        <w:rPr>
          <w:rFonts w:hint="eastAsia"/>
        </w:rPr>
        <w:t>。</w:t>
      </w:r>
    </w:p>
    <w:p w14:paraId="39AAF4A7" w14:textId="15232635" w:rsidR="004E0F33" w:rsidRDefault="004E0F33" w:rsidP="004E0F33">
      <w:pPr>
        <w:shd w:val="clear" w:color="auto" w:fill="FFFFFF"/>
        <w:spacing w:line="360" w:lineRule="auto"/>
        <w:ind w:firstLine="482"/>
        <w:jc w:val="both"/>
      </w:pPr>
      <w:r>
        <w:rPr>
          <w:rFonts w:hint="eastAsia"/>
        </w:rPr>
        <w:t>我们使用</w:t>
      </w:r>
      <w:r w:rsidRPr="006A226B">
        <w:t>Yun Wei</w:t>
      </w:r>
      <w:r>
        <w:rPr>
          <w:rFonts w:hint="eastAsia"/>
        </w:rPr>
        <w:t>等人提出的方法进行了站点评分计算。设立分界点</w:t>
      </w:r>
      <m:oMath>
        <m:sSub>
          <m:sSubPr>
            <m:ctrlPr>
              <w:rPr>
                <w:rFonts w:ascii="Cambria Math" w:hAnsi="Cambria Math"/>
              </w:rPr>
            </m:ctrlPr>
          </m:sSubPr>
          <m:e>
            <m:r>
              <w:rPr>
                <w:rFonts w:ascii="Cambria Math" w:hAnsi="Cambria Math"/>
              </w:rPr>
              <m:t>F</m:t>
            </m:r>
          </m:e>
          <m:sub>
            <m:r>
              <w:rPr>
                <w:rFonts w:ascii="Cambria Math" w:hAnsi="Cambria Math" w:hint="eastAsia"/>
              </w:rPr>
              <m:t>x</m:t>
            </m:r>
          </m:sub>
        </m:sSub>
      </m:oMath>
      <w:r>
        <w:rPr>
          <w:rFonts w:hint="eastAsia"/>
        </w:rPr>
        <w:t>=</w:t>
      </w:r>
      <w:r>
        <w:t>40000</w:t>
      </w:r>
      <w:r>
        <w:rPr>
          <w:rFonts w:hint="eastAsia"/>
        </w:rPr>
        <w:t>，评分中心点</w:t>
      </w:r>
      <m:oMath>
        <m:sSub>
          <m:sSubPr>
            <m:ctrlPr>
              <w:rPr>
                <w:rFonts w:ascii="Cambria Math" w:hAnsi="Cambria Math"/>
              </w:rPr>
            </m:ctrlPr>
          </m:sSubPr>
          <m:e>
            <m:r>
              <w:rPr>
                <w:rFonts w:ascii="Cambria Math" w:hAnsi="Cambria Math"/>
              </w:rPr>
              <m:t>S</m:t>
            </m:r>
          </m:e>
          <m:sub>
            <m:r>
              <w:rPr>
                <w:rFonts w:ascii="Cambria Math" w:hAnsi="Cambria Math" w:hint="eastAsia"/>
              </w:rPr>
              <m:t>x</m:t>
            </m:r>
          </m:sub>
        </m:sSub>
      </m:oMath>
      <w:r>
        <w:rPr>
          <w:rFonts w:hint="eastAsia"/>
        </w:rPr>
        <w:t>=</w:t>
      </w:r>
      <w:r>
        <w:t>50</w:t>
      </w:r>
      <w:r>
        <w:rPr>
          <w:rFonts w:hint="eastAsia"/>
        </w:rPr>
        <w:t>，以及</w:t>
      </w:r>
      <m:oMath>
        <m:sSub>
          <m:sSubPr>
            <m:ctrlPr>
              <w:rPr>
                <w:rFonts w:ascii="Cambria Math" w:hAnsi="Cambria Math"/>
              </w:rPr>
            </m:ctrlPr>
          </m:sSubPr>
          <m:e>
            <m:r>
              <w:rPr>
                <w:rFonts w:ascii="Cambria Math" w:hAnsi="Cambria Math"/>
              </w:rPr>
              <m:t>F</m:t>
            </m:r>
          </m:e>
          <m:sub>
            <m:r>
              <w:rPr>
                <w:rFonts w:ascii="Cambria Math" w:hAnsi="Cambria Math" w:hint="eastAsia"/>
              </w:rPr>
              <m:t>min</m:t>
            </m:r>
          </m:sub>
        </m:sSub>
      </m:oMath>
      <w:r>
        <w:rPr>
          <w:rFonts w:hint="eastAsia"/>
        </w:rPr>
        <w:t>=</w:t>
      </w:r>
      <w:r>
        <w:t>687</w:t>
      </w:r>
      <w:r>
        <w:rPr>
          <w:rFonts w:hint="eastAsia"/>
        </w:rPr>
        <w:t>（最小人流量</w:t>
      </w:r>
      <w:r>
        <w:t>—</w:t>
      </w:r>
      <w:r>
        <w:rPr>
          <w:rFonts w:hint="eastAsia"/>
        </w:rPr>
        <w:t>华夏中路站），</w:t>
      </w:r>
      <m:oMath>
        <m:sSub>
          <m:sSubPr>
            <m:ctrlPr>
              <w:rPr>
                <w:rFonts w:ascii="Cambria Math" w:hAnsi="Cambria Math"/>
              </w:rPr>
            </m:ctrlPr>
          </m:sSubPr>
          <m:e>
            <m:r>
              <w:rPr>
                <w:rFonts w:ascii="Cambria Math" w:hAnsi="Cambria Math"/>
              </w:rPr>
              <m:t>F</m:t>
            </m:r>
          </m:e>
          <m:sub>
            <m:r>
              <w:rPr>
                <w:rFonts w:ascii="Cambria Math" w:hAnsi="Cambria Math" w:hint="eastAsia"/>
              </w:rPr>
              <m:t>max</m:t>
            </m:r>
          </m:sub>
        </m:sSub>
      </m:oMath>
      <w:r>
        <w:rPr>
          <w:rFonts w:hint="eastAsia"/>
        </w:rPr>
        <w:t>=</w:t>
      </w:r>
      <w:r>
        <w:t>222405</w:t>
      </w:r>
      <w:r>
        <w:rPr>
          <w:rFonts w:hint="eastAsia"/>
        </w:rPr>
        <w:t>（最大人流量</w:t>
      </w:r>
      <w:r>
        <w:rPr>
          <w:rFonts w:hint="eastAsia"/>
        </w:rPr>
        <w:t>--</w:t>
      </w:r>
      <w:r>
        <w:rPr>
          <w:rFonts w:hint="eastAsia"/>
        </w:rPr>
        <w:t>人民广场站），</w:t>
      </w:r>
      <m:oMath>
        <m:sSub>
          <m:sSubPr>
            <m:ctrlPr>
              <w:rPr>
                <w:rFonts w:ascii="Cambria Math" w:hAnsi="Cambria Math"/>
              </w:rPr>
            </m:ctrlPr>
          </m:sSubPr>
          <m:e>
            <m:r>
              <w:rPr>
                <w:rFonts w:ascii="Cambria Math" w:hAnsi="Cambria Math"/>
              </w:rPr>
              <m:t>S</m:t>
            </m:r>
          </m:e>
          <m:sub>
            <m:r>
              <w:rPr>
                <w:rFonts w:ascii="Cambria Math" w:hAnsi="Cambria Math" w:hint="eastAsia"/>
              </w:rPr>
              <m:t>min</m:t>
            </m:r>
          </m:sub>
        </m:sSub>
      </m:oMath>
      <w:r>
        <w:rPr>
          <w:rFonts w:hint="eastAsia"/>
        </w:rPr>
        <w:t>=0</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hint="eastAsia"/>
              </w:rPr>
              <m:t>max</m:t>
            </m:r>
          </m:sub>
        </m:sSub>
      </m:oMath>
      <w:r>
        <w:rPr>
          <w:rFonts w:hint="eastAsia"/>
        </w:rPr>
        <w:t>=</w:t>
      </w:r>
      <w:r>
        <w:t>100</w:t>
      </w:r>
      <w:r>
        <w:rPr>
          <w:rFonts w:hint="eastAsia"/>
        </w:rPr>
        <w:t>进行计算，计算方法如下：</w:t>
      </w:r>
    </w:p>
    <w:p w14:paraId="6E787D76" w14:textId="77777777" w:rsidR="004E0F33" w:rsidRDefault="004E0F33" w:rsidP="004E0F33">
      <w:pPr>
        <w:shd w:val="clear" w:color="auto" w:fill="FFFFFF"/>
        <w:spacing w:line="360" w:lineRule="auto"/>
        <w:ind w:firstLine="482"/>
        <w:jc w:val="both"/>
      </w:pPr>
      <w:r>
        <w:rPr>
          <w:rFonts w:hint="eastAsia"/>
        </w:rPr>
        <w:t>如果当前站点人流量</w:t>
      </w:r>
      <w:r>
        <w:rPr>
          <w:rFonts w:hint="eastAsia"/>
        </w:rPr>
        <w:t>&lt;</w:t>
      </w:r>
      <m:oMath>
        <m:sSub>
          <m:sSubPr>
            <m:ctrlPr>
              <w:rPr>
                <w:rFonts w:ascii="Cambria Math" w:hAnsi="Cambria Math"/>
              </w:rPr>
            </m:ctrlPr>
          </m:sSubPr>
          <m:e>
            <m:r>
              <w:rPr>
                <w:rFonts w:ascii="Cambria Math" w:hAnsi="Cambria Math"/>
              </w:rPr>
              <m:t>F</m:t>
            </m:r>
          </m:e>
          <m:sub>
            <m:r>
              <w:rPr>
                <w:rFonts w:ascii="Cambria Math" w:hAnsi="Cambria Math" w:hint="eastAsia"/>
              </w:rPr>
              <m:t>x</m:t>
            </m:r>
          </m:sub>
        </m:sSub>
      </m:oMath>
      <w:r>
        <w:rPr>
          <w:rFonts w:hint="eastAsia"/>
        </w:rPr>
        <w:t>，那么当前站点评分为：</w:t>
      </w:r>
    </w:p>
    <w:p w14:paraId="1F720D0F" w14:textId="16765AC1" w:rsidR="004E0F33" w:rsidRPr="007237B5" w:rsidRDefault="00A77079" w:rsidP="00EB5769">
      <w:pPr>
        <w:ind w:firstLineChars="200" w:firstLine="560"/>
        <w:jc w:val="right"/>
      </w:pPr>
      <m:oMath>
        <m:sSub>
          <m:sSubPr>
            <m:ctrlPr>
              <w:rPr>
                <w:rFonts w:ascii="Cambria Math" w:hAnsi="Cambria Math"/>
                <w:sz w:val="28"/>
              </w:rPr>
            </m:ctrlPr>
          </m:sSubPr>
          <m:e>
            <m:r>
              <w:rPr>
                <w:rFonts w:ascii="Cambria Math" w:hAnsi="Cambria Math"/>
                <w:sz w:val="28"/>
              </w:rPr>
              <m:t>S</m:t>
            </m:r>
          </m:e>
          <m:sub>
            <m:r>
              <w:rPr>
                <w:rFonts w:ascii="Cambria Math" w:hAnsi="Cambria Math" w:hint="eastAsia"/>
                <w:sz w:val="28"/>
              </w:rPr>
              <m:t>i</m:t>
            </m:r>
          </m:sub>
        </m:sSub>
        <m:r>
          <w:rPr>
            <w:rFonts w:ascii="Cambria Math" w:hAnsi="Cambria Math" w:hint="eastAsia"/>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hint="eastAsia"/>
                    <w:sz w:val="28"/>
                  </w:rPr>
                  <m:t>i</m:t>
                </m:r>
              </m:sub>
            </m:sSub>
            <m:r>
              <w:rPr>
                <w:rFonts w:ascii="Cambria Math" w:eastAsia="微软雅黑" w:hAnsi="Cambria Math" w:cs="微软雅黑" w:hint="eastAsia"/>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min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x</m:t>
                </m:r>
              </m:sub>
            </m:sSub>
            <m:r>
              <w:rPr>
                <w:rFonts w:ascii="Cambria Math" w:eastAsia="微软雅黑" w:hAnsi="Cambria Math" w:cs="微软雅黑" w:hint="eastAsia"/>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min</m:t>
                </m:r>
              </m:sub>
            </m:sSub>
          </m:den>
        </m:f>
        <m:sSub>
          <m:sSubPr>
            <m:ctrlPr>
              <w:rPr>
                <w:rFonts w:ascii="Cambria Math" w:hAnsi="Cambria Math"/>
                <w:i/>
                <w:sz w:val="28"/>
              </w:rPr>
            </m:ctrlPr>
          </m:sSubPr>
          <m:e>
            <m:r>
              <w:rPr>
                <w:rFonts w:ascii="Cambria Math" w:hAnsi="Cambria Math"/>
                <w:sz w:val="28"/>
              </w:rPr>
              <m:t>S</m:t>
            </m:r>
          </m:e>
          <m:sub>
            <m:r>
              <w:rPr>
                <w:rFonts w:ascii="Cambria Math" w:hAnsi="Cambria Math" w:hint="eastAsia"/>
                <w:sz w:val="28"/>
              </w:rPr>
              <m:t>x</m:t>
            </m:r>
          </m:sub>
        </m:sSub>
      </m:oMath>
      <w:r w:rsidR="00EB5769">
        <w:rPr>
          <w:noProof/>
        </w:rPr>
        <w:t xml:space="preserve"> </w:t>
      </w:r>
      <w:r w:rsidR="00EB5769">
        <w:rPr>
          <w:rFonts w:hint="eastAsia"/>
          <w:noProof/>
        </w:rPr>
        <w:t xml:space="preserve">                   </w:t>
      </w:r>
      <w:r w:rsidR="00EB5769" w:rsidRPr="00E24F79">
        <w:rPr>
          <w:rFonts w:hint="eastAsia"/>
          <w:noProof/>
        </w:rPr>
        <w:t>（</w:t>
      </w:r>
      <w:r w:rsidR="00EB5769">
        <w:rPr>
          <w:noProof/>
        </w:rPr>
        <w:t>1</w:t>
      </w:r>
      <w:r w:rsidR="00EB5769">
        <w:rPr>
          <w:rFonts w:hint="eastAsia"/>
          <w:noProof/>
        </w:rPr>
        <w:t>.</w:t>
      </w:r>
      <w:r w:rsidR="00EB5769">
        <w:rPr>
          <w:noProof/>
        </w:rPr>
        <w:t>1</w:t>
      </w:r>
      <w:r w:rsidR="00EB5769" w:rsidRPr="00E24F79">
        <w:rPr>
          <w:rFonts w:hint="eastAsia"/>
          <w:noProof/>
        </w:rPr>
        <w:t>）</w:t>
      </w:r>
    </w:p>
    <w:p w14:paraId="756BAF38" w14:textId="77777777" w:rsidR="004E0F33" w:rsidRDefault="004E0F33" w:rsidP="004E0F33">
      <w:pPr>
        <w:ind w:firstLineChars="200" w:firstLine="480"/>
      </w:pPr>
      <w:r>
        <w:rPr>
          <w:rFonts w:hint="eastAsia"/>
        </w:rPr>
        <w:t>如果当前站点人流量</w:t>
      </w:r>
      <w:r>
        <w:t>&gt;=</w:t>
      </w:r>
      <m:oMath>
        <m:sSub>
          <m:sSubPr>
            <m:ctrlPr>
              <w:rPr>
                <w:rFonts w:ascii="Cambria Math" w:hAnsi="Cambria Math"/>
              </w:rPr>
            </m:ctrlPr>
          </m:sSubPr>
          <m:e>
            <m:r>
              <w:rPr>
                <w:rFonts w:ascii="Cambria Math" w:hAnsi="Cambria Math"/>
              </w:rPr>
              <m:t>F</m:t>
            </m:r>
          </m:e>
          <m:sub>
            <m:r>
              <w:rPr>
                <w:rFonts w:ascii="Cambria Math" w:hAnsi="Cambria Math" w:hint="eastAsia"/>
              </w:rPr>
              <m:t>x</m:t>
            </m:r>
          </m:sub>
        </m:sSub>
      </m:oMath>
      <w:r>
        <w:rPr>
          <w:rFonts w:hint="eastAsia"/>
        </w:rPr>
        <w:t>，那么当前站点评分为：</w:t>
      </w:r>
    </w:p>
    <w:p w14:paraId="3F2DEF14" w14:textId="72862311" w:rsidR="004E0F33" w:rsidRPr="007237B5" w:rsidRDefault="00A77079" w:rsidP="00EB5769">
      <w:pPr>
        <w:ind w:firstLineChars="200" w:firstLine="560"/>
        <w:jc w:val="right"/>
      </w:pPr>
      <m:oMath>
        <m:sSub>
          <m:sSubPr>
            <m:ctrlPr>
              <w:rPr>
                <w:rFonts w:ascii="Cambria Math" w:hAnsi="Cambria Math"/>
                <w:sz w:val="28"/>
              </w:rPr>
            </m:ctrlPr>
          </m:sSubPr>
          <m:e>
            <m:r>
              <w:rPr>
                <w:rFonts w:ascii="Cambria Math" w:hAnsi="Cambria Math"/>
                <w:sz w:val="28"/>
              </w:rPr>
              <m:t>S</m:t>
            </m:r>
          </m:e>
          <m:sub>
            <m:r>
              <w:rPr>
                <w:rFonts w:ascii="Cambria Math" w:hAnsi="Cambria Math" w:hint="eastAsia"/>
                <w:sz w:val="28"/>
              </w:rPr>
              <m:t>i</m:t>
            </m:r>
          </m:sub>
        </m:sSub>
        <m:r>
          <w:rPr>
            <w:rFonts w:ascii="Cambria Math" w:hAnsi="Cambria Math" w:hint="eastAsia"/>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hint="eastAsia"/>
                    <w:sz w:val="28"/>
                  </w:rPr>
                  <m:t>i</m:t>
                </m:r>
              </m:sub>
            </m:sSub>
            <m:r>
              <w:rPr>
                <w:rFonts w:ascii="Cambria Math" w:eastAsia="微软雅黑" w:hAnsi="Cambria Math" w:cs="微软雅黑" w:hint="eastAsia"/>
                <w:sz w:val="28"/>
              </w:rPr>
              <m:t>-</m:t>
            </m:r>
            <m:sSub>
              <m:sSubPr>
                <m:ctrlPr>
                  <w:rPr>
                    <w:rFonts w:ascii="Cambria Math" w:hAnsi="Cambria Math"/>
                    <w:i/>
                    <w:sz w:val="28"/>
                  </w:rPr>
                </m:ctrlPr>
              </m:sSubPr>
              <m:e>
                <m:r>
                  <w:rPr>
                    <w:rFonts w:ascii="Cambria Math" w:hAnsi="Cambria Math"/>
                    <w:sz w:val="28"/>
                  </w:rPr>
                  <m:t>F</m:t>
                </m:r>
              </m:e>
              <m:sub>
                <m:r>
                  <w:rPr>
                    <w:rFonts w:ascii="Cambria Math" w:hAnsi="Cambria Math" w:hint="eastAsia"/>
                    <w:sz w:val="28"/>
                  </w:rPr>
                  <m:t>x</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max</m:t>
                </m:r>
              </m:sub>
            </m:sSub>
            <m:r>
              <w:rPr>
                <w:rFonts w:ascii="Cambria Math" w:eastAsia="微软雅黑" w:hAnsi="Cambria Math" w:cs="微软雅黑" w:hint="eastAsia"/>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x</m:t>
                </m:r>
              </m:sub>
            </m:sSub>
          </m:den>
        </m:f>
        <m:sSub>
          <m:sSubPr>
            <m:ctrlPr>
              <w:rPr>
                <w:rFonts w:ascii="Cambria Math" w:hAnsi="Cambria Math"/>
                <w:i/>
                <w:sz w:val="28"/>
              </w:rPr>
            </m:ctrlPr>
          </m:sSubPr>
          <m:e>
            <m:r>
              <w:rPr>
                <w:rFonts w:ascii="Cambria Math" w:hAnsi="Cambria Math"/>
                <w:sz w:val="28"/>
              </w:rPr>
              <m:t>(S</m:t>
            </m:r>
          </m:e>
          <m:sub>
            <m:r>
              <w:rPr>
                <w:rFonts w:ascii="Cambria Math" w:hAnsi="Cambria Math"/>
                <w:sz w:val="28"/>
              </w:rPr>
              <m:t>ma</m:t>
            </m:r>
            <m:r>
              <w:rPr>
                <w:rFonts w:ascii="Cambria Math" w:hAnsi="Cambria Math" w:hint="eastAsia"/>
                <w:sz w:val="28"/>
              </w:rPr>
              <m:t>x</m:t>
            </m:r>
            <m:r>
              <w:rPr>
                <w:rFonts w:ascii="Cambria Math" w:hAnsi="Cambria Math"/>
                <w:sz w:val="28"/>
              </w:rPr>
              <m:t>-</m:t>
            </m:r>
          </m:sub>
        </m:sSub>
        <m:sSub>
          <m:sSubPr>
            <m:ctrlPr>
              <w:rPr>
                <w:rFonts w:ascii="Cambria Math" w:hAnsi="Cambria Math"/>
                <w:i/>
                <w:sz w:val="28"/>
              </w:rPr>
            </m:ctrlPr>
          </m:sSubPr>
          <m:e>
            <m:r>
              <w:rPr>
                <w:rFonts w:ascii="Cambria Math" w:hAnsi="Cambria Math"/>
                <w:sz w:val="28"/>
              </w:rPr>
              <m:t>S</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x</m:t>
            </m:r>
          </m:sub>
        </m:sSub>
      </m:oMath>
      <w:r w:rsidR="00EB5769" w:rsidRPr="00062A69">
        <w:rPr>
          <w:noProof/>
          <w:sz w:val="28"/>
        </w:rPr>
        <w:t xml:space="preserve"> </w:t>
      </w:r>
      <w:r w:rsidR="00EB5769">
        <w:rPr>
          <w:rFonts w:hint="eastAsia"/>
          <w:noProof/>
        </w:rPr>
        <w:t xml:space="preserve">            </w:t>
      </w:r>
      <w:r w:rsidR="00EB5769" w:rsidRPr="00E24F79">
        <w:rPr>
          <w:rFonts w:hint="eastAsia"/>
          <w:noProof/>
        </w:rPr>
        <w:t>（</w:t>
      </w:r>
      <w:r w:rsidR="00EB5769">
        <w:rPr>
          <w:noProof/>
        </w:rPr>
        <w:t>1.2</w:t>
      </w:r>
      <w:r w:rsidR="00EB5769" w:rsidRPr="00E24F79">
        <w:rPr>
          <w:rFonts w:hint="eastAsia"/>
          <w:noProof/>
        </w:rPr>
        <w:t>）</w:t>
      </w:r>
    </w:p>
    <w:p w14:paraId="1FC38977" w14:textId="34B03B01" w:rsidR="004E0F33" w:rsidRDefault="004E0F33" w:rsidP="004E0F33">
      <w:pPr>
        <w:shd w:val="clear" w:color="auto" w:fill="FFFFFF"/>
        <w:spacing w:line="360" w:lineRule="auto"/>
        <w:ind w:firstLine="482"/>
        <w:jc w:val="both"/>
      </w:pPr>
      <w:r>
        <w:rPr>
          <w:rFonts w:hint="eastAsia"/>
        </w:rPr>
        <w:t>通过计算我们得到了站点人流量因素评分表，如表</w:t>
      </w:r>
      <w:r w:rsidR="00962CC8">
        <w:rPr>
          <w:rFonts w:hint="eastAsia"/>
        </w:rPr>
        <w:t>2.</w:t>
      </w:r>
      <w:r>
        <w:rPr>
          <w:rFonts w:hint="eastAsia"/>
        </w:rPr>
        <w:t>1</w:t>
      </w:r>
      <w:r>
        <w:rPr>
          <w:rFonts w:hint="eastAsia"/>
        </w:rPr>
        <w:t>所示。</w:t>
      </w:r>
    </w:p>
    <w:p w14:paraId="55E7DB9A" w14:textId="77777777" w:rsidR="00062A69" w:rsidRDefault="00062A69" w:rsidP="00062A69">
      <w:pPr>
        <w:ind w:firstLineChars="200" w:firstLine="480"/>
      </w:pPr>
      <w:r>
        <w:rPr>
          <w:rFonts w:hint="eastAsia"/>
        </w:rPr>
        <w:t>同时我们还分别计算了区分工作日和节假日的评分结果，对实验结果（图</w:t>
      </w:r>
      <w:r>
        <w:rPr>
          <w:rFonts w:hint="eastAsia"/>
        </w:rPr>
        <w:t>1</w:t>
      </w:r>
      <w:r>
        <w:rPr>
          <w:rFonts w:hint="eastAsia"/>
        </w:rPr>
        <w:t>）对比发现，在单独计算工作日与整体计算结果对比时，评分误差都在</w:t>
      </w:r>
      <w:r>
        <w:rPr>
          <w:rFonts w:hint="eastAsia"/>
        </w:rPr>
        <w:t>5</w:t>
      </w:r>
      <w:r>
        <w:rPr>
          <w:rFonts w:hint="eastAsia"/>
        </w:rPr>
        <w:t>之内，而计算节假日时误差则扩大到</w:t>
      </w:r>
      <w:r>
        <w:rPr>
          <w:rFonts w:hint="eastAsia"/>
        </w:rPr>
        <w:t xml:space="preserve"> [-</w:t>
      </w:r>
      <w:r>
        <w:t>22</w:t>
      </w:r>
      <w:r>
        <w:rPr>
          <w:rFonts w:hint="eastAsia"/>
        </w:rPr>
        <w:t>,16]</w:t>
      </w:r>
      <w:r>
        <w:t xml:space="preserve"> </w:t>
      </w:r>
      <w:r>
        <w:rPr>
          <w:rFonts w:hint="eastAsia"/>
        </w:rPr>
        <w:t>之间，因此我们认为根据节假日人流差异进行研究是很有必要的。</w:t>
      </w:r>
    </w:p>
    <w:p w14:paraId="3AE0918A" w14:textId="77777777" w:rsidR="00062A69" w:rsidRDefault="00062A69" w:rsidP="00062A69">
      <w:pPr>
        <w:jc w:val="center"/>
      </w:pPr>
      <w:r>
        <w:rPr>
          <w:rFonts w:hint="eastAsia"/>
          <w:noProof/>
        </w:rPr>
        <w:drawing>
          <wp:inline distT="0" distB="0" distL="0" distR="0" wp14:anchorId="255E7F68" wp14:editId="354A7BB1">
            <wp:extent cx="5274310" cy="17792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8D71A.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543C38DE" w14:textId="77777777" w:rsidR="00062A69" w:rsidRPr="006A226B" w:rsidRDefault="00062A69" w:rsidP="00062A69">
      <w:pPr>
        <w:jc w:val="center"/>
      </w:pPr>
      <w:r>
        <w:rPr>
          <w:rFonts w:hint="eastAsia"/>
        </w:rPr>
        <w:t>图</w:t>
      </w:r>
      <w:r>
        <w:rPr>
          <w:rFonts w:hint="eastAsia"/>
        </w:rPr>
        <w:t>2</w:t>
      </w:r>
      <w:r>
        <w:t xml:space="preserve">.2 </w:t>
      </w:r>
      <w:r>
        <w:rPr>
          <w:rFonts w:hint="eastAsia"/>
        </w:rPr>
        <w:t>计算误差</w:t>
      </w:r>
    </w:p>
    <w:p w14:paraId="67D46802" w14:textId="77777777" w:rsidR="00962CC8" w:rsidRDefault="00962CC8" w:rsidP="004E0F33">
      <w:pPr>
        <w:shd w:val="clear" w:color="auto" w:fill="FFFFFF"/>
        <w:spacing w:line="360" w:lineRule="auto"/>
        <w:ind w:firstLine="482"/>
        <w:jc w:val="both"/>
      </w:pPr>
    </w:p>
    <w:p w14:paraId="712BBB96" w14:textId="4A0D54EB" w:rsidR="004E0F33" w:rsidRDefault="004E0F33" w:rsidP="004E0F33">
      <w:pPr>
        <w:ind w:firstLineChars="200" w:firstLine="480"/>
      </w:pPr>
      <w:r>
        <w:rPr>
          <w:rFonts w:hint="eastAsia"/>
        </w:rPr>
        <w:t>表</w:t>
      </w:r>
      <w:r w:rsidR="00962CC8">
        <w:rPr>
          <w:rFonts w:hint="eastAsia"/>
        </w:rPr>
        <w:t>2</w:t>
      </w:r>
      <w:r w:rsidR="00962CC8">
        <w:t>.1</w:t>
      </w:r>
      <w:r>
        <w:t xml:space="preserve"> </w:t>
      </w:r>
      <w:r>
        <w:rPr>
          <w:rFonts w:hint="eastAsia"/>
        </w:rPr>
        <w:t>站点等级表</w:t>
      </w:r>
    </w:p>
    <w:tbl>
      <w:tblPr>
        <w:tblStyle w:val="22"/>
        <w:tblW w:w="8364" w:type="dxa"/>
        <w:jc w:val="center"/>
        <w:tblLook w:val="04A0" w:firstRow="1" w:lastRow="0" w:firstColumn="1" w:lastColumn="0" w:noHBand="0" w:noVBand="1"/>
      </w:tblPr>
      <w:tblGrid>
        <w:gridCol w:w="1134"/>
        <w:gridCol w:w="709"/>
        <w:gridCol w:w="709"/>
        <w:gridCol w:w="850"/>
        <w:gridCol w:w="993"/>
        <w:gridCol w:w="992"/>
        <w:gridCol w:w="992"/>
        <w:gridCol w:w="921"/>
        <w:gridCol w:w="1064"/>
      </w:tblGrid>
      <w:tr w:rsidR="00962CC8" w:rsidRPr="00962CC8" w14:paraId="56F6CAC9" w14:textId="77777777" w:rsidTr="00062A69">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vMerge w:val="restart"/>
            <w:tcBorders>
              <w:right w:val="single" w:sz="4" w:space="0" w:color="auto"/>
            </w:tcBorders>
            <w:noWrap/>
            <w:hideMark/>
          </w:tcPr>
          <w:p w14:paraId="4369B397" w14:textId="77777777" w:rsidR="00962CC8" w:rsidRPr="00062A69" w:rsidRDefault="00962CC8" w:rsidP="00962CC8">
            <w:pPr>
              <w:jc w:val="center"/>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上海地铁2号线</w:t>
            </w:r>
          </w:p>
        </w:tc>
        <w:tc>
          <w:tcPr>
            <w:tcW w:w="2268" w:type="dxa"/>
            <w:gridSpan w:val="3"/>
            <w:tcBorders>
              <w:left w:val="single" w:sz="4" w:space="0" w:color="auto"/>
              <w:right w:val="single" w:sz="4" w:space="0" w:color="auto"/>
            </w:tcBorders>
            <w:noWrap/>
            <w:hideMark/>
          </w:tcPr>
          <w:p w14:paraId="491B73FB" w14:textId="77777777" w:rsidR="00962CC8" w:rsidRPr="00062A69" w:rsidRDefault="00962CC8" w:rsidP="00962CC8">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站点因素</w:t>
            </w:r>
          </w:p>
        </w:tc>
        <w:tc>
          <w:tcPr>
            <w:tcW w:w="1985" w:type="dxa"/>
            <w:gridSpan w:val="2"/>
            <w:tcBorders>
              <w:left w:val="single" w:sz="4" w:space="0" w:color="auto"/>
              <w:right w:val="single" w:sz="4" w:space="0" w:color="auto"/>
            </w:tcBorders>
            <w:noWrap/>
            <w:hideMark/>
          </w:tcPr>
          <w:p w14:paraId="3D3D5301" w14:textId="77777777" w:rsidR="00962CC8" w:rsidRPr="00062A69" w:rsidRDefault="00962CC8" w:rsidP="00962CC8">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人流量因素</w:t>
            </w:r>
          </w:p>
        </w:tc>
        <w:tc>
          <w:tcPr>
            <w:tcW w:w="992" w:type="dxa"/>
            <w:vMerge w:val="restart"/>
            <w:tcBorders>
              <w:left w:val="single" w:sz="4" w:space="0" w:color="auto"/>
              <w:right w:val="single" w:sz="4" w:space="0" w:color="auto"/>
            </w:tcBorders>
            <w:noWrap/>
            <w:hideMark/>
          </w:tcPr>
          <w:p w14:paraId="74A619A3" w14:textId="77777777" w:rsidR="00962CC8" w:rsidRPr="00062A69" w:rsidRDefault="00962CC8" w:rsidP="00962CC8">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站点评分</w:t>
            </w:r>
          </w:p>
        </w:tc>
        <w:tc>
          <w:tcPr>
            <w:tcW w:w="921" w:type="dxa"/>
            <w:vMerge w:val="restart"/>
            <w:tcBorders>
              <w:left w:val="single" w:sz="4" w:space="0" w:color="auto"/>
              <w:right w:val="single" w:sz="4" w:space="0" w:color="auto"/>
            </w:tcBorders>
            <w:noWrap/>
            <w:hideMark/>
          </w:tcPr>
          <w:p w14:paraId="23327EF9" w14:textId="77777777" w:rsidR="00962CC8" w:rsidRPr="00062A69" w:rsidRDefault="00962CC8" w:rsidP="00962CC8">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归一化</w:t>
            </w:r>
          </w:p>
        </w:tc>
        <w:tc>
          <w:tcPr>
            <w:tcW w:w="1064" w:type="dxa"/>
            <w:vMerge w:val="restart"/>
            <w:tcBorders>
              <w:left w:val="single" w:sz="4" w:space="0" w:color="auto"/>
            </w:tcBorders>
          </w:tcPr>
          <w:p w14:paraId="633DDA91" w14:textId="77777777" w:rsidR="00962CC8" w:rsidRPr="00062A69" w:rsidRDefault="00962CC8" w:rsidP="00962CC8">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站点等级</w:t>
            </w:r>
          </w:p>
        </w:tc>
      </w:tr>
      <w:tr w:rsidR="00962CC8" w:rsidRPr="00962CC8" w14:paraId="3B18D454"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vMerge/>
            <w:tcBorders>
              <w:right w:val="single" w:sz="4" w:space="0" w:color="auto"/>
            </w:tcBorders>
            <w:hideMark/>
          </w:tcPr>
          <w:p w14:paraId="54CE6041" w14:textId="77777777" w:rsidR="00962CC8" w:rsidRPr="00062A69" w:rsidRDefault="00962CC8" w:rsidP="00962CC8">
            <w:pPr>
              <w:jc w:val="center"/>
              <w:rPr>
                <w:rFonts w:ascii="等线" w:eastAsia="等线" w:hAnsi="等线" w:cs="宋体"/>
                <w:color w:val="000000"/>
                <w:kern w:val="0"/>
                <w:sz w:val="18"/>
                <w:szCs w:val="18"/>
              </w:rPr>
            </w:pPr>
          </w:p>
        </w:tc>
        <w:tc>
          <w:tcPr>
            <w:tcW w:w="709" w:type="dxa"/>
            <w:tcBorders>
              <w:left w:val="single" w:sz="4" w:space="0" w:color="auto"/>
              <w:right w:val="single" w:sz="4" w:space="0" w:color="auto"/>
            </w:tcBorders>
            <w:noWrap/>
            <w:hideMark/>
          </w:tcPr>
          <w:p w14:paraId="0C4F724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类别</w:t>
            </w:r>
          </w:p>
        </w:tc>
        <w:tc>
          <w:tcPr>
            <w:tcW w:w="709" w:type="dxa"/>
            <w:tcBorders>
              <w:left w:val="single" w:sz="4" w:space="0" w:color="auto"/>
              <w:right w:val="single" w:sz="4" w:space="0" w:color="auto"/>
            </w:tcBorders>
            <w:noWrap/>
            <w:hideMark/>
          </w:tcPr>
          <w:p w14:paraId="5EE017B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8"/>
                <w:szCs w:val="18"/>
              </w:rPr>
            </w:pPr>
            <w:r w:rsidRPr="00062A69">
              <w:rPr>
                <w:rFonts w:ascii="等线" w:eastAsia="等线" w:hAnsi="等线" w:cs="宋体" w:hint="eastAsia"/>
                <w:color w:val="000000"/>
                <w:kern w:val="0"/>
                <w:sz w:val="18"/>
                <w:szCs w:val="18"/>
              </w:rPr>
              <w:t>等级</w:t>
            </w:r>
          </w:p>
        </w:tc>
        <w:tc>
          <w:tcPr>
            <w:tcW w:w="850" w:type="dxa"/>
            <w:tcBorders>
              <w:left w:val="single" w:sz="4" w:space="0" w:color="auto"/>
              <w:right w:val="single" w:sz="4" w:space="0" w:color="auto"/>
            </w:tcBorders>
            <w:noWrap/>
            <w:hideMark/>
          </w:tcPr>
          <w:p w14:paraId="55FB707F"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3"/>
                <w:szCs w:val="18"/>
              </w:rPr>
            </w:pPr>
            <w:r w:rsidRPr="00062A69">
              <w:rPr>
                <w:rFonts w:ascii="等线" w:eastAsia="等线" w:hAnsi="等线" w:cs="宋体" w:hint="eastAsia"/>
                <w:color w:val="000000"/>
                <w:kern w:val="0"/>
                <w:sz w:val="15"/>
                <w:szCs w:val="18"/>
              </w:rPr>
              <w:t>修正评分</w:t>
            </w:r>
          </w:p>
        </w:tc>
        <w:tc>
          <w:tcPr>
            <w:tcW w:w="993" w:type="dxa"/>
            <w:tcBorders>
              <w:left w:val="single" w:sz="4" w:space="0" w:color="auto"/>
              <w:right w:val="single" w:sz="4" w:space="0" w:color="auto"/>
            </w:tcBorders>
            <w:noWrap/>
            <w:hideMark/>
          </w:tcPr>
          <w:p w14:paraId="2A1792E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3"/>
                <w:szCs w:val="18"/>
              </w:rPr>
            </w:pPr>
            <w:r w:rsidRPr="00062A69">
              <w:rPr>
                <w:rFonts w:ascii="等线" w:eastAsia="等线" w:hAnsi="等线" w:cs="宋体" w:hint="eastAsia"/>
                <w:color w:val="000000"/>
                <w:kern w:val="0"/>
                <w:sz w:val="15"/>
                <w:szCs w:val="18"/>
              </w:rPr>
              <w:t>人流量因素</w:t>
            </w:r>
          </w:p>
        </w:tc>
        <w:tc>
          <w:tcPr>
            <w:tcW w:w="992" w:type="dxa"/>
            <w:tcBorders>
              <w:left w:val="single" w:sz="4" w:space="0" w:color="auto"/>
              <w:right w:val="single" w:sz="4" w:space="0" w:color="auto"/>
            </w:tcBorders>
            <w:noWrap/>
            <w:hideMark/>
          </w:tcPr>
          <w:p w14:paraId="656A73F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3"/>
                <w:szCs w:val="18"/>
              </w:rPr>
            </w:pPr>
            <w:r w:rsidRPr="00062A69">
              <w:rPr>
                <w:rFonts w:ascii="等线" w:eastAsia="等线" w:hAnsi="等线" w:cs="宋体" w:hint="eastAsia"/>
                <w:color w:val="000000"/>
                <w:kern w:val="0"/>
                <w:sz w:val="16"/>
                <w:szCs w:val="18"/>
              </w:rPr>
              <w:t>流量评分</w:t>
            </w:r>
          </w:p>
        </w:tc>
        <w:tc>
          <w:tcPr>
            <w:tcW w:w="992" w:type="dxa"/>
            <w:vMerge/>
            <w:tcBorders>
              <w:left w:val="single" w:sz="4" w:space="0" w:color="auto"/>
              <w:right w:val="single" w:sz="4" w:space="0" w:color="auto"/>
            </w:tcBorders>
            <w:hideMark/>
          </w:tcPr>
          <w:p w14:paraId="3FEEB2D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8"/>
                <w:szCs w:val="18"/>
              </w:rPr>
            </w:pPr>
          </w:p>
        </w:tc>
        <w:tc>
          <w:tcPr>
            <w:tcW w:w="921" w:type="dxa"/>
            <w:vMerge/>
            <w:tcBorders>
              <w:left w:val="single" w:sz="4" w:space="0" w:color="auto"/>
              <w:right w:val="single" w:sz="4" w:space="0" w:color="auto"/>
            </w:tcBorders>
            <w:hideMark/>
          </w:tcPr>
          <w:p w14:paraId="435027E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8"/>
                <w:szCs w:val="18"/>
              </w:rPr>
            </w:pPr>
          </w:p>
        </w:tc>
        <w:tc>
          <w:tcPr>
            <w:tcW w:w="1064" w:type="dxa"/>
            <w:vMerge/>
            <w:tcBorders>
              <w:left w:val="single" w:sz="4" w:space="0" w:color="auto"/>
            </w:tcBorders>
          </w:tcPr>
          <w:p w14:paraId="75182A3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8"/>
                <w:szCs w:val="18"/>
              </w:rPr>
            </w:pPr>
          </w:p>
        </w:tc>
      </w:tr>
      <w:tr w:rsidR="00962CC8" w:rsidRPr="00962CC8" w14:paraId="4E3B8609"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42966BAA"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人民广场</w:t>
            </w:r>
          </w:p>
        </w:tc>
        <w:tc>
          <w:tcPr>
            <w:tcW w:w="709" w:type="dxa"/>
            <w:tcBorders>
              <w:left w:val="single" w:sz="4" w:space="0" w:color="auto"/>
              <w:right w:val="single" w:sz="4" w:space="0" w:color="auto"/>
            </w:tcBorders>
            <w:noWrap/>
            <w:vAlign w:val="center"/>
            <w:hideMark/>
          </w:tcPr>
          <w:p w14:paraId="1FAD27B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50DA1C0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5A7141D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45F8533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222405</w:t>
            </w:r>
          </w:p>
        </w:tc>
        <w:tc>
          <w:tcPr>
            <w:tcW w:w="992" w:type="dxa"/>
            <w:tcBorders>
              <w:left w:val="single" w:sz="4" w:space="0" w:color="auto"/>
              <w:right w:val="single" w:sz="4" w:space="0" w:color="auto"/>
            </w:tcBorders>
            <w:noWrap/>
            <w:vAlign w:val="center"/>
            <w:hideMark/>
          </w:tcPr>
          <w:p w14:paraId="629C301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100</w:t>
            </w:r>
          </w:p>
        </w:tc>
        <w:tc>
          <w:tcPr>
            <w:tcW w:w="992" w:type="dxa"/>
            <w:tcBorders>
              <w:left w:val="single" w:sz="4" w:space="0" w:color="auto"/>
              <w:right w:val="single" w:sz="4" w:space="0" w:color="auto"/>
            </w:tcBorders>
            <w:noWrap/>
            <w:vAlign w:val="center"/>
            <w:hideMark/>
          </w:tcPr>
          <w:p w14:paraId="1CEE4338"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110</w:t>
            </w:r>
          </w:p>
        </w:tc>
        <w:tc>
          <w:tcPr>
            <w:tcW w:w="921" w:type="dxa"/>
            <w:tcBorders>
              <w:left w:val="single" w:sz="4" w:space="0" w:color="auto"/>
              <w:right w:val="single" w:sz="4" w:space="0" w:color="auto"/>
            </w:tcBorders>
            <w:noWrap/>
            <w:vAlign w:val="center"/>
            <w:hideMark/>
          </w:tcPr>
          <w:p w14:paraId="7B9572C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100</w:t>
            </w:r>
          </w:p>
        </w:tc>
        <w:tc>
          <w:tcPr>
            <w:tcW w:w="1064" w:type="dxa"/>
            <w:tcBorders>
              <w:left w:val="single" w:sz="4" w:space="0" w:color="auto"/>
            </w:tcBorders>
            <w:vAlign w:val="center"/>
          </w:tcPr>
          <w:p w14:paraId="2F61991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r>
      <w:tr w:rsidR="00962CC8" w:rsidRPr="00962CC8" w14:paraId="2ECD540F"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5C91F051"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北新泾</w:t>
            </w:r>
          </w:p>
        </w:tc>
        <w:tc>
          <w:tcPr>
            <w:tcW w:w="709" w:type="dxa"/>
            <w:tcBorders>
              <w:left w:val="single" w:sz="4" w:space="0" w:color="auto"/>
              <w:right w:val="single" w:sz="4" w:space="0" w:color="auto"/>
            </w:tcBorders>
            <w:noWrap/>
            <w:vAlign w:val="center"/>
            <w:hideMark/>
          </w:tcPr>
          <w:p w14:paraId="65BD469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2949EFA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147C1A5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780A227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35952</w:t>
            </w:r>
          </w:p>
        </w:tc>
        <w:tc>
          <w:tcPr>
            <w:tcW w:w="992" w:type="dxa"/>
            <w:tcBorders>
              <w:left w:val="single" w:sz="4" w:space="0" w:color="auto"/>
              <w:right w:val="single" w:sz="4" w:space="0" w:color="auto"/>
            </w:tcBorders>
            <w:noWrap/>
            <w:vAlign w:val="center"/>
            <w:hideMark/>
          </w:tcPr>
          <w:p w14:paraId="37D8F9EF"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45</w:t>
            </w:r>
          </w:p>
        </w:tc>
        <w:tc>
          <w:tcPr>
            <w:tcW w:w="992" w:type="dxa"/>
            <w:tcBorders>
              <w:left w:val="single" w:sz="4" w:space="0" w:color="auto"/>
              <w:right w:val="single" w:sz="4" w:space="0" w:color="auto"/>
            </w:tcBorders>
            <w:noWrap/>
            <w:vAlign w:val="center"/>
            <w:hideMark/>
          </w:tcPr>
          <w:p w14:paraId="19F9236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40.35709</w:t>
            </w:r>
          </w:p>
        </w:tc>
        <w:tc>
          <w:tcPr>
            <w:tcW w:w="921" w:type="dxa"/>
            <w:tcBorders>
              <w:left w:val="single" w:sz="4" w:space="0" w:color="auto"/>
              <w:right w:val="single" w:sz="4" w:space="0" w:color="auto"/>
            </w:tcBorders>
            <w:noWrap/>
            <w:vAlign w:val="center"/>
            <w:hideMark/>
          </w:tcPr>
          <w:p w14:paraId="05D047F8"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36.68826</w:t>
            </w:r>
          </w:p>
        </w:tc>
        <w:tc>
          <w:tcPr>
            <w:tcW w:w="1064" w:type="dxa"/>
            <w:tcBorders>
              <w:left w:val="single" w:sz="4" w:space="0" w:color="auto"/>
            </w:tcBorders>
            <w:vAlign w:val="center"/>
          </w:tcPr>
          <w:p w14:paraId="226599E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710C6402"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161E9EF1"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川沙</w:t>
            </w:r>
          </w:p>
        </w:tc>
        <w:tc>
          <w:tcPr>
            <w:tcW w:w="709" w:type="dxa"/>
            <w:tcBorders>
              <w:left w:val="single" w:sz="4" w:space="0" w:color="auto"/>
              <w:right w:val="single" w:sz="4" w:space="0" w:color="auto"/>
            </w:tcBorders>
            <w:noWrap/>
            <w:vAlign w:val="center"/>
            <w:hideMark/>
          </w:tcPr>
          <w:p w14:paraId="2FC42EB6"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1440C79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1435028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50AE003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25062</w:t>
            </w:r>
          </w:p>
        </w:tc>
        <w:tc>
          <w:tcPr>
            <w:tcW w:w="992" w:type="dxa"/>
            <w:tcBorders>
              <w:left w:val="single" w:sz="4" w:space="0" w:color="auto"/>
              <w:right w:val="single" w:sz="4" w:space="0" w:color="auto"/>
            </w:tcBorders>
            <w:noWrap/>
            <w:vAlign w:val="center"/>
            <w:hideMark/>
          </w:tcPr>
          <w:p w14:paraId="3E4BAA7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31</w:t>
            </w:r>
          </w:p>
        </w:tc>
        <w:tc>
          <w:tcPr>
            <w:tcW w:w="992" w:type="dxa"/>
            <w:tcBorders>
              <w:left w:val="single" w:sz="4" w:space="0" w:color="auto"/>
              <w:right w:val="single" w:sz="4" w:space="0" w:color="auto"/>
            </w:tcBorders>
            <w:noWrap/>
            <w:vAlign w:val="center"/>
            <w:hideMark/>
          </w:tcPr>
          <w:p w14:paraId="77D707D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27.86615</w:t>
            </w:r>
          </w:p>
        </w:tc>
        <w:tc>
          <w:tcPr>
            <w:tcW w:w="921" w:type="dxa"/>
            <w:tcBorders>
              <w:left w:val="single" w:sz="4" w:space="0" w:color="auto"/>
              <w:right w:val="single" w:sz="4" w:space="0" w:color="auto"/>
            </w:tcBorders>
            <w:noWrap/>
            <w:vAlign w:val="center"/>
            <w:hideMark/>
          </w:tcPr>
          <w:p w14:paraId="0F55C6C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25.33287</w:t>
            </w:r>
          </w:p>
        </w:tc>
        <w:tc>
          <w:tcPr>
            <w:tcW w:w="1064" w:type="dxa"/>
            <w:tcBorders>
              <w:left w:val="single" w:sz="4" w:space="0" w:color="auto"/>
            </w:tcBorders>
            <w:vAlign w:val="center"/>
          </w:tcPr>
          <w:p w14:paraId="68B7DFA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3F4E8831"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0365861C"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创新中路</w:t>
            </w:r>
          </w:p>
        </w:tc>
        <w:tc>
          <w:tcPr>
            <w:tcW w:w="709" w:type="dxa"/>
            <w:tcBorders>
              <w:left w:val="single" w:sz="4" w:space="0" w:color="auto"/>
              <w:right w:val="single" w:sz="4" w:space="0" w:color="auto"/>
            </w:tcBorders>
            <w:noWrap/>
            <w:vAlign w:val="center"/>
            <w:hideMark/>
          </w:tcPr>
          <w:p w14:paraId="68D68A8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098C68C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6A9B918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6D2B951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2614</w:t>
            </w:r>
          </w:p>
        </w:tc>
        <w:tc>
          <w:tcPr>
            <w:tcW w:w="992" w:type="dxa"/>
            <w:tcBorders>
              <w:left w:val="single" w:sz="4" w:space="0" w:color="auto"/>
              <w:right w:val="single" w:sz="4" w:space="0" w:color="auto"/>
            </w:tcBorders>
            <w:noWrap/>
            <w:vAlign w:val="center"/>
            <w:hideMark/>
          </w:tcPr>
          <w:p w14:paraId="3C04003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w:t>
            </w:r>
          </w:p>
        </w:tc>
        <w:tc>
          <w:tcPr>
            <w:tcW w:w="992" w:type="dxa"/>
            <w:tcBorders>
              <w:left w:val="single" w:sz="4" w:space="0" w:color="auto"/>
              <w:right w:val="single" w:sz="4" w:space="0" w:color="auto"/>
            </w:tcBorders>
            <w:noWrap/>
            <w:vAlign w:val="center"/>
            <w:hideMark/>
          </w:tcPr>
          <w:p w14:paraId="0088AB2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2.119017</w:t>
            </w:r>
          </w:p>
        </w:tc>
        <w:tc>
          <w:tcPr>
            <w:tcW w:w="921" w:type="dxa"/>
            <w:tcBorders>
              <w:left w:val="single" w:sz="4" w:space="0" w:color="auto"/>
              <w:right w:val="single" w:sz="4" w:space="0" w:color="auto"/>
            </w:tcBorders>
            <w:noWrap/>
            <w:vAlign w:val="center"/>
            <w:hideMark/>
          </w:tcPr>
          <w:p w14:paraId="161BA07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1.926379</w:t>
            </w:r>
          </w:p>
        </w:tc>
        <w:tc>
          <w:tcPr>
            <w:tcW w:w="1064" w:type="dxa"/>
            <w:tcBorders>
              <w:left w:val="single" w:sz="4" w:space="0" w:color="auto"/>
            </w:tcBorders>
            <w:vAlign w:val="center"/>
          </w:tcPr>
          <w:p w14:paraId="3CE8854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133052A1"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42CB9E36"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东昌路</w:t>
            </w:r>
          </w:p>
        </w:tc>
        <w:tc>
          <w:tcPr>
            <w:tcW w:w="709" w:type="dxa"/>
            <w:tcBorders>
              <w:left w:val="single" w:sz="4" w:space="0" w:color="auto"/>
              <w:right w:val="single" w:sz="4" w:space="0" w:color="auto"/>
            </w:tcBorders>
            <w:noWrap/>
            <w:vAlign w:val="center"/>
            <w:hideMark/>
          </w:tcPr>
          <w:p w14:paraId="1881525D"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34417DF9"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4F8A782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0E310B1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62492</w:t>
            </w:r>
          </w:p>
        </w:tc>
        <w:tc>
          <w:tcPr>
            <w:tcW w:w="992" w:type="dxa"/>
            <w:tcBorders>
              <w:left w:val="single" w:sz="4" w:space="0" w:color="auto"/>
              <w:right w:val="single" w:sz="4" w:space="0" w:color="auto"/>
            </w:tcBorders>
            <w:noWrap/>
            <w:vAlign w:val="center"/>
            <w:hideMark/>
          </w:tcPr>
          <w:p w14:paraId="0A83932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56</w:t>
            </w:r>
          </w:p>
        </w:tc>
        <w:tc>
          <w:tcPr>
            <w:tcW w:w="992" w:type="dxa"/>
            <w:tcBorders>
              <w:left w:val="single" w:sz="4" w:space="0" w:color="auto"/>
              <w:right w:val="single" w:sz="4" w:space="0" w:color="auto"/>
            </w:tcBorders>
            <w:noWrap/>
            <w:vAlign w:val="center"/>
            <w:hideMark/>
          </w:tcPr>
          <w:p w14:paraId="74B012A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50.54895</w:t>
            </w:r>
          </w:p>
        </w:tc>
        <w:tc>
          <w:tcPr>
            <w:tcW w:w="921" w:type="dxa"/>
            <w:tcBorders>
              <w:left w:val="single" w:sz="4" w:space="0" w:color="auto"/>
              <w:right w:val="single" w:sz="4" w:space="0" w:color="auto"/>
            </w:tcBorders>
            <w:noWrap/>
            <w:vAlign w:val="center"/>
            <w:hideMark/>
          </w:tcPr>
          <w:p w14:paraId="21C9982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45.95359</w:t>
            </w:r>
          </w:p>
        </w:tc>
        <w:tc>
          <w:tcPr>
            <w:tcW w:w="1064" w:type="dxa"/>
            <w:tcBorders>
              <w:left w:val="single" w:sz="4" w:space="0" w:color="auto"/>
            </w:tcBorders>
            <w:vAlign w:val="center"/>
          </w:tcPr>
          <w:p w14:paraId="4DDF864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0921D1C3"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3FDE9A5E"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广兰路</w:t>
            </w:r>
          </w:p>
        </w:tc>
        <w:tc>
          <w:tcPr>
            <w:tcW w:w="709" w:type="dxa"/>
            <w:tcBorders>
              <w:left w:val="single" w:sz="4" w:space="0" w:color="auto"/>
              <w:right w:val="single" w:sz="4" w:space="0" w:color="auto"/>
            </w:tcBorders>
            <w:noWrap/>
            <w:vAlign w:val="center"/>
            <w:hideMark/>
          </w:tcPr>
          <w:p w14:paraId="59D4E49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5753140E"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29353FB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7AD944A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60571</w:t>
            </w:r>
          </w:p>
        </w:tc>
        <w:tc>
          <w:tcPr>
            <w:tcW w:w="992" w:type="dxa"/>
            <w:tcBorders>
              <w:left w:val="single" w:sz="4" w:space="0" w:color="auto"/>
              <w:right w:val="single" w:sz="4" w:space="0" w:color="auto"/>
            </w:tcBorders>
            <w:noWrap/>
            <w:vAlign w:val="center"/>
            <w:hideMark/>
          </w:tcPr>
          <w:p w14:paraId="7C2B0B2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56</w:t>
            </w:r>
          </w:p>
        </w:tc>
        <w:tc>
          <w:tcPr>
            <w:tcW w:w="992" w:type="dxa"/>
            <w:tcBorders>
              <w:left w:val="single" w:sz="4" w:space="0" w:color="auto"/>
              <w:right w:val="single" w:sz="4" w:space="0" w:color="auto"/>
            </w:tcBorders>
            <w:noWrap/>
            <w:vAlign w:val="center"/>
            <w:hideMark/>
          </w:tcPr>
          <w:p w14:paraId="1A581E1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55.63883</w:t>
            </w:r>
          </w:p>
        </w:tc>
        <w:tc>
          <w:tcPr>
            <w:tcW w:w="921" w:type="dxa"/>
            <w:tcBorders>
              <w:left w:val="single" w:sz="4" w:space="0" w:color="auto"/>
              <w:right w:val="single" w:sz="4" w:space="0" w:color="auto"/>
            </w:tcBorders>
            <w:noWrap/>
            <w:vAlign w:val="center"/>
            <w:hideMark/>
          </w:tcPr>
          <w:p w14:paraId="4187AF2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50.58075</w:t>
            </w:r>
          </w:p>
        </w:tc>
        <w:tc>
          <w:tcPr>
            <w:tcW w:w="1064" w:type="dxa"/>
            <w:tcBorders>
              <w:left w:val="single" w:sz="4" w:space="0" w:color="auto"/>
            </w:tcBorders>
            <w:vAlign w:val="center"/>
          </w:tcPr>
          <w:p w14:paraId="0D58222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71B708B6"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7178D8CA"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海天三路</w:t>
            </w:r>
          </w:p>
        </w:tc>
        <w:tc>
          <w:tcPr>
            <w:tcW w:w="709" w:type="dxa"/>
            <w:tcBorders>
              <w:left w:val="single" w:sz="4" w:space="0" w:color="auto"/>
              <w:right w:val="single" w:sz="4" w:space="0" w:color="auto"/>
            </w:tcBorders>
            <w:noWrap/>
            <w:vAlign w:val="center"/>
            <w:hideMark/>
          </w:tcPr>
          <w:p w14:paraId="4421AB0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5AAA154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4A0070A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0DEDD72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2380</w:t>
            </w:r>
          </w:p>
        </w:tc>
        <w:tc>
          <w:tcPr>
            <w:tcW w:w="992" w:type="dxa"/>
            <w:tcBorders>
              <w:left w:val="single" w:sz="4" w:space="0" w:color="auto"/>
              <w:right w:val="single" w:sz="4" w:space="0" w:color="auto"/>
            </w:tcBorders>
            <w:noWrap/>
            <w:vAlign w:val="center"/>
            <w:hideMark/>
          </w:tcPr>
          <w:p w14:paraId="78631CD9"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w:t>
            </w:r>
          </w:p>
        </w:tc>
        <w:tc>
          <w:tcPr>
            <w:tcW w:w="992" w:type="dxa"/>
            <w:tcBorders>
              <w:left w:val="single" w:sz="4" w:space="0" w:color="auto"/>
              <w:right w:val="single" w:sz="4" w:space="0" w:color="auto"/>
            </w:tcBorders>
            <w:noWrap/>
            <w:vAlign w:val="center"/>
            <w:hideMark/>
          </w:tcPr>
          <w:p w14:paraId="0D56A77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1.851446</w:t>
            </w:r>
          </w:p>
        </w:tc>
        <w:tc>
          <w:tcPr>
            <w:tcW w:w="921" w:type="dxa"/>
            <w:tcBorders>
              <w:left w:val="single" w:sz="4" w:space="0" w:color="auto"/>
              <w:right w:val="single" w:sz="4" w:space="0" w:color="auto"/>
            </w:tcBorders>
            <w:noWrap/>
            <w:vAlign w:val="center"/>
            <w:hideMark/>
          </w:tcPr>
          <w:p w14:paraId="5062889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1.683133</w:t>
            </w:r>
          </w:p>
        </w:tc>
        <w:tc>
          <w:tcPr>
            <w:tcW w:w="1064" w:type="dxa"/>
            <w:tcBorders>
              <w:left w:val="single" w:sz="4" w:space="0" w:color="auto"/>
            </w:tcBorders>
            <w:vAlign w:val="center"/>
          </w:tcPr>
          <w:p w14:paraId="6F1E1FC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2C6FCD02"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15D61718"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虹桥2号航站楼</w:t>
            </w:r>
          </w:p>
        </w:tc>
        <w:tc>
          <w:tcPr>
            <w:tcW w:w="709" w:type="dxa"/>
            <w:tcBorders>
              <w:left w:val="single" w:sz="4" w:space="0" w:color="auto"/>
              <w:right w:val="single" w:sz="4" w:space="0" w:color="auto"/>
            </w:tcBorders>
            <w:noWrap/>
            <w:vAlign w:val="center"/>
            <w:hideMark/>
          </w:tcPr>
          <w:p w14:paraId="5140B9A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709" w:type="dxa"/>
            <w:tcBorders>
              <w:left w:val="single" w:sz="4" w:space="0" w:color="auto"/>
              <w:right w:val="single" w:sz="4" w:space="0" w:color="auto"/>
            </w:tcBorders>
            <w:noWrap/>
            <w:vAlign w:val="center"/>
            <w:hideMark/>
          </w:tcPr>
          <w:p w14:paraId="3B1E1B0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850" w:type="dxa"/>
            <w:tcBorders>
              <w:left w:val="single" w:sz="4" w:space="0" w:color="auto"/>
              <w:right w:val="single" w:sz="4" w:space="0" w:color="auto"/>
            </w:tcBorders>
            <w:noWrap/>
            <w:vAlign w:val="center"/>
            <w:hideMark/>
          </w:tcPr>
          <w:p w14:paraId="0CFF7E3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1.2</w:t>
            </w:r>
          </w:p>
        </w:tc>
        <w:tc>
          <w:tcPr>
            <w:tcW w:w="993" w:type="dxa"/>
            <w:tcBorders>
              <w:left w:val="single" w:sz="4" w:space="0" w:color="auto"/>
              <w:right w:val="single" w:sz="4" w:space="0" w:color="auto"/>
            </w:tcBorders>
            <w:noWrap/>
            <w:vAlign w:val="center"/>
            <w:hideMark/>
          </w:tcPr>
          <w:p w14:paraId="409AA17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30065</w:t>
            </w:r>
          </w:p>
        </w:tc>
        <w:tc>
          <w:tcPr>
            <w:tcW w:w="992" w:type="dxa"/>
            <w:tcBorders>
              <w:left w:val="single" w:sz="4" w:space="0" w:color="auto"/>
              <w:right w:val="single" w:sz="4" w:space="0" w:color="auto"/>
            </w:tcBorders>
            <w:noWrap/>
            <w:vAlign w:val="center"/>
            <w:hideMark/>
          </w:tcPr>
          <w:p w14:paraId="0730E14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37</w:t>
            </w:r>
          </w:p>
        </w:tc>
        <w:tc>
          <w:tcPr>
            <w:tcW w:w="992" w:type="dxa"/>
            <w:tcBorders>
              <w:left w:val="single" w:sz="4" w:space="0" w:color="auto"/>
              <w:right w:val="single" w:sz="4" w:space="0" w:color="auto"/>
            </w:tcBorders>
            <w:noWrap/>
            <w:vAlign w:val="center"/>
            <w:hideMark/>
          </w:tcPr>
          <w:p w14:paraId="793FC14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44.80676</w:t>
            </w:r>
          </w:p>
        </w:tc>
        <w:tc>
          <w:tcPr>
            <w:tcW w:w="921" w:type="dxa"/>
            <w:tcBorders>
              <w:left w:val="single" w:sz="4" w:space="0" w:color="auto"/>
              <w:right w:val="single" w:sz="4" w:space="0" w:color="auto"/>
            </w:tcBorders>
            <w:noWrap/>
            <w:vAlign w:val="center"/>
            <w:hideMark/>
          </w:tcPr>
          <w:p w14:paraId="1DE6A22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40.73342</w:t>
            </w:r>
          </w:p>
        </w:tc>
        <w:tc>
          <w:tcPr>
            <w:tcW w:w="1064" w:type="dxa"/>
            <w:tcBorders>
              <w:left w:val="single" w:sz="4" w:space="0" w:color="auto"/>
            </w:tcBorders>
            <w:vAlign w:val="center"/>
          </w:tcPr>
          <w:p w14:paraId="33E67DA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0854F4A5"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58188EEE"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虹桥火车站</w:t>
            </w:r>
          </w:p>
        </w:tc>
        <w:tc>
          <w:tcPr>
            <w:tcW w:w="709" w:type="dxa"/>
            <w:tcBorders>
              <w:left w:val="single" w:sz="4" w:space="0" w:color="auto"/>
              <w:right w:val="single" w:sz="4" w:space="0" w:color="auto"/>
            </w:tcBorders>
            <w:noWrap/>
            <w:vAlign w:val="center"/>
            <w:hideMark/>
          </w:tcPr>
          <w:p w14:paraId="41302C0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709" w:type="dxa"/>
            <w:tcBorders>
              <w:left w:val="single" w:sz="4" w:space="0" w:color="auto"/>
              <w:right w:val="single" w:sz="4" w:space="0" w:color="auto"/>
            </w:tcBorders>
            <w:noWrap/>
            <w:vAlign w:val="center"/>
            <w:hideMark/>
          </w:tcPr>
          <w:p w14:paraId="70170EF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3FA7146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07C7275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81770</w:t>
            </w:r>
          </w:p>
        </w:tc>
        <w:tc>
          <w:tcPr>
            <w:tcW w:w="992" w:type="dxa"/>
            <w:tcBorders>
              <w:left w:val="single" w:sz="4" w:space="0" w:color="auto"/>
              <w:right w:val="single" w:sz="4" w:space="0" w:color="auto"/>
            </w:tcBorders>
            <w:noWrap/>
            <w:vAlign w:val="center"/>
            <w:hideMark/>
          </w:tcPr>
          <w:p w14:paraId="7E3BE4C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61</w:t>
            </w:r>
          </w:p>
        </w:tc>
        <w:tc>
          <w:tcPr>
            <w:tcW w:w="992" w:type="dxa"/>
            <w:tcBorders>
              <w:left w:val="single" w:sz="4" w:space="0" w:color="auto"/>
              <w:right w:val="single" w:sz="4" w:space="0" w:color="auto"/>
            </w:tcBorders>
            <w:noWrap/>
            <w:vAlign w:val="center"/>
            <w:hideMark/>
          </w:tcPr>
          <w:p w14:paraId="5AC39EE5"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67.5949</w:t>
            </w:r>
          </w:p>
        </w:tc>
        <w:tc>
          <w:tcPr>
            <w:tcW w:w="921" w:type="dxa"/>
            <w:tcBorders>
              <w:left w:val="single" w:sz="4" w:space="0" w:color="auto"/>
              <w:right w:val="single" w:sz="4" w:space="0" w:color="auto"/>
            </w:tcBorders>
            <w:noWrap/>
            <w:vAlign w:val="center"/>
            <w:hideMark/>
          </w:tcPr>
          <w:p w14:paraId="1DB3AED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61.44991</w:t>
            </w:r>
          </w:p>
        </w:tc>
        <w:tc>
          <w:tcPr>
            <w:tcW w:w="1064" w:type="dxa"/>
            <w:tcBorders>
              <w:left w:val="single" w:sz="4" w:space="0" w:color="auto"/>
            </w:tcBorders>
            <w:vAlign w:val="center"/>
          </w:tcPr>
          <w:p w14:paraId="1147BE1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r>
      <w:tr w:rsidR="00962CC8" w:rsidRPr="00962CC8" w14:paraId="57C83CA9"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3E3A0175"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华夏东路</w:t>
            </w:r>
          </w:p>
        </w:tc>
        <w:tc>
          <w:tcPr>
            <w:tcW w:w="709" w:type="dxa"/>
            <w:tcBorders>
              <w:left w:val="single" w:sz="4" w:space="0" w:color="auto"/>
              <w:right w:val="single" w:sz="4" w:space="0" w:color="auto"/>
            </w:tcBorders>
            <w:noWrap/>
            <w:vAlign w:val="center"/>
            <w:hideMark/>
          </w:tcPr>
          <w:p w14:paraId="5256C31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65871E2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0B9D6F8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31CB627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16850</w:t>
            </w:r>
          </w:p>
        </w:tc>
        <w:tc>
          <w:tcPr>
            <w:tcW w:w="992" w:type="dxa"/>
            <w:tcBorders>
              <w:left w:val="single" w:sz="4" w:space="0" w:color="auto"/>
              <w:right w:val="single" w:sz="4" w:space="0" w:color="auto"/>
            </w:tcBorders>
            <w:noWrap/>
            <w:vAlign w:val="center"/>
            <w:hideMark/>
          </w:tcPr>
          <w:p w14:paraId="628CFDF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20</w:t>
            </w:r>
          </w:p>
        </w:tc>
        <w:tc>
          <w:tcPr>
            <w:tcW w:w="992" w:type="dxa"/>
            <w:tcBorders>
              <w:left w:val="single" w:sz="4" w:space="0" w:color="auto"/>
              <w:right w:val="single" w:sz="4" w:space="0" w:color="auto"/>
            </w:tcBorders>
            <w:noWrap/>
            <w:vAlign w:val="center"/>
            <w:hideMark/>
          </w:tcPr>
          <w:p w14:paraId="55F8CAC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18.44737</w:t>
            </w:r>
          </w:p>
        </w:tc>
        <w:tc>
          <w:tcPr>
            <w:tcW w:w="921" w:type="dxa"/>
            <w:tcBorders>
              <w:left w:val="single" w:sz="4" w:space="0" w:color="auto"/>
              <w:right w:val="single" w:sz="4" w:space="0" w:color="auto"/>
            </w:tcBorders>
            <w:noWrap/>
            <w:vAlign w:val="center"/>
            <w:hideMark/>
          </w:tcPr>
          <w:p w14:paraId="4488BF9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16.77033</w:t>
            </w:r>
          </w:p>
        </w:tc>
        <w:tc>
          <w:tcPr>
            <w:tcW w:w="1064" w:type="dxa"/>
            <w:tcBorders>
              <w:left w:val="single" w:sz="4" w:space="0" w:color="auto"/>
            </w:tcBorders>
            <w:vAlign w:val="center"/>
          </w:tcPr>
          <w:p w14:paraId="4D29CDC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4824F7B6"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37CBF26A"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江苏路</w:t>
            </w:r>
          </w:p>
        </w:tc>
        <w:tc>
          <w:tcPr>
            <w:tcW w:w="709" w:type="dxa"/>
            <w:tcBorders>
              <w:left w:val="single" w:sz="4" w:space="0" w:color="auto"/>
              <w:right w:val="single" w:sz="4" w:space="0" w:color="auto"/>
            </w:tcBorders>
            <w:noWrap/>
            <w:vAlign w:val="center"/>
            <w:hideMark/>
          </w:tcPr>
          <w:p w14:paraId="261FB03D"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28B8E4E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5833775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49755E1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72158</w:t>
            </w:r>
          </w:p>
        </w:tc>
        <w:tc>
          <w:tcPr>
            <w:tcW w:w="992" w:type="dxa"/>
            <w:tcBorders>
              <w:left w:val="single" w:sz="4" w:space="0" w:color="auto"/>
              <w:right w:val="single" w:sz="4" w:space="0" w:color="auto"/>
            </w:tcBorders>
            <w:noWrap/>
            <w:vAlign w:val="center"/>
            <w:hideMark/>
          </w:tcPr>
          <w:p w14:paraId="36A7F91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59</w:t>
            </w:r>
          </w:p>
        </w:tc>
        <w:tc>
          <w:tcPr>
            <w:tcW w:w="992" w:type="dxa"/>
            <w:tcBorders>
              <w:left w:val="single" w:sz="4" w:space="0" w:color="auto"/>
              <w:right w:val="single" w:sz="4" w:space="0" w:color="auto"/>
            </w:tcBorders>
            <w:noWrap/>
            <w:vAlign w:val="center"/>
            <w:hideMark/>
          </w:tcPr>
          <w:p w14:paraId="650AD10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58.81498</w:t>
            </w:r>
          </w:p>
        </w:tc>
        <w:tc>
          <w:tcPr>
            <w:tcW w:w="921" w:type="dxa"/>
            <w:tcBorders>
              <w:left w:val="single" w:sz="4" w:space="0" w:color="auto"/>
              <w:right w:val="single" w:sz="4" w:space="0" w:color="auto"/>
            </w:tcBorders>
            <w:noWrap/>
            <w:vAlign w:val="center"/>
            <w:hideMark/>
          </w:tcPr>
          <w:p w14:paraId="6B02AB5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53.46816</w:t>
            </w:r>
          </w:p>
        </w:tc>
        <w:tc>
          <w:tcPr>
            <w:tcW w:w="1064" w:type="dxa"/>
            <w:tcBorders>
              <w:left w:val="single" w:sz="4" w:space="0" w:color="auto"/>
            </w:tcBorders>
            <w:vAlign w:val="center"/>
          </w:tcPr>
          <w:p w14:paraId="6073738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250903CC"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4D3FD4E3"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金科路</w:t>
            </w:r>
          </w:p>
        </w:tc>
        <w:tc>
          <w:tcPr>
            <w:tcW w:w="709" w:type="dxa"/>
            <w:tcBorders>
              <w:left w:val="single" w:sz="4" w:space="0" w:color="auto"/>
              <w:right w:val="single" w:sz="4" w:space="0" w:color="auto"/>
            </w:tcBorders>
            <w:noWrap/>
            <w:vAlign w:val="center"/>
            <w:hideMark/>
          </w:tcPr>
          <w:p w14:paraId="24D6E52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6321D71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244589F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1ACA7ED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59197</w:t>
            </w:r>
          </w:p>
        </w:tc>
        <w:tc>
          <w:tcPr>
            <w:tcW w:w="992" w:type="dxa"/>
            <w:tcBorders>
              <w:left w:val="single" w:sz="4" w:space="0" w:color="auto"/>
              <w:right w:val="single" w:sz="4" w:space="0" w:color="auto"/>
            </w:tcBorders>
            <w:noWrap/>
            <w:vAlign w:val="center"/>
            <w:hideMark/>
          </w:tcPr>
          <w:p w14:paraId="65706A6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55</w:t>
            </w:r>
          </w:p>
        </w:tc>
        <w:tc>
          <w:tcPr>
            <w:tcW w:w="992" w:type="dxa"/>
            <w:tcBorders>
              <w:left w:val="single" w:sz="4" w:space="0" w:color="auto"/>
              <w:right w:val="single" w:sz="4" w:space="0" w:color="auto"/>
            </w:tcBorders>
            <w:noWrap/>
            <w:vAlign w:val="center"/>
            <w:hideMark/>
          </w:tcPr>
          <w:p w14:paraId="24AEADA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55.26225</w:t>
            </w:r>
          </w:p>
        </w:tc>
        <w:tc>
          <w:tcPr>
            <w:tcW w:w="921" w:type="dxa"/>
            <w:tcBorders>
              <w:left w:val="single" w:sz="4" w:space="0" w:color="auto"/>
              <w:right w:val="single" w:sz="4" w:space="0" w:color="auto"/>
            </w:tcBorders>
            <w:noWrap/>
            <w:vAlign w:val="center"/>
            <w:hideMark/>
          </w:tcPr>
          <w:p w14:paraId="5C4907B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50.23841</w:t>
            </w:r>
          </w:p>
        </w:tc>
        <w:tc>
          <w:tcPr>
            <w:tcW w:w="1064" w:type="dxa"/>
            <w:tcBorders>
              <w:left w:val="single" w:sz="4" w:space="0" w:color="auto"/>
            </w:tcBorders>
            <w:vAlign w:val="center"/>
          </w:tcPr>
          <w:p w14:paraId="78BA7AE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7615F178"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65E37EE6"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静安寺</w:t>
            </w:r>
          </w:p>
        </w:tc>
        <w:tc>
          <w:tcPr>
            <w:tcW w:w="709" w:type="dxa"/>
            <w:tcBorders>
              <w:left w:val="single" w:sz="4" w:space="0" w:color="auto"/>
              <w:right w:val="single" w:sz="4" w:space="0" w:color="auto"/>
            </w:tcBorders>
            <w:noWrap/>
            <w:vAlign w:val="center"/>
            <w:hideMark/>
          </w:tcPr>
          <w:p w14:paraId="63883CE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7C966E9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321CB766"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12B48E5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140566</w:t>
            </w:r>
          </w:p>
        </w:tc>
        <w:tc>
          <w:tcPr>
            <w:tcW w:w="992" w:type="dxa"/>
            <w:tcBorders>
              <w:left w:val="single" w:sz="4" w:space="0" w:color="auto"/>
              <w:right w:val="single" w:sz="4" w:space="0" w:color="auto"/>
            </w:tcBorders>
            <w:noWrap/>
            <w:vAlign w:val="center"/>
            <w:hideMark/>
          </w:tcPr>
          <w:p w14:paraId="33C446C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78</w:t>
            </w:r>
          </w:p>
        </w:tc>
        <w:tc>
          <w:tcPr>
            <w:tcW w:w="992" w:type="dxa"/>
            <w:tcBorders>
              <w:left w:val="single" w:sz="4" w:space="0" w:color="auto"/>
              <w:right w:val="single" w:sz="4" w:space="0" w:color="auto"/>
            </w:tcBorders>
            <w:noWrap/>
            <w:vAlign w:val="center"/>
            <w:hideMark/>
          </w:tcPr>
          <w:p w14:paraId="0BDB8D6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85.3233</w:t>
            </w:r>
          </w:p>
        </w:tc>
        <w:tc>
          <w:tcPr>
            <w:tcW w:w="921" w:type="dxa"/>
            <w:tcBorders>
              <w:left w:val="single" w:sz="4" w:space="0" w:color="auto"/>
              <w:right w:val="single" w:sz="4" w:space="0" w:color="auto"/>
            </w:tcBorders>
            <w:noWrap/>
            <w:vAlign w:val="center"/>
            <w:hideMark/>
          </w:tcPr>
          <w:p w14:paraId="00CD0EE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77.56664</w:t>
            </w:r>
          </w:p>
        </w:tc>
        <w:tc>
          <w:tcPr>
            <w:tcW w:w="1064" w:type="dxa"/>
            <w:tcBorders>
              <w:left w:val="single" w:sz="4" w:space="0" w:color="auto"/>
            </w:tcBorders>
            <w:vAlign w:val="center"/>
          </w:tcPr>
          <w:p w14:paraId="55C15CE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r>
      <w:tr w:rsidR="00962CC8" w:rsidRPr="00962CC8" w14:paraId="20CA7BDE"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42DD6EF2"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凌空路</w:t>
            </w:r>
          </w:p>
        </w:tc>
        <w:tc>
          <w:tcPr>
            <w:tcW w:w="709" w:type="dxa"/>
            <w:tcBorders>
              <w:left w:val="single" w:sz="4" w:space="0" w:color="auto"/>
              <w:right w:val="single" w:sz="4" w:space="0" w:color="auto"/>
            </w:tcBorders>
            <w:noWrap/>
            <w:vAlign w:val="center"/>
            <w:hideMark/>
          </w:tcPr>
          <w:p w14:paraId="43F6188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53189C8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7239056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1091735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4738</w:t>
            </w:r>
          </w:p>
        </w:tc>
        <w:tc>
          <w:tcPr>
            <w:tcW w:w="992" w:type="dxa"/>
            <w:tcBorders>
              <w:left w:val="single" w:sz="4" w:space="0" w:color="auto"/>
              <w:right w:val="single" w:sz="4" w:space="0" w:color="auto"/>
            </w:tcBorders>
            <w:noWrap/>
            <w:vAlign w:val="center"/>
            <w:hideMark/>
          </w:tcPr>
          <w:p w14:paraId="3702EDE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w:t>
            </w:r>
          </w:p>
        </w:tc>
        <w:tc>
          <w:tcPr>
            <w:tcW w:w="992" w:type="dxa"/>
            <w:tcBorders>
              <w:left w:val="single" w:sz="4" w:space="0" w:color="auto"/>
              <w:right w:val="single" w:sz="4" w:space="0" w:color="auto"/>
            </w:tcBorders>
            <w:noWrap/>
            <w:vAlign w:val="center"/>
            <w:hideMark/>
          </w:tcPr>
          <w:p w14:paraId="066CB4B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4.555906</w:t>
            </w:r>
          </w:p>
        </w:tc>
        <w:tc>
          <w:tcPr>
            <w:tcW w:w="921" w:type="dxa"/>
            <w:tcBorders>
              <w:left w:val="single" w:sz="4" w:space="0" w:color="auto"/>
              <w:right w:val="single" w:sz="4" w:space="0" w:color="auto"/>
            </w:tcBorders>
            <w:noWrap/>
            <w:vAlign w:val="center"/>
            <w:hideMark/>
          </w:tcPr>
          <w:p w14:paraId="135CCFF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4.141733</w:t>
            </w:r>
          </w:p>
        </w:tc>
        <w:tc>
          <w:tcPr>
            <w:tcW w:w="1064" w:type="dxa"/>
            <w:tcBorders>
              <w:left w:val="single" w:sz="4" w:space="0" w:color="auto"/>
            </w:tcBorders>
            <w:vAlign w:val="center"/>
          </w:tcPr>
          <w:p w14:paraId="6AA3965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727AB04B"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12FEB058"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龙阳路</w:t>
            </w:r>
          </w:p>
        </w:tc>
        <w:tc>
          <w:tcPr>
            <w:tcW w:w="709" w:type="dxa"/>
            <w:tcBorders>
              <w:left w:val="single" w:sz="4" w:space="0" w:color="auto"/>
              <w:right w:val="single" w:sz="4" w:space="0" w:color="auto"/>
            </w:tcBorders>
            <w:noWrap/>
            <w:vAlign w:val="center"/>
            <w:hideMark/>
          </w:tcPr>
          <w:p w14:paraId="4FBFD86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0DDD458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7CC20829"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3AC01A36"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67056</w:t>
            </w:r>
          </w:p>
        </w:tc>
        <w:tc>
          <w:tcPr>
            <w:tcW w:w="992" w:type="dxa"/>
            <w:tcBorders>
              <w:left w:val="single" w:sz="4" w:space="0" w:color="auto"/>
              <w:right w:val="single" w:sz="4" w:space="0" w:color="auto"/>
            </w:tcBorders>
            <w:noWrap/>
            <w:vAlign w:val="center"/>
            <w:hideMark/>
          </w:tcPr>
          <w:p w14:paraId="76BA5345"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57</w:t>
            </w:r>
          </w:p>
        </w:tc>
        <w:tc>
          <w:tcPr>
            <w:tcW w:w="992" w:type="dxa"/>
            <w:tcBorders>
              <w:left w:val="single" w:sz="4" w:space="0" w:color="auto"/>
              <w:right w:val="single" w:sz="4" w:space="0" w:color="auto"/>
            </w:tcBorders>
            <w:noWrap/>
            <w:vAlign w:val="center"/>
            <w:hideMark/>
          </w:tcPr>
          <w:p w14:paraId="65196D1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63.15824</w:t>
            </w:r>
          </w:p>
        </w:tc>
        <w:tc>
          <w:tcPr>
            <w:tcW w:w="921" w:type="dxa"/>
            <w:tcBorders>
              <w:left w:val="single" w:sz="4" w:space="0" w:color="auto"/>
              <w:right w:val="single" w:sz="4" w:space="0" w:color="auto"/>
            </w:tcBorders>
            <w:noWrap/>
            <w:vAlign w:val="center"/>
            <w:hideMark/>
          </w:tcPr>
          <w:p w14:paraId="1B7BAC8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57.41658</w:t>
            </w:r>
          </w:p>
        </w:tc>
        <w:tc>
          <w:tcPr>
            <w:tcW w:w="1064" w:type="dxa"/>
            <w:tcBorders>
              <w:left w:val="single" w:sz="4" w:space="0" w:color="auto"/>
            </w:tcBorders>
            <w:vAlign w:val="center"/>
          </w:tcPr>
          <w:p w14:paraId="7295A8D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711BCB71"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67CA2102"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娄山关路</w:t>
            </w:r>
          </w:p>
        </w:tc>
        <w:tc>
          <w:tcPr>
            <w:tcW w:w="709" w:type="dxa"/>
            <w:tcBorders>
              <w:left w:val="single" w:sz="4" w:space="0" w:color="auto"/>
              <w:right w:val="single" w:sz="4" w:space="0" w:color="auto"/>
            </w:tcBorders>
            <w:noWrap/>
            <w:vAlign w:val="center"/>
            <w:hideMark/>
          </w:tcPr>
          <w:p w14:paraId="50613BFE"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3D47593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75355F1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1B8D578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73817</w:t>
            </w:r>
          </w:p>
        </w:tc>
        <w:tc>
          <w:tcPr>
            <w:tcW w:w="992" w:type="dxa"/>
            <w:tcBorders>
              <w:left w:val="single" w:sz="4" w:space="0" w:color="auto"/>
              <w:right w:val="single" w:sz="4" w:space="0" w:color="auto"/>
            </w:tcBorders>
            <w:noWrap/>
            <w:vAlign w:val="center"/>
            <w:hideMark/>
          </w:tcPr>
          <w:p w14:paraId="1863F18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59</w:t>
            </w:r>
          </w:p>
        </w:tc>
        <w:tc>
          <w:tcPr>
            <w:tcW w:w="992" w:type="dxa"/>
            <w:tcBorders>
              <w:left w:val="single" w:sz="4" w:space="0" w:color="auto"/>
              <w:right w:val="single" w:sz="4" w:space="0" w:color="auto"/>
            </w:tcBorders>
            <w:noWrap/>
            <w:vAlign w:val="center"/>
            <w:hideMark/>
          </w:tcPr>
          <w:p w14:paraId="4D35517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59.26985</w:t>
            </w:r>
          </w:p>
        </w:tc>
        <w:tc>
          <w:tcPr>
            <w:tcW w:w="921" w:type="dxa"/>
            <w:tcBorders>
              <w:left w:val="single" w:sz="4" w:space="0" w:color="auto"/>
              <w:right w:val="single" w:sz="4" w:space="0" w:color="auto"/>
            </w:tcBorders>
            <w:noWrap/>
            <w:vAlign w:val="center"/>
            <w:hideMark/>
          </w:tcPr>
          <w:p w14:paraId="1183D78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53.88169</w:t>
            </w:r>
          </w:p>
        </w:tc>
        <w:tc>
          <w:tcPr>
            <w:tcW w:w="1064" w:type="dxa"/>
            <w:tcBorders>
              <w:left w:val="single" w:sz="4" w:space="0" w:color="auto"/>
            </w:tcBorders>
            <w:vAlign w:val="center"/>
          </w:tcPr>
          <w:p w14:paraId="09F0ACA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44AD51DD"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5258B346"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陆家嘴</w:t>
            </w:r>
          </w:p>
        </w:tc>
        <w:tc>
          <w:tcPr>
            <w:tcW w:w="709" w:type="dxa"/>
            <w:tcBorders>
              <w:left w:val="single" w:sz="4" w:space="0" w:color="auto"/>
              <w:right w:val="single" w:sz="4" w:space="0" w:color="auto"/>
            </w:tcBorders>
            <w:noWrap/>
            <w:vAlign w:val="center"/>
            <w:hideMark/>
          </w:tcPr>
          <w:p w14:paraId="2FE25CC5"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1A0DD15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1F243C3D"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4C27B6E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126356</w:t>
            </w:r>
          </w:p>
        </w:tc>
        <w:tc>
          <w:tcPr>
            <w:tcW w:w="992" w:type="dxa"/>
            <w:tcBorders>
              <w:left w:val="single" w:sz="4" w:space="0" w:color="auto"/>
              <w:right w:val="single" w:sz="4" w:space="0" w:color="auto"/>
            </w:tcBorders>
            <w:noWrap/>
            <w:vAlign w:val="center"/>
            <w:hideMark/>
          </w:tcPr>
          <w:p w14:paraId="2AA034A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74</w:t>
            </w:r>
          </w:p>
        </w:tc>
        <w:tc>
          <w:tcPr>
            <w:tcW w:w="992" w:type="dxa"/>
            <w:tcBorders>
              <w:left w:val="single" w:sz="4" w:space="0" w:color="auto"/>
              <w:right w:val="single" w:sz="4" w:space="0" w:color="auto"/>
            </w:tcBorders>
            <w:noWrap/>
            <w:vAlign w:val="center"/>
            <w:hideMark/>
          </w:tcPr>
          <w:p w14:paraId="5F10ACC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81.03863</w:t>
            </w:r>
          </w:p>
        </w:tc>
        <w:tc>
          <w:tcPr>
            <w:tcW w:w="921" w:type="dxa"/>
            <w:tcBorders>
              <w:left w:val="single" w:sz="4" w:space="0" w:color="auto"/>
              <w:right w:val="single" w:sz="4" w:space="0" w:color="auto"/>
            </w:tcBorders>
            <w:noWrap/>
            <w:vAlign w:val="center"/>
            <w:hideMark/>
          </w:tcPr>
          <w:p w14:paraId="1DC049E6"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73.67148</w:t>
            </w:r>
          </w:p>
        </w:tc>
        <w:tc>
          <w:tcPr>
            <w:tcW w:w="1064" w:type="dxa"/>
            <w:tcBorders>
              <w:left w:val="single" w:sz="4" w:space="0" w:color="auto"/>
            </w:tcBorders>
            <w:vAlign w:val="center"/>
          </w:tcPr>
          <w:p w14:paraId="74DFB19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r>
      <w:tr w:rsidR="00962CC8" w:rsidRPr="00962CC8" w14:paraId="6118EC03"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482A5AEF"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南京东路</w:t>
            </w:r>
          </w:p>
        </w:tc>
        <w:tc>
          <w:tcPr>
            <w:tcW w:w="709" w:type="dxa"/>
            <w:tcBorders>
              <w:left w:val="single" w:sz="4" w:space="0" w:color="auto"/>
              <w:right w:val="single" w:sz="4" w:space="0" w:color="auto"/>
            </w:tcBorders>
            <w:noWrap/>
            <w:vAlign w:val="center"/>
            <w:hideMark/>
          </w:tcPr>
          <w:p w14:paraId="1BEF5FE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493E51DE"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850" w:type="dxa"/>
            <w:tcBorders>
              <w:left w:val="single" w:sz="4" w:space="0" w:color="auto"/>
              <w:right w:val="single" w:sz="4" w:space="0" w:color="auto"/>
            </w:tcBorders>
            <w:noWrap/>
            <w:vAlign w:val="center"/>
            <w:hideMark/>
          </w:tcPr>
          <w:p w14:paraId="76D799A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1.2</w:t>
            </w:r>
          </w:p>
        </w:tc>
        <w:tc>
          <w:tcPr>
            <w:tcW w:w="993" w:type="dxa"/>
            <w:tcBorders>
              <w:left w:val="single" w:sz="4" w:space="0" w:color="auto"/>
              <w:right w:val="single" w:sz="4" w:space="0" w:color="auto"/>
            </w:tcBorders>
            <w:noWrap/>
            <w:vAlign w:val="center"/>
            <w:hideMark/>
          </w:tcPr>
          <w:p w14:paraId="482E53A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126734</w:t>
            </w:r>
          </w:p>
        </w:tc>
        <w:tc>
          <w:tcPr>
            <w:tcW w:w="992" w:type="dxa"/>
            <w:tcBorders>
              <w:left w:val="single" w:sz="4" w:space="0" w:color="auto"/>
              <w:right w:val="single" w:sz="4" w:space="0" w:color="auto"/>
            </w:tcBorders>
            <w:noWrap/>
            <w:vAlign w:val="center"/>
            <w:hideMark/>
          </w:tcPr>
          <w:p w14:paraId="344B886E"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74</w:t>
            </w:r>
          </w:p>
        </w:tc>
        <w:tc>
          <w:tcPr>
            <w:tcW w:w="992" w:type="dxa"/>
            <w:tcBorders>
              <w:left w:val="single" w:sz="4" w:space="0" w:color="auto"/>
              <w:right w:val="single" w:sz="4" w:space="0" w:color="auto"/>
            </w:tcBorders>
            <w:noWrap/>
            <w:vAlign w:val="center"/>
            <w:hideMark/>
          </w:tcPr>
          <w:p w14:paraId="50BDB33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88.53007</w:t>
            </w:r>
          </w:p>
        </w:tc>
        <w:tc>
          <w:tcPr>
            <w:tcW w:w="921" w:type="dxa"/>
            <w:tcBorders>
              <w:left w:val="single" w:sz="4" w:space="0" w:color="auto"/>
              <w:right w:val="single" w:sz="4" w:space="0" w:color="auto"/>
            </w:tcBorders>
            <w:noWrap/>
            <w:vAlign w:val="center"/>
            <w:hideMark/>
          </w:tcPr>
          <w:p w14:paraId="1891E56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80.48188</w:t>
            </w:r>
          </w:p>
        </w:tc>
        <w:tc>
          <w:tcPr>
            <w:tcW w:w="1064" w:type="dxa"/>
            <w:tcBorders>
              <w:left w:val="single" w:sz="4" w:space="0" w:color="auto"/>
            </w:tcBorders>
            <w:vAlign w:val="center"/>
          </w:tcPr>
          <w:p w14:paraId="3019994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r>
      <w:tr w:rsidR="00962CC8" w:rsidRPr="00962CC8" w14:paraId="42CB4FDF"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14231F09"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南京西路</w:t>
            </w:r>
          </w:p>
        </w:tc>
        <w:tc>
          <w:tcPr>
            <w:tcW w:w="709" w:type="dxa"/>
            <w:tcBorders>
              <w:left w:val="single" w:sz="4" w:space="0" w:color="auto"/>
              <w:right w:val="single" w:sz="4" w:space="0" w:color="auto"/>
            </w:tcBorders>
            <w:noWrap/>
            <w:vAlign w:val="center"/>
            <w:hideMark/>
          </w:tcPr>
          <w:p w14:paraId="226A5DF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65A44B7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6AF0C41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319E88D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91430</w:t>
            </w:r>
          </w:p>
        </w:tc>
        <w:tc>
          <w:tcPr>
            <w:tcW w:w="992" w:type="dxa"/>
            <w:tcBorders>
              <w:left w:val="single" w:sz="4" w:space="0" w:color="auto"/>
              <w:right w:val="single" w:sz="4" w:space="0" w:color="auto"/>
            </w:tcBorders>
            <w:noWrap/>
            <w:vAlign w:val="center"/>
            <w:hideMark/>
          </w:tcPr>
          <w:p w14:paraId="29F51AE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64</w:t>
            </w:r>
          </w:p>
        </w:tc>
        <w:tc>
          <w:tcPr>
            <w:tcW w:w="992" w:type="dxa"/>
            <w:tcBorders>
              <w:left w:val="single" w:sz="4" w:space="0" w:color="auto"/>
              <w:right w:val="single" w:sz="4" w:space="0" w:color="auto"/>
            </w:tcBorders>
            <w:noWrap/>
            <w:vAlign w:val="center"/>
            <w:hideMark/>
          </w:tcPr>
          <w:p w14:paraId="3B1574C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70.50737</w:t>
            </w:r>
          </w:p>
        </w:tc>
        <w:tc>
          <w:tcPr>
            <w:tcW w:w="921" w:type="dxa"/>
            <w:tcBorders>
              <w:left w:val="single" w:sz="4" w:space="0" w:color="auto"/>
              <w:right w:val="single" w:sz="4" w:space="0" w:color="auto"/>
            </w:tcBorders>
            <w:noWrap/>
            <w:vAlign w:val="center"/>
            <w:hideMark/>
          </w:tcPr>
          <w:p w14:paraId="412E730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64.09761</w:t>
            </w:r>
          </w:p>
        </w:tc>
        <w:tc>
          <w:tcPr>
            <w:tcW w:w="1064" w:type="dxa"/>
            <w:tcBorders>
              <w:left w:val="single" w:sz="4" w:space="0" w:color="auto"/>
            </w:tcBorders>
            <w:vAlign w:val="center"/>
          </w:tcPr>
          <w:p w14:paraId="2DFFA0D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color w:val="000000"/>
                <w:sz w:val="18"/>
                <w:szCs w:val="18"/>
              </w:rPr>
              <w:t>B</w:t>
            </w:r>
          </w:p>
        </w:tc>
      </w:tr>
      <w:tr w:rsidR="00962CC8" w:rsidRPr="00962CC8" w14:paraId="2A113C88"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0CC3F515"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5"/>
                <w:szCs w:val="18"/>
              </w:rPr>
              <w:t>浦东国际机场</w:t>
            </w:r>
          </w:p>
        </w:tc>
        <w:tc>
          <w:tcPr>
            <w:tcW w:w="709" w:type="dxa"/>
            <w:tcBorders>
              <w:left w:val="single" w:sz="4" w:space="0" w:color="auto"/>
              <w:right w:val="single" w:sz="4" w:space="0" w:color="auto"/>
            </w:tcBorders>
            <w:noWrap/>
            <w:vAlign w:val="center"/>
            <w:hideMark/>
          </w:tcPr>
          <w:p w14:paraId="549DDCA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709" w:type="dxa"/>
            <w:tcBorders>
              <w:left w:val="single" w:sz="4" w:space="0" w:color="auto"/>
              <w:right w:val="single" w:sz="4" w:space="0" w:color="auto"/>
            </w:tcBorders>
            <w:noWrap/>
            <w:vAlign w:val="center"/>
            <w:hideMark/>
          </w:tcPr>
          <w:p w14:paraId="4726CB1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c>
          <w:tcPr>
            <w:tcW w:w="850" w:type="dxa"/>
            <w:tcBorders>
              <w:left w:val="single" w:sz="4" w:space="0" w:color="auto"/>
              <w:right w:val="single" w:sz="4" w:space="0" w:color="auto"/>
            </w:tcBorders>
            <w:noWrap/>
            <w:vAlign w:val="center"/>
            <w:hideMark/>
          </w:tcPr>
          <w:p w14:paraId="3649CB5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1.2</w:t>
            </w:r>
          </w:p>
        </w:tc>
        <w:tc>
          <w:tcPr>
            <w:tcW w:w="993" w:type="dxa"/>
            <w:tcBorders>
              <w:left w:val="single" w:sz="4" w:space="0" w:color="auto"/>
              <w:right w:val="single" w:sz="4" w:space="0" w:color="auto"/>
            </w:tcBorders>
            <w:noWrap/>
            <w:vAlign w:val="center"/>
            <w:hideMark/>
          </w:tcPr>
          <w:p w14:paraId="480B3D0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16528</w:t>
            </w:r>
          </w:p>
        </w:tc>
        <w:tc>
          <w:tcPr>
            <w:tcW w:w="992" w:type="dxa"/>
            <w:tcBorders>
              <w:left w:val="single" w:sz="4" w:space="0" w:color="auto"/>
              <w:right w:val="single" w:sz="4" w:space="0" w:color="auto"/>
            </w:tcBorders>
            <w:noWrap/>
            <w:vAlign w:val="center"/>
            <w:hideMark/>
          </w:tcPr>
          <w:p w14:paraId="7230D64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20</w:t>
            </w:r>
          </w:p>
        </w:tc>
        <w:tc>
          <w:tcPr>
            <w:tcW w:w="992" w:type="dxa"/>
            <w:tcBorders>
              <w:left w:val="single" w:sz="4" w:space="0" w:color="auto"/>
              <w:right w:val="single" w:sz="4" w:space="0" w:color="auto"/>
            </w:tcBorders>
            <w:noWrap/>
            <w:vAlign w:val="center"/>
            <w:hideMark/>
          </w:tcPr>
          <w:p w14:paraId="569996D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24.10438</w:t>
            </w:r>
          </w:p>
        </w:tc>
        <w:tc>
          <w:tcPr>
            <w:tcW w:w="921" w:type="dxa"/>
            <w:tcBorders>
              <w:left w:val="single" w:sz="4" w:space="0" w:color="auto"/>
              <w:right w:val="single" w:sz="4" w:space="0" w:color="auto"/>
            </w:tcBorders>
            <w:noWrap/>
            <w:vAlign w:val="center"/>
            <w:hideMark/>
          </w:tcPr>
          <w:p w14:paraId="5D3BCA2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21.91308</w:t>
            </w:r>
          </w:p>
        </w:tc>
        <w:tc>
          <w:tcPr>
            <w:tcW w:w="1064" w:type="dxa"/>
            <w:tcBorders>
              <w:left w:val="single" w:sz="4" w:space="0" w:color="auto"/>
            </w:tcBorders>
            <w:vAlign w:val="center"/>
          </w:tcPr>
          <w:p w14:paraId="59C65E0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2CAA5AA9"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724C0405"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上海科技馆</w:t>
            </w:r>
          </w:p>
        </w:tc>
        <w:tc>
          <w:tcPr>
            <w:tcW w:w="709" w:type="dxa"/>
            <w:tcBorders>
              <w:left w:val="single" w:sz="4" w:space="0" w:color="auto"/>
              <w:right w:val="single" w:sz="4" w:space="0" w:color="auto"/>
            </w:tcBorders>
            <w:noWrap/>
            <w:vAlign w:val="center"/>
            <w:hideMark/>
          </w:tcPr>
          <w:p w14:paraId="6943331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520CF71D"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5670FEF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47F2CF28"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29024</w:t>
            </w:r>
          </w:p>
        </w:tc>
        <w:tc>
          <w:tcPr>
            <w:tcW w:w="992" w:type="dxa"/>
            <w:tcBorders>
              <w:left w:val="single" w:sz="4" w:space="0" w:color="auto"/>
              <w:right w:val="single" w:sz="4" w:space="0" w:color="auto"/>
            </w:tcBorders>
            <w:noWrap/>
            <w:vAlign w:val="center"/>
            <w:hideMark/>
          </w:tcPr>
          <w:p w14:paraId="4902018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36</w:t>
            </w:r>
          </w:p>
        </w:tc>
        <w:tc>
          <w:tcPr>
            <w:tcW w:w="992" w:type="dxa"/>
            <w:tcBorders>
              <w:left w:val="single" w:sz="4" w:space="0" w:color="auto"/>
              <w:right w:val="single" w:sz="4" w:space="0" w:color="auto"/>
            </w:tcBorders>
            <w:noWrap/>
            <w:vAlign w:val="center"/>
            <w:hideMark/>
          </w:tcPr>
          <w:p w14:paraId="6D027E1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36.01168</w:t>
            </w:r>
          </w:p>
        </w:tc>
        <w:tc>
          <w:tcPr>
            <w:tcW w:w="921" w:type="dxa"/>
            <w:tcBorders>
              <w:left w:val="single" w:sz="4" w:space="0" w:color="auto"/>
              <w:right w:val="single" w:sz="4" w:space="0" w:color="auto"/>
            </w:tcBorders>
            <w:noWrap/>
            <w:vAlign w:val="center"/>
            <w:hideMark/>
          </w:tcPr>
          <w:p w14:paraId="13AD6DC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32.73789</w:t>
            </w:r>
          </w:p>
        </w:tc>
        <w:tc>
          <w:tcPr>
            <w:tcW w:w="1064" w:type="dxa"/>
            <w:tcBorders>
              <w:left w:val="single" w:sz="4" w:space="0" w:color="auto"/>
            </w:tcBorders>
            <w:vAlign w:val="center"/>
          </w:tcPr>
          <w:p w14:paraId="7F59A20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2BEC98CD"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1E64D725"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世纪公园</w:t>
            </w:r>
          </w:p>
        </w:tc>
        <w:tc>
          <w:tcPr>
            <w:tcW w:w="709" w:type="dxa"/>
            <w:tcBorders>
              <w:left w:val="single" w:sz="4" w:space="0" w:color="auto"/>
              <w:right w:val="single" w:sz="4" w:space="0" w:color="auto"/>
            </w:tcBorders>
            <w:noWrap/>
            <w:vAlign w:val="center"/>
            <w:hideMark/>
          </w:tcPr>
          <w:p w14:paraId="1D9E607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5FE672C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26CEA1E0"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6024D6D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29577</w:t>
            </w:r>
          </w:p>
        </w:tc>
        <w:tc>
          <w:tcPr>
            <w:tcW w:w="992" w:type="dxa"/>
            <w:tcBorders>
              <w:left w:val="single" w:sz="4" w:space="0" w:color="auto"/>
              <w:right w:val="single" w:sz="4" w:space="0" w:color="auto"/>
            </w:tcBorders>
            <w:noWrap/>
            <w:vAlign w:val="center"/>
            <w:hideMark/>
          </w:tcPr>
          <w:p w14:paraId="005275A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37</w:t>
            </w:r>
          </w:p>
        </w:tc>
        <w:tc>
          <w:tcPr>
            <w:tcW w:w="992" w:type="dxa"/>
            <w:tcBorders>
              <w:left w:val="single" w:sz="4" w:space="0" w:color="auto"/>
              <w:right w:val="single" w:sz="4" w:space="0" w:color="auto"/>
            </w:tcBorders>
            <w:noWrap/>
            <w:vAlign w:val="center"/>
            <w:hideMark/>
          </w:tcPr>
          <w:p w14:paraId="7678846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36.71715</w:t>
            </w:r>
          </w:p>
        </w:tc>
        <w:tc>
          <w:tcPr>
            <w:tcW w:w="921" w:type="dxa"/>
            <w:tcBorders>
              <w:left w:val="single" w:sz="4" w:space="0" w:color="auto"/>
              <w:right w:val="single" w:sz="4" w:space="0" w:color="auto"/>
            </w:tcBorders>
            <w:noWrap/>
            <w:vAlign w:val="center"/>
            <w:hideMark/>
          </w:tcPr>
          <w:p w14:paraId="087D0DA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33.37923</w:t>
            </w:r>
          </w:p>
        </w:tc>
        <w:tc>
          <w:tcPr>
            <w:tcW w:w="1064" w:type="dxa"/>
            <w:tcBorders>
              <w:left w:val="single" w:sz="4" w:space="0" w:color="auto"/>
            </w:tcBorders>
            <w:vAlign w:val="center"/>
          </w:tcPr>
          <w:p w14:paraId="4080E56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49D2AA95"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right w:val="single" w:sz="4" w:space="0" w:color="auto"/>
            </w:tcBorders>
            <w:noWrap/>
            <w:vAlign w:val="bottom"/>
            <w:hideMark/>
          </w:tcPr>
          <w:p w14:paraId="2EAEACCB"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淞虹路</w:t>
            </w:r>
          </w:p>
        </w:tc>
        <w:tc>
          <w:tcPr>
            <w:tcW w:w="709" w:type="dxa"/>
            <w:tcBorders>
              <w:left w:val="single" w:sz="4" w:space="0" w:color="auto"/>
              <w:right w:val="single" w:sz="4" w:space="0" w:color="auto"/>
            </w:tcBorders>
            <w:noWrap/>
            <w:vAlign w:val="center"/>
            <w:hideMark/>
          </w:tcPr>
          <w:p w14:paraId="7E27A3A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51BF7CC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3A223F59"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4EE5127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75332</w:t>
            </w:r>
          </w:p>
        </w:tc>
        <w:tc>
          <w:tcPr>
            <w:tcW w:w="992" w:type="dxa"/>
            <w:tcBorders>
              <w:left w:val="single" w:sz="4" w:space="0" w:color="auto"/>
              <w:right w:val="single" w:sz="4" w:space="0" w:color="auto"/>
            </w:tcBorders>
            <w:noWrap/>
            <w:vAlign w:val="center"/>
            <w:hideMark/>
          </w:tcPr>
          <w:p w14:paraId="450371D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60</w:t>
            </w:r>
          </w:p>
        </w:tc>
        <w:tc>
          <w:tcPr>
            <w:tcW w:w="992" w:type="dxa"/>
            <w:tcBorders>
              <w:left w:val="single" w:sz="4" w:space="0" w:color="auto"/>
              <w:right w:val="single" w:sz="4" w:space="0" w:color="auto"/>
            </w:tcBorders>
            <w:noWrap/>
            <w:vAlign w:val="center"/>
            <w:hideMark/>
          </w:tcPr>
          <w:p w14:paraId="30325D68"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53.71659</w:t>
            </w:r>
          </w:p>
        </w:tc>
        <w:tc>
          <w:tcPr>
            <w:tcW w:w="921" w:type="dxa"/>
            <w:tcBorders>
              <w:left w:val="single" w:sz="4" w:space="0" w:color="auto"/>
              <w:right w:val="single" w:sz="4" w:space="0" w:color="auto"/>
            </w:tcBorders>
            <w:noWrap/>
            <w:vAlign w:val="center"/>
            <w:hideMark/>
          </w:tcPr>
          <w:p w14:paraId="173629A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48.83326</w:t>
            </w:r>
          </w:p>
        </w:tc>
        <w:tc>
          <w:tcPr>
            <w:tcW w:w="1064" w:type="dxa"/>
            <w:tcBorders>
              <w:left w:val="single" w:sz="4" w:space="0" w:color="auto"/>
            </w:tcBorders>
            <w:vAlign w:val="center"/>
          </w:tcPr>
          <w:p w14:paraId="13E8174D"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2BCE3223"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31E6E627"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唐镇</w:t>
            </w:r>
          </w:p>
        </w:tc>
        <w:tc>
          <w:tcPr>
            <w:tcW w:w="709" w:type="dxa"/>
            <w:tcBorders>
              <w:left w:val="single" w:sz="4" w:space="0" w:color="auto"/>
              <w:right w:val="single" w:sz="4" w:space="0" w:color="auto"/>
            </w:tcBorders>
            <w:noWrap/>
            <w:vAlign w:val="center"/>
            <w:hideMark/>
          </w:tcPr>
          <w:p w14:paraId="02183FB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7750DEE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7484A0E2"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1F1CE1D5"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26846</w:t>
            </w:r>
          </w:p>
        </w:tc>
        <w:tc>
          <w:tcPr>
            <w:tcW w:w="992" w:type="dxa"/>
            <w:tcBorders>
              <w:left w:val="single" w:sz="4" w:space="0" w:color="auto"/>
              <w:right w:val="single" w:sz="4" w:space="0" w:color="auto"/>
            </w:tcBorders>
            <w:noWrap/>
            <w:vAlign w:val="center"/>
            <w:hideMark/>
          </w:tcPr>
          <w:p w14:paraId="3210793A"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33</w:t>
            </w:r>
          </w:p>
        </w:tc>
        <w:tc>
          <w:tcPr>
            <w:tcW w:w="992" w:type="dxa"/>
            <w:tcBorders>
              <w:left w:val="single" w:sz="4" w:space="0" w:color="auto"/>
              <w:right w:val="single" w:sz="4" w:space="0" w:color="auto"/>
            </w:tcBorders>
            <w:noWrap/>
            <w:vAlign w:val="center"/>
            <w:hideMark/>
          </w:tcPr>
          <w:p w14:paraId="3D077F89"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29.91332</w:t>
            </w:r>
          </w:p>
        </w:tc>
        <w:tc>
          <w:tcPr>
            <w:tcW w:w="921" w:type="dxa"/>
            <w:tcBorders>
              <w:left w:val="single" w:sz="4" w:space="0" w:color="auto"/>
              <w:right w:val="single" w:sz="4" w:space="0" w:color="auto"/>
            </w:tcBorders>
            <w:noWrap/>
            <w:vAlign w:val="center"/>
            <w:hideMark/>
          </w:tcPr>
          <w:p w14:paraId="63B47FF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27.19393</w:t>
            </w:r>
          </w:p>
        </w:tc>
        <w:tc>
          <w:tcPr>
            <w:tcW w:w="1064" w:type="dxa"/>
            <w:tcBorders>
              <w:left w:val="single" w:sz="4" w:space="0" w:color="auto"/>
            </w:tcBorders>
            <w:vAlign w:val="center"/>
          </w:tcPr>
          <w:p w14:paraId="1E9DEE5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008CC8A3"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20664614"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威宁路</w:t>
            </w:r>
          </w:p>
        </w:tc>
        <w:tc>
          <w:tcPr>
            <w:tcW w:w="709" w:type="dxa"/>
            <w:tcBorders>
              <w:left w:val="single" w:sz="4" w:space="0" w:color="auto"/>
              <w:right w:val="single" w:sz="4" w:space="0" w:color="auto"/>
            </w:tcBorders>
            <w:noWrap/>
            <w:vAlign w:val="center"/>
            <w:hideMark/>
          </w:tcPr>
          <w:p w14:paraId="0E9B2D2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72211539"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7A3831E6"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58DF510B"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33973</w:t>
            </w:r>
          </w:p>
        </w:tc>
        <w:tc>
          <w:tcPr>
            <w:tcW w:w="992" w:type="dxa"/>
            <w:tcBorders>
              <w:left w:val="single" w:sz="4" w:space="0" w:color="auto"/>
              <w:right w:val="single" w:sz="4" w:space="0" w:color="auto"/>
            </w:tcBorders>
            <w:noWrap/>
            <w:vAlign w:val="center"/>
            <w:hideMark/>
          </w:tcPr>
          <w:p w14:paraId="0A350304"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42</w:t>
            </w:r>
          </w:p>
        </w:tc>
        <w:tc>
          <w:tcPr>
            <w:tcW w:w="992" w:type="dxa"/>
            <w:tcBorders>
              <w:left w:val="single" w:sz="4" w:space="0" w:color="auto"/>
              <w:right w:val="single" w:sz="4" w:space="0" w:color="auto"/>
            </w:tcBorders>
            <w:noWrap/>
            <w:vAlign w:val="center"/>
            <w:hideMark/>
          </w:tcPr>
          <w:p w14:paraId="2EC1792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38.087</w:t>
            </w:r>
          </w:p>
        </w:tc>
        <w:tc>
          <w:tcPr>
            <w:tcW w:w="921" w:type="dxa"/>
            <w:tcBorders>
              <w:left w:val="single" w:sz="4" w:space="0" w:color="auto"/>
              <w:right w:val="single" w:sz="4" w:space="0" w:color="auto"/>
            </w:tcBorders>
            <w:noWrap/>
            <w:vAlign w:val="center"/>
            <w:hideMark/>
          </w:tcPr>
          <w:p w14:paraId="4F50EE88"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34.62455</w:t>
            </w:r>
          </w:p>
        </w:tc>
        <w:tc>
          <w:tcPr>
            <w:tcW w:w="1064" w:type="dxa"/>
            <w:tcBorders>
              <w:left w:val="single" w:sz="4" w:space="0" w:color="auto"/>
            </w:tcBorders>
            <w:vAlign w:val="center"/>
          </w:tcPr>
          <w:p w14:paraId="6EDBC7CC"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3136FFF3"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33F9BB81"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徐泾东</w:t>
            </w:r>
          </w:p>
        </w:tc>
        <w:tc>
          <w:tcPr>
            <w:tcW w:w="709" w:type="dxa"/>
            <w:tcBorders>
              <w:left w:val="single" w:sz="4" w:space="0" w:color="auto"/>
              <w:right w:val="single" w:sz="4" w:space="0" w:color="auto"/>
            </w:tcBorders>
            <w:noWrap/>
            <w:vAlign w:val="center"/>
            <w:hideMark/>
          </w:tcPr>
          <w:p w14:paraId="0E9B16B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6EC40B9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71FD878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2644CB8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83272</w:t>
            </w:r>
          </w:p>
        </w:tc>
        <w:tc>
          <w:tcPr>
            <w:tcW w:w="992" w:type="dxa"/>
            <w:tcBorders>
              <w:left w:val="single" w:sz="4" w:space="0" w:color="auto"/>
              <w:right w:val="single" w:sz="4" w:space="0" w:color="auto"/>
            </w:tcBorders>
            <w:noWrap/>
            <w:vAlign w:val="center"/>
            <w:hideMark/>
          </w:tcPr>
          <w:p w14:paraId="38404478"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62</w:t>
            </w:r>
          </w:p>
        </w:tc>
        <w:tc>
          <w:tcPr>
            <w:tcW w:w="992" w:type="dxa"/>
            <w:tcBorders>
              <w:left w:val="single" w:sz="4" w:space="0" w:color="auto"/>
              <w:right w:val="single" w:sz="4" w:space="0" w:color="auto"/>
            </w:tcBorders>
            <w:noWrap/>
            <w:vAlign w:val="center"/>
            <w:hideMark/>
          </w:tcPr>
          <w:p w14:paraId="148F8E4E"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68.04769</w:t>
            </w:r>
          </w:p>
        </w:tc>
        <w:tc>
          <w:tcPr>
            <w:tcW w:w="921" w:type="dxa"/>
            <w:tcBorders>
              <w:left w:val="single" w:sz="4" w:space="0" w:color="auto"/>
              <w:right w:val="single" w:sz="4" w:space="0" w:color="auto"/>
            </w:tcBorders>
            <w:noWrap/>
            <w:vAlign w:val="center"/>
            <w:hideMark/>
          </w:tcPr>
          <w:p w14:paraId="62531097"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61.86154</w:t>
            </w:r>
          </w:p>
        </w:tc>
        <w:tc>
          <w:tcPr>
            <w:tcW w:w="1064" w:type="dxa"/>
            <w:tcBorders>
              <w:left w:val="single" w:sz="4" w:space="0" w:color="auto"/>
            </w:tcBorders>
            <w:vAlign w:val="center"/>
          </w:tcPr>
          <w:p w14:paraId="27B04AEC"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r>
      <w:tr w:rsidR="00962CC8" w:rsidRPr="00962CC8" w14:paraId="3F3548E6"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2605DA4E"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远东大道</w:t>
            </w:r>
          </w:p>
        </w:tc>
        <w:tc>
          <w:tcPr>
            <w:tcW w:w="709" w:type="dxa"/>
            <w:tcBorders>
              <w:left w:val="single" w:sz="4" w:space="0" w:color="auto"/>
              <w:right w:val="single" w:sz="4" w:space="0" w:color="auto"/>
            </w:tcBorders>
            <w:noWrap/>
            <w:vAlign w:val="center"/>
            <w:hideMark/>
          </w:tcPr>
          <w:p w14:paraId="4994B1A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709" w:type="dxa"/>
            <w:tcBorders>
              <w:left w:val="single" w:sz="4" w:space="0" w:color="auto"/>
              <w:right w:val="single" w:sz="4" w:space="0" w:color="auto"/>
            </w:tcBorders>
            <w:noWrap/>
            <w:vAlign w:val="center"/>
            <w:hideMark/>
          </w:tcPr>
          <w:p w14:paraId="68716E1F"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c>
          <w:tcPr>
            <w:tcW w:w="850" w:type="dxa"/>
            <w:tcBorders>
              <w:left w:val="single" w:sz="4" w:space="0" w:color="auto"/>
              <w:right w:val="single" w:sz="4" w:space="0" w:color="auto"/>
            </w:tcBorders>
            <w:noWrap/>
            <w:vAlign w:val="center"/>
            <w:hideMark/>
          </w:tcPr>
          <w:p w14:paraId="629A9C8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0.9</w:t>
            </w:r>
          </w:p>
        </w:tc>
        <w:tc>
          <w:tcPr>
            <w:tcW w:w="993" w:type="dxa"/>
            <w:tcBorders>
              <w:left w:val="single" w:sz="4" w:space="0" w:color="auto"/>
              <w:right w:val="single" w:sz="4" w:space="0" w:color="auto"/>
            </w:tcBorders>
            <w:noWrap/>
            <w:vAlign w:val="center"/>
            <w:hideMark/>
          </w:tcPr>
          <w:p w14:paraId="6073341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3091</w:t>
            </w:r>
          </w:p>
        </w:tc>
        <w:tc>
          <w:tcPr>
            <w:tcW w:w="992" w:type="dxa"/>
            <w:tcBorders>
              <w:left w:val="single" w:sz="4" w:space="0" w:color="auto"/>
              <w:right w:val="single" w:sz="4" w:space="0" w:color="auto"/>
            </w:tcBorders>
            <w:noWrap/>
            <w:vAlign w:val="center"/>
            <w:hideMark/>
          </w:tcPr>
          <w:p w14:paraId="3EA242C7"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3</w:t>
            </w:r>
          </w:p>
        </w:tc>
        <w:tc>
          <w:tcPr>
            <w:tcW w:w="992" w:type="dxa"/>
            <w:tcBorders>
              <w:left w:val="single" w:sz="4" w:space="0" w:color="auto"/>
              <w:right w:val="single" w:sz="4" w:space="0" w:color="auto"/>
            </w:tcBorders>
            <w:noWrap/>
            <w:vAlign w:val="center"/>
            <w:hideMark/>
          </w:tcPr>
          <w:p w14:paraId="71E89FC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2.666446</w:t>
            </w:r>
          </w:p>
        </w:tc>
        <w:tc>
          <w:tcPr>
            <w:tcW w:w="921" w:type="dxa"/>
            <w:tcBorders>
              <w:left w:val="single" w:sz="4" w:space="0" w:color="auto"/>
              <w:right w:val="single" w:sz="4" w:space="0" w:color="auto"/>
            </w:tcBorders>
            <w:noWrap/>
            <w:vAlign w:val="center"/>
            <w:hideMark/>
          </w:tcPr>
          <w:p w14:paraId="0445E305"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2.424042</w:t>
            </w:r>
          </w:p>
        </w:tc>
        <w:tc>
          <w:tcPr>
            <w:tcW w:w="1064" w:type="dxa"/>
            <w:tcBorders>
              <w:left w:val="single" w:sz="4" w:space="0" w:color="auto"/>
            </w:tcBorders>
            <w:vAlign w:val="center"/>
          </w:tcPr>
          <w:p w14:paraId="0822EEF1"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D</w:t>
            </w:r>
          </w:p>
        </w:tc>
      </w:tr>
      <w:tr w:rsidR="00962CC8" w:rsidRPr="00962CC8" w14:paraId="7339DC72" w14:textId="77777777" w:rsidTr="00062A69">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7A3A85FA"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张江高科</w:t>
            </w:r>
          </w:p>
        </w:tc>
        <w:tc>
          <w:tcPr>
            <w:tcW w:w="709" w:type="dxa"/>
            <w:tcBorders>
              <w:left w:val="single" w:sz="4" w:space="0" w:color="auto"/>
              <w:right w:val="single" w:sz="4" w:space="0" w:color="auto"/>
            </w:tcBorders>
            <w:noWrap/>
            <w:vAlign w:val="center"/>
            <w:hideMark/>
          </w:tcPr>
          <w:p w14:paraId="3232D3A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62EDEBF4"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c>
          <w:tcPr>
            <w:tcW w:w="850" w:type="dxa"/>
            <w:tcBorders>
              <w:left w:val="single" w:sz="4" w:space="0" w:color="auto"/>
              <w:right w:val="single" w:sz="4" w:space="0" w:color="auto"/>
            </w:tcBorders>
            <w:noWrap/>
            <w:vAlign w:val="center"/>
            <w:hideMark/>
          </w:tcPr>
          <w:p w14:paraId="5C81E46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w:t>
            </w:r>
          </w:p>
        </w:tc>
        <w:tc>
          <w:tcPr>
            <w:tcW w:w="993" w:type="dxa"/>
            <w:tcBorders>
              <w:left w:val="single" w:sz="4" w:space="0" w:color="auto"/>
              <w:right w:val="single" w:sz="4" w:space="0" w:color="auto"/>
            </w:tcBorders>
            <w:noWrap/>
            <w:vAlign w:val="center"/>
            <w:hideMark/>
          </w:tcPr>
          <w:p w14:paraId="7E2336ED"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59996</w:t>
            </w:r>
          </w:p>
        </w:tc>
        <w:tc>
          <w:tcPr>
            <w:tcW w:w="992" w:type="dxa"/>
            <w:tcBorders>
              <w:left w:val="single" w:sz="4" w:space="0" w:color="auto"/>
              <w:right w:val="single" w:sz="4" w:space="0" w:color="auto"/>
            </w:tcBorders>
            <w:noWrap/>
            <w:vAlign w:val="center"/>
            <w:hideMark/>
          </w:tcPr>
          <w:p w14:paraId="27FF0C33"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55</w:t>
            </w:r>
          </w:p>
        </w:tc>
        <w:tc>
          <w:tcPr>
            <w:tcW w:w="992" w:type="dxa"/>
            <w:tcBorders>
              <w:left w:val="single" w:sz="4" w:space="0" w:color="auto"/>
              <w:right w:val="single" w:sz="4" w:space="0" w:color="auto"/>
            </w:tcBorders>
            <w:noWrap/>
            <w:vAlign w:val="center"/>
            <w:hideMark/>
          </w:tcPr>
          <w:p w14:paraId="7E83BBCB"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55.48133</w:t>
            </w:r>
          </w:p>
        </w:tc>
        <w:tc>
          <w:tcPr>
            <w:tcW w:w="921" w:type="dxa"/>
            <w:tcBorders>
              <w:left w:val="single" w:sz="4" w:space="0" w:color="auto"/>
              <w:right w:val="single" w:sz="4" w:space="0" w:color="auto"/>
            </w:tcBorders>
            <w:noWrap/>
            <w:vAlign w:val="center"/>
            <w:hideMark/>
          </w:tcPr>
          <w:p w14:paraId="1EC84E96"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50.43757</w:t>
            </w:r>
          </w:p>
        </w:tc>
        <w:tc>
          <w:tcPr>
            <w:tcW w:w="1064" w:type="dxa"/>
            <w:tcBorders>
              <w:left w:val="single" w:sz="4" w:space="0" w:color="auto"/>
            </w:tcBorders>
            <w:vAlign w:val="center"/>
          </w:tcPr>
          <w:p w14:paraId="057BA371" w14:textId="77777777" w:rsidR="00962CC8" w:rsidRPr="00062A69" w:rsidRDefault="00962CC8" w:rsidP="00962CC8">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C</w:t>
            </w:r>
          </w:p>
        </w:tc>
      </w:tr>
      <w:tr w:rsidR="00962CC8" w:rsidRPr="00962CC8" w14:paraId="43301D3F" w14:textId="77777777" w:rsidTr="00062A69">
        <w:trPr>
          <w:trHeight w:val="285"/>
          <w:jc w:val="center"/>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noWrap/>
            <w:vAlign w:val="bottom"/>
            <w:hideMark/>
          </w:tcPr>
          <w:p w14:paraId="0DCAFCAD" w14:textId="77777777" w:rsidR="00962CC8" w:rsidRPr="00062A69" w:rsidRDefault="00962CC8" w:rsidP="00962CC8">
            <w:pPr>
              <w:jc w:val="center"/>
              <w:rPr>
                <w:rFonts w:ascii="等线" w:eastAsia="等线" w:hAnsi="等线"/>
                <w:color w:val="000000"/>
                <w:sz w:val="18"/>
                <w:szCs w:val="18"/>
              </w:rPr>
            </w:pPr>
            <w:r w:rsidRPr="00062A69">
              <w:rPr>
                <w:rFonts w:ascii="等线" w:eastAsia="等线" w:hAnsi="等线" w:hint="eastAsia"/>
                <w:color w:val="000000"/>
                <w:sz w:val="18"/>
                <w:szCs w:val="18"/>
              </w:rPr>
              <w:t>中山公园</w:t>
            </w:r>
          </w:p>
        </w:tc>
        <w:tc>
          <w:tcPr>
            <w:tcW w:w="709" w:type="dxa"/>
            <w:tcBorders>
              <w:left w:val="single" w:sz="4" w:space="0" w:color="auto"/>
              <w:right w:val="single" w:sz="4" w:space="0" w:color="auto"/>
            </w:tcBorders>
            <w:noWrap/>
            <w:vAlign w:val="center"/>
            <w:hideMark/>
          </w:tcPr>
          <w:p w14:paraId="3F4C24AE"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709" w:type="dxa"/>
            <w:tcBorders>
              <w:left w:val="single" w:sz="4" w:space="0" w:color="auto"/>
              <w:right w:val="single" w:sz="4" w:space="0" w:color="auto"/>
            </w:tcBorders>
            <w:noWrap/>
            <w:vAlign w:val="center"/>
            <w:hideMark/>
          </w:tcPr>
          <w:p w14:paraId="67280B0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b</w:t>
            </w:r>
          </w:p>
        </w:tc>
        <w:tc>
          <w:tcPr>
            <w:tcW w:w="850" w:type="dxa"/>
            <w:tcBorders>
              <w:left w:val="single" w:sz="4" w:space="0" w:color="auto"/>
              <w:right w:val="single" w:sz="4" w:space="0" w:color="auto"/>
            </w:tcBorders>
            <w:noWrap/>
            <w:vAlign w:val="center"/>
            <w:hideMark/>
          </w:tcPr>
          <w:p w14:paraId="063B703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1.1</w:t>
            </w:r>
          </w:p>
        </w:tc>
        <w:tc>
          <w:tcPr>
            <w:tcW w:w="993" w:type="dxa"/>
            <w:tcBorders>
              <w:left w:val="single" w:sz="4" w:space="0" w:color="auto"/>
              <w:right w:val="single" w:sz="4" w:space="0" w:color="auto"/>
            </w:tcBorders>
            <w:noWrap/>
            <w:vAlign w:val="center"/>
            <w:hideMark/>
          </w:tcPr>
          <w:p w14:paraId="314BFC8A"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132038</w:t>
            </w:r>
          </w:p>
        </w:tc>
        <w:tc>
          <w:tcPr>
            <w:tcW w:w="992" w:type="dxa"/>
            <w:tcBorders>
              <w:left w:val="single" w:sz="4" w:space="0" w:color="auto"/>
              <w:right w:val="single" w:sz="4" w:space="0" w:color="auto"/>
            </w:tcBorders>
            <w:noWrap/>
            <w:vAlign w:val="center"/>
            <w:hideMark/>
          </w:tcPr>
          <w:p w14:paraId="4B2413D2"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75</w:t>
            </w:r>
          </w:p>
        </w:tc>
        <w:tc>
          <w:tcPr>
            <w:tcW w:w="992" w:type="dxa"/>
            <w:tcBorders>
              <w:left w:val="single" w:sz="4" w:space="0" w:color="auto"/>
              <w:right w:val="single" w:sz="4" w:space="0" w:color="auto"/>
            </w:tcBorders>
            <w:noWrap/>
            <w:vAlign w:val="center"/>
            <w:hideMark/>
          </w:tcPr>
          <w:p w14:paraId="42194963"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82.75205</w:t>
            </w:r>
          </w:p>
        </w:tc>
        <w:tc>
          <w:tcPr>
            <w:tcW w:w="921" w:type="dxa"/>
            <w:tcBorders>
              <w:left w:val="single" w:sz="4" w:space="0" w:color="auto"/>
              <w:right w:val="single" w:sz="4" w:space="0" w:color="auto"/>
            </w:tcBorders>
            <w:noWrap/>
            <w:vAlign w:val="center"/>
            <w:hideMark/>
          </w:tcPr>
          <w:p w14:paraId="5F213C98"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75.22914</w:t>
            </w:r>
          </w:p>
        </w:tc>
        <w:tc>
          <w:tcPr>
            <w:tcW w:w="1064" w:type="dxa"/>
            <w:tcBorders>
              <w:left w:val="single" w:sz="4" w:space="0" w:color="auto"/>
            </w:tcBorders>
            <w:vAlign w:val="center"/>
          </w:tcPr>
          <w:p w14:paraId="191E8710" w14:textId="77777777" w:rsidR="00962CC8" w:rsidRPr="00062A69" w:rsidRDefault="00962CC8" w:rsidP="00962CC8">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18"/>
                <w:szCs w:val="18"/>
              </w:rPr>
            </w:pPr>
            <w:r w:rsidRPr="00062A69">
              <w:rPr>
                <w:rFonts w:ascii="等线" w:eastAsia="等线" w:hAnsi="等线" w:hint="eastAsia"/>
                <w:color w:val="000000"/>
                <w:sz w:val="18"/>
                <w:szCs w:val="18"/>
              </w:rPr>
              <w:t>A</w:t>
            </w:r>
          </w:p>
        </w:tc>
      </w:tr>
    </w:tbl>
    <w:p w14:paraId="39BBA60A" w14:textId="77777777" w:rsidR="004E0F33" w:rsidRDefault="004E0F33" w:rsidP="004E0F33">
      <w:pPr>
        <w:ind w:firstLineChars="200" w:firstLine="480"/>
      </w:pPr>
    </w:p>
    <w:p w14:paraId="182140CD" w14:textId="3957ECAA" w:rsidR="004E0F33" w:rsidRDefault="004E0F33" w:rsidP="004E0F33">
      <w:pPr>
        <w:shd w:val="clear" w:color="auto" w:fill="FFFFFF"/>
        <w:spacing w:line="360" w:lineRule="auto"/>
        <w:ind w:firstLine="482"/>
        <w:jc w:val="both"/>
      </w:pPr>
      <w:r>
        <w:rPr>
          <w:rFonts w:hint="eastAsia"/>
        </w:rPr>
        <w:t>我们发现由于上海市属于国际经济中心，因此简单实用人流量评分并通过静态因素（站点位置、规模等）进行修正的方法不是很有效的。因此我们引进了人群类型区分的方法以及轨道交通与商业一体化因素对这个问题进行深入研究。</w:t>
      </w:r>
    </w:p>
    <w:p w14:paraId="7D1EF55E" w14:textId="18703FD5" w:rsidR="00962CC8" w:rsidRDefault="00962CC8" w:rsidP="004E0F33">
      <w:pPr>
        <w:shd w:val="clear" w:color="auto" w:fill="FFFFFF"/>
        <w:spacing w:line="360" w:lineRule="auto"/>
        <w:ind w:firstLine="482"/>
        <w:jc w:val="both"/>
      </w:pPr>
      <w:r>
        <w:rPr>
          <w:rFonts w:hint="eastAsia"/>
        </w:rPr>
        <w:t>我们认为一些轨道交通站点具有很明显的特征，总结之后我们把站点累心分为</w:t>
      </w:r>
      <w:r>
        <w:rPr>
          <w:rFonts w:hint="eastAsia"/>
        </w:rPr>
        <w:t>3</w:t>
      </w:r>
      <w:r>
        <w:rPr>
          <w:rFonts w:hint="eastAsia"/>
        </w:rPr>
        <w:t>类：商业区域，工作区域和普通区域。同时一个轨道交通站点可能同时属于</w:t>
      </w:r>
      <w:r>
        <w:rPr>
          <w:rFonts w:hint="eastAsia"/>
        </w:rPr>
        <w:lastRenderedPageBreak/>
        <w:t>多个类别。我们没有单独划分旅游景点的原因在于，上海市几乎所有的景点都实现了与大型商场的一体化。同时上海市轨道交通站承担了不同程度的枢纽任务，因此我们加入了枢纽等级进行修正。等级与修正指数如表</w:t>
      </w:r>
      <w:r>
        <w:rPr>
          <w:rFonts w:hint="eastAsia"/>
        </w:rPr>
        <w:t>2</w:t>
      </w:r>
      <w:r>
        <w:t>.2</w:t>
      </w:r>
      <w:r>
        <w:rPr>
          <w:rFonts w:hint="eastAsia"/>
        </w:rPr>
        <w:t>。</w:t>
      </w:r>
    </w:p>
    <w:p w14:paraId="254D7A5D" w14:textId="77E76DDD" w:rsidR="00962CC8" w:rsidRDefault="00962CC8" w:rsidP="004E0F33">
      <w:pPr>
        <w:shd w:val="clear" w:color="auto" w:fill="FFFFFF"/>
        <w:spacing w:line="360" w:lineRule="auto"/>
        <w:ind w:firstLine="482"/>
        <w:jc w:val="both"/>
      </w:pPr>
      <w:r>
        <w:rPr>
          <w:rFonts w:hint="eastAsia"/>
        </w:rPr>
        <w:t>表</w:t>
      </w:r>
      <w:r>
        <w:rPr>
          <w:rFonts w:hint="eastAsia"/>
        </w:rPr>
        <w:t xml:space="preserve">2.2 </w:t>
      </w:r>
      <w:r>
        <w:rPr>
          <w:rFonts w:hint="eastAsia"/>
        </w:rPr>
        <w:t>地铁站评级修正值</w:t>
      </w:r>
    </w:p>
    <w:tbl>
      <w:tblPr>
        <w:tblStyle w:val="14"/>
        <w:tblW w:w="7792" w:type="dxa"/>
        <w:jc w:val="center"/>
        <w:tblLayout w:type="fixed"/>
        <w:tblLook w:val="04A0" w:firstRow="1" w:lastRow="0" w:firstColumn="1" w:lastColumn="0" w:noHBand="0" w:noVBand="1"/>
      </w:tblPr>
      <w:tblGrid>
        <w:gridCol w:w="709"/>
        <w:gridCol w:w="846"/>
        <w:gridCol w:w="850"/>
        <w:gridCol w:w="851"/>
        <w:gridCol w:w="850"/>
        <w:gridCol w:w="851"/>
        <w:gridCol w:w="850"/>
        <w:gridCol w:w="992"/>
        <w:gridCol w:w="993"/>
      </w:tblGrid>
      <w:tr w:rsidR="00962CC8" w:rsidRPr="00962CC8" w14:paraId="695B5F4D" w14:textId="77777777" w:rsidTr="00062A69">
        <w:trPr>
          <w:trHeight w:val="351"/>
          <w:jc w:val="center"/>
        </w:trPr>
        <w:tc>
          <w:tcPr>
            <w:tcW w:w="709" w:type="dxa"/>
            <w:noWrap/>
            <w:hideMark/>
          </w:tcPr>
          <w:p w14:paraId="0569D5B7" w14:textId="77777777" w:rsidR="00962CC8" w:rsidRPr="00062A69" w:rsidRDefault="00962CC8" w:rsidP="00962CC8">
            <w:pPr>
              <w:rPr>
                <w:rFonts w:ascii="宋体" w:hAnsi="宋体" w:cs="宋体"/>
                <w:b/>
                <w:sz w:val="18"/>
                <w:szCs w:val="18"/>
              </w:rPr>
            </w:pPr>
          </w:p>
        </w:tc>
        <w:tc>
          <w:tcPr>
            <w:tcW w:w="1696" w:type="dxa"/>
            <w:gridSpan w:val="2"/>
            <w:noWrap/>
            <w:hideMark/>
          </w:tcPr>
          <w:p w14:paraId="48388F7E"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商业区域</w:t>
            </w:r>
          </w:p>
        </w:tc>
        <w:tc>
          <w:tcPr>
            <w:tcW w:w="1701" w:type="dxa"/>
            <w:gridSpan w:val="2"/>
            <w:noWrap/>
            <w:hideMark/>
          </w:tcPr>
          <w:p w14:paraId="3CE5AF96"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工作区域</w:t>
            </w:r>
          </w:p>
        </w:tc>
        <w:tc>
          <w:tcPr>
            <w:tcW w:w="1701" w:type="dxa"/>
            <w:gridSpan w:val="2"/>
            <w:noWrap/>
            <w:hideMark/>
          </w:tcPr>
          <w:p w14:paraId="528DED06"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居住区域</w:t>
            </w:r>
          </w:p>
        </w:tc>
        <w:tc>
          <w:tcPr>
            <w:tcW w:w="1985" w:type="dxa"/>
            <w:gridSpan w:val="2"/>
          </w:tcPr>
          <w:p w14:paraId="29CAEFB9"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枢纽等级</w:t>
            </w:r>
          </w:p>
        </w:tc>
      </w:tr>
      <w:tr w:rsidR="00962CC8" w:rsidRPr="00962CC8" w14:paraId="09C0C380" w14:textId="77777777" w:rsidTr="00062A69">
        <w:trPr>
          <w:trHeight w:val="285"/>
          <w:jc w:val="center"/>
        </w:trPr>
        <w:tc>
          <w:tcPr>
            <w:tcW w:w="709" w:type="dxa"/>
            <w:noWrap/>
            <w:hideMark/>
          </w:tcPr>
          <w:p w14:paraId="7163F7AB"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级别</w:t>
            </w:r>
          </w:p>
        </w:tc>
        <w:tc>
          <w:tcPr>
            <w:tcW w:w="846" w:type="dxa"/>
            <w:noWrap/>
            <w:hideMark/>
          </w:tcPr>
          <w:p w14:paraId="23214E23"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描述</w:t>
            </w:r>
          </w:p>
        </w:tc>
        <w:tc>
          <w:tcPr>
            <w:tcW w:w="850" w:type="dxa"/>
            <w:noWrap/>
            <w:hideMark/>
          </w:tcPr>
          <w:p w14:paraId="4FBF67A9"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修正值</w:t>
            </w:r>
          </w:p>
        </w:tc>
        <w:tc>
          <w:tcPr>
            <w:tcW w:w="851" w:type="dxa"/>
            <w:noWrap/>
            <w:hideMark/>
          </w:tcPr>
          <w:p w14:paraId="7CF89B27"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描述</w:t>
            </w:r>
          </w:p>
        </w:tc>
        <w:tc>
          <w:tcPr>
            <w:tcW w:w="850" w:type="dxa"/>
            <w:noWrap/>
            <w:hideMark/>
          </w:tcPr>
          <w:p w14:paraId="6865226C"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修正值</w:t>
            </w:r>
          </w:p>
        </w:tc>
        <w:tc>
          <w:tcPr>
            <w:tcW w:w="851" w:type="dxa"/>
            <w:noWrap/>
            <w:hideMark/>
          </w:tcPr>
          <w:p w14:paraId="0AE681CC"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描述</w:t>
            </w:r>
          </w:p>
        </w:tc>
        <w:tc>
          <w:tcPr>
            <w:tcW w:w="850" w:type="dxa"/>
            <w:noWrap/>
            <w:hideMark/>
          </w:tcPr>
          <w:p w14:paraId="480E2C8D"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修正值</w:t>
            </w:r>
          </w:p>
        </w:tc>
        <w:tc>
          <w:tcPr>
            <w:tcW w:w="992" w:type="dxa"/>
          </w:tcPr>
          <w:p w14:paraId="62CFF4F6"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描述</w:t>
            </w:r>
          </w:p>
        </w:tc>
        <w:tc>
          <w:tcPr>
            <w:tcW w:w="993" w:type="dxa"/>
          </w:tcPr>
          <w:p w14:paraId="5EF5761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修正值</w:t>
            </w:r>
          </w:p>
        </w:tc>
      </w:tr>
      <w:tr w:rsidR="00962CC8" w:rsidRPr="00962CC8" w14:paraId="5C9649C8" w14:textId="77777777" w:rsidTr="00062A69">
        <w:trPr>
          <w:trHeight w:val="530"/>
          <w:jc w:val="center"/>
        </w:trPr>
        <w:tc>
          <w:tcPr>
            <w:tcW w:w="709" w:type="dxa"/>
            <w:noWrap/>
            <w:hideMark/>
          </w:tcPr>
          <w:p w14:paraId="4318C93C"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A</w:t>
            </w:r>
          </w:p>
        </w:tc>
        <w:tc>
          <w:tcPr>
            <w:tcW w:w="846" w:type="dxa"/>
            <w:noWrap/>
            <w:hideMark/>
          </w:tcPr>
          <w:p w14:paraId="28ECE46E"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国际商业中心</w:t>
            </w:r>
          </w:p>
        </w:tc>
        <w:tc>
          <w:tcPr>
            <w:tcW w:w="850" w:type="dxa"/>
            <w:noWrap/>
            <w:hideMark/>
          </w:tcPr>
          <w:p w14:paraId="23041D70"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1.5</w:t>
            </w:r>
          </w:p>
        </w:tc>
        <w:tc>
          <w:tcPr>
            <w:tcW w:w="851" w:type="dxa"/>
            <w:noWrap/>
            <w:hideMark/>
          </w:tcPr>
          <w:p w14:paraId="6FEA247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金融中心</w:t>
            </w:r>
          </w:p>
        </w:tc>
        <w:tc>
          <w:tcPr>
            <w:tcW w:w="850" w:type="dxa"/>
            <w:noWrap/>
            <w:hideMark/>
          </w:tcPr>
          <w:p w14:paraId="048677E0"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5</w:t>
            </w:r>
          </w:p>
        </w:tc>
        <w:tc>
          <w:tcPr>
            <w:tcW w:w="851" w:type="dxa"/>
            <w:noWrap/>
            <w:hideMark/>
          </w:tcPr>
          <w:p w14:paraId="35B18326"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无</w:t>
            </w:r>
          </w:p>
        </w:tc>
        <w:tc>
          <w:tcPr>
            <w:tcW w:w="850" w:type="dxa"/>
            <w:noWrap/>
            <w:hideMark/>
          </w:tcPr>
          <w:p w14:paraId="76011A2D"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无</w:t>
            </w:r>
          </w:p>
        </w:tc>
        <w:tc>
          <w:tcPr>
            <w:tcW w:w="992" w:type="dxa"/>
          </w:tcPr>
          <w:p w14:paraId="2356143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国际客运中心</w:t>
            </w:r>
          </w:p>
        </w:tc>
        <w:tc>
          <w:tcPr>
            <w:tcW w:w="993" w:type="dxa"/>
          </w:tcPr>
          <w:p w14:paraId="3852D3D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.5</w:t>
            </w:r>
          </w:p>
        </w:tc>
      </w:tr>
      <w:tr w:rsidR="00962CC8" w:rsidRPr="00962CC8" w14:paraId="3C15AD1F" w14:textId="77777777" w:rsidTr="00062A69">
        <w:trPr>
          <w:trHeight w:val="556"/>
          <w:jc w:val="center"/>
        </w:trPr>
        <w:tc>
          <w:tcPr>
            <w:tcW w:w="709" w:type="dxa"/>
            <w:noWrap/>
            <w:hideMark/>
          </w:tcPr>
          <w:p w14:paraId="0C99539A"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B</w:t>
            </w:r>
          </w:p>
        </w:tc>
        <w:tc>
          <w:tcPr>
            <w:tcW w:w="846" w:type="dxa"/>
            <w:noWrap/>
            <w:hideMark/>
          </w:tcPr>
          <w:p w14:paraId="7128FB88"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中央商业区</w:t>
            </w:r>
          </w:p>
        </w:tc>
        <w:tc>
          <w:tcPr>
            <w:tcW w:w="850" w:type="dxa"/>
            <w:noWrap/>
            <w:hideMark/>
          </w:tcPr>
          <w:p w14:paraId="4C468046"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1.4</w:t>
            </w:r>
          </w:p>
        </w:tc>
        <w:tc>
          <w:tcPr>
            <w:tcW w:w="851" w:type="dxa"/>
            <w:noWrap/>
            <w:hideMark/>
          </w:tcPr>
          <w:p w14:paraId="47B3DE9D"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国家商务区</w:t>
            </w:r>
          </w:p>
        </w:tc>
        <w:tc>
          <w:tcPr>
            <w:tcW w:w="850" w:type="dxa"/>
            <w:noWrap/>
            <w:hideMark/>
          </w:tcPr>
          <w:p w14:paraId="5A6FF710"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4</w:t>
            </w:r>
          </w:p>
        </w:tc>
        <w:tc>
          <w:tcPr>
            <w:tcW w:w="851" w:type="dxa"/>
            <w:noWrap/>
            <w:hideMark/>
          </w:tcPr>
          <w:p w14:paraId="14660C56"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特大型居住区</w:t>
            </w:r>
          </w:p>
        </w:tc>
        <w:tc>
          <w:tcPr>
            <w:tcW w:w="850" w:type="dxa"/>
            <w:noWrap/>
            <w:hideMark/>
          </w:tcPr>
          <w:p w14:paraId="29F40BD2"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1.4</w:t>
            </w:r>
          </w:p>
        </w:tc>
        <w:tc>
          <w:tcPr>
            <w:tcW w:w="992" w:type="dxa"/>
          </w:tcPr>
          <w:p w14:paraId="12764332"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国家客运中心</w:t>
            </w:r>
          </w:p>
        </w:tc>
        <w:tc>
          <w:tcPr>
            <w:tcW w:w="993" w:type="dxa"/>
          </w:tcPr>
          <w:p w14:paraId="5DFC88B7"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.4</w:t>
            </w:r>
          </w:p>
        </w:tc>
      </w:tr>
      <w:tr w:rsidR="00962CC8" w:rsidRPr="00962CC8" w14:paraId="417A105F" w14:textId="77777777" w:rsidTr="00062A69">
        <w:trPr>
          <w:trHeight w:val="622"/>
          <w:jc w:val="center"/>
        </w:trPr>
        <w:tc>
          <w:tcPr>
            <w:tcW w:w="709" w:type="dxa"/>
            <w:noWrap/>
            <w:hideMark/>
          </w:tcPr>
          <w:p w14:paraId="269F5388"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C</w:t>
            </w:r>
          </w:p>
        </w:tc>
        <w:tc>
          <w:tcPr>
            <w:tcW w:w="846" w:type="dxa"/>
            <w:noWrap/>
            <w:hideMark/>
          </w:tcPr>
          <w:p w14:paraId="49545701"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市级商业中心</w:t>
            </w:r>
          </w:p>
        </w:tc>
        <w:tc>
          <w:tcPr>
            <w:tcW w:w="850" w:type="dxa"/>
            <w:noWrap/>
            <w:hideMark/>
          </w:tcPr>
          <w:p w14:paraId="439AAFF5"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1.3</w:t>
            </w:r>
          </w:p>
        </w:tc>
        <w:tc>
          <w:tcPr>
            <w:tcW w:w="851" w:type="dxa"/>
            <w:noWrap/>
            <w:hideMark/>
          </w:tcPr>
          <w:p w14:paraId="205D27BE"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市级商务区</w:t>
            </w:r>
          </w:p>
        </w:tc>
        <w:tc>
          <w:tcPr>
            <w:tcW w:w="850" w:type="dxa"/>
            <w:noWrap/>
            <w:hideMark/>
          </w:tcPr>
          <w:p w14:paraId="30CA606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3</w:t>
            </w:r>
          </w:p>
        </w:tc>
        <w:tc>
          <w:tcPr>
            <w:tcW w:w="851" w:type="dxa"/>
            <w:noWrap/>
            <w:hideMark/>
          </w:tcPr>
          <w:p w14:paraId="5EE1ABC8"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大型居住区</w:t>
            </w:r>
          </w:p>
        </w:tc>
        <w:tc>
          <w:tcPr>
            <w:tcW w:w="850" w:type="dxa"/>
            <w:noWrap/>
            <w:hideMark/>
          </w:tcPr>
          <w:p w14:paraId="1287F95E"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1.3</w:t>
            </w:r>
          </w:p>
        </w:tc>
        <w:tc>
          <w:tcPr>
            <w:tcW w:w="992" w:type="dxa"/>
          </w:tcPr>
          <w:p w14:paraId="0576393C"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城市交通枢纽</w:t>
            </w:r>
          </w:p>
        </w:tc>
        <w:tc>
          <w:tcPr>
            <w:tcW w:w="993" w:type="dxa"/>
          </w:tcPr>
          <w:p w14:paraId="237E5B1C"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.3</w:t>
            </w:r>
          </w:p>
        </w:tc>
      </w:tr>
      <w:tr w:rsidR="00962CC8" w:rsidRPr="00962CC8" w14:paraId="24A008C5" w14:textId="77777777" w:rsidTr="00062A69">
        <w:trPr>
          <w:trHeight w:val="650"/>
          <w:jc w:val="center"/>
        </w:trPr>
        <w:tc>
          <w:tcPr>
            <w:tcW w:w="709" w:type="dxa"/>
            <w:noWrap/>
            <w:hideMark/>
          </w:tcPr>
          <w:p w14:paraId="02D2E621"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D</w:t>
            </w:r>
          </w:p>
        </w:tc>
        <w:tc>
          <w:tcPr>
            <w:tcW w:w="846" w:type="dxa"/>
            <w:noWrap/>
            <w:hideMark/>
          </w:tcPr>
          <w:p w14:paraId="6FD33CC1"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区级商业中心</w:t>
            </w:r>
          </w:p>
        </w:tc>
        <w:tc>
          <w:tcPr>
            <w:tcW w:w="850" w:type="dxa"/>
            <w:noWrap/>
            <w:hideMark/>
          </w:tcPr>
          <w:p w14:paraId="15CE9DDF"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1.2</w:t>
            </w:r>
          </w:p>
        </w:tc>
        <w:tc>
          <w:tcPr>
            <w:tcW w:w="851" w:type="dxa"/>
            <w:noWrap/>
            <w:hideMark/>
          </w:tcPr>
          <w:p w14:paraId="328B31D4"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区级商务区</w:t>
            </w:r>
          </w:p>
        </w:tc>
        <w:tc>
          <w:tcPr>
            <w:tcW w:w="850" w:type="dxa"/>
            <w:noWrap/>
            <w:hideMark/>
          </w:tcPr>
          <w:p w14:paraId="2103663D"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2</w:t>
            </w:r>
          </w:p>
        </w:tc>
        <w:tc>
          <w:tcPr>
            <w:tcW w:w="851" w:type="dxa"/>
            <w:noWrap/>
            <w:hideMark/>
          </w:tcPr>
          <w:p w14:paraId="1A75EBEF"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中型居住区</w:t>
            </w:r>
          </w:p>
        </w:tc>
        <w:tc>
          <w:tcPr>
            <w:tcW w:w="850" w:type="dxa"/>
            <w:noWrap/>
            <w:hideMark/>
          </w:tcPr>
          <w:p w14:paraId="38E8E506"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1.2</w:t>
            </w:r>
          </w:p>
        </w:tc>
        <w:tc>
          <w:tcPr>
            <w:tcW w:w="992" w:type="dxa"/>
          </w:tcPr>
          <w:p w14:paraId="59A6EFAB"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区域交通枢纽</w:t>
            </w:r>
          </w:p>
        </w:tc>
        <w:tc>
          <w:tcPr>
            <w:tcW w:w="993" w:type="dxa"/>
          </w:tcPr>
          <w:p w14:paraId="744560D0"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.2</w:t>
            </w:r>
          </w:p>
        </w:tc>
      </w:tr>
      <w:tr w:rsidR="00962CC8" w:rsidRPr="00962CC8" w14:paraId="69A90E74" w14:textId="77777777" w:rsidTr="00062A69">
        <w:trPr>
          <w:trHeight w:val="511"/>
          <w:jc w:val="center"/>
        </w:trPr>
        <w:tc>
          <w:tcPr>
            <w:tcW w:w="709" w:type="dxa"/>
            <w:noWrap/>
            <w:hideMark/>
          </w:tcPr>
          <w:p w14:paraId="2A7D3520" w14:textId="77777777" w:rsidR="00962CC8" w:rsidRPr="00062A69" w:rsidRDefault="00962CC8" w:rsidP="00962CC8">
            <w:pPr>
              <w:jc w:val="center"/>
              <w:rPr>
                <w:rFonts w:ascii="等线" w:hAnsi="等线" w:cs="宋体"/>
                <w:b/>
                <w:color w:val="000000"/>
                <w:sz w:val="18"/>
                <w:szCs w:val="18"/>
              </w:rPr>
            </w:pPr>
            <w:r w:rsidRPr="00062A69">
              <w:rPr>
                <w:rFonts w:ascii="等线" w:hAnsi="等线" w:cs="宋体" w:hint="eastAsia"/>
                <w:b/>
                <w:color w:val="000000"/>
                <w:sz w:val="18"/>
                <w:szCs w:val="18"/>
              </w:rPr>
              <w:t>E</w:t>
            </w:r>
          </w:p>
        </w:tc>
        <w:tc>
          <w:tcPr>
            <w:tcW w:w="846" w:type="dxa"/>
            <w:noWrap/>
            <w:hideMark/>
          </w:tcPr>
          <w:p w14:paraId="206BD203"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社区级商业区</w:t>
            </w:r>
          </w:p>
        </w:tc>
        <w:tc>
          <w:tcPr>
            <w:tcW w:w="850" w:type="dxa"/>
            <w:noWrap/>
            <w:hideMark/>
          </w:tcPr>
          <w:p w14:paraId="63647835"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1.1</w:t>
            </w:r>
          </w:p>
        </w:tc>
        <w:tc>
          <w:tcPr>
            <w:tcW w:w="851" w:type="dxa"/>
            <w:noWrap/>
            <w:hideMark/>
          </w:tcPr>
          <w:p w14:paraId="20646F29"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无</w:t>
            </w:r>
          </w:p>
        </w:tc>
        <w:tc>
          <w:tcPr>
            <w:tcW w:w="850" w:type="dxa"/>
            <w:noWrap/>
            <w:hideMark/>
          </w:tcPr>
          <w:p w14:paraId="48092C92"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无</w:t>
            </w:r>
          </w:p>
        </w:tc>
        <w:tc>
          <w:tcPr>
            <w:tcW w:w="851" w:type="dxa"/>
            <w:noWrap/>
            <w:hideMark/>
          </w:tcPr>
          <w:p w14:paraId="22FFAB1E"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小型居住区</w:t>
            </w:r>
          </w:p>
        </w:tc>
        <w:tc>
          <w:tcPr>
            <w:tcW w:w="850" w:type="dxa"/>
            <w:noWrap/>
            <w:hideMark/>
          </w:tcPr>
          <w:p w14:paraId="45545BB7"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1.1</w:t>
            </w:r>
          </w:p>
        </w:tc>
        <w:tc>
          <w:tcPr>
            <w:tcW w:w="992" w:type="dxa"/>
          </w:tcPr>
          <w:p w14:paraId="504F4FB3"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小型交通枢纽</w:t>
            </w:r>
          </w:p>
        </w:tc>
        <w:tc>
          <w:tcPr>
            <w:tcW w:w="993" w:type="dxa"/>
          </w:tcPr>
          <w:p w14:paraId="0DB1662A" w14:textId="77777777" w:rsidR="00962CC8" w:rsidRPr="00062A69" w:rsidRDefault="00962CC8" w:rsidP="00962CC8">
            <w:pPr>
              <w:jc w:val="center"/>
              <w:rPr>
                <w:rFonts w:ascii="等线" w:hAnsi="等线" w:cs="宋体"/>
                <w:color w:val="000000"/>
                <w:sz w:val="18"/>
                <w:szCs w:val="18"/>
              </w:rPr>
            </w:pPr>
            <w:r w:rsidRPr="00062A69">
              <w:rPr>
                <w:rFonts w:ascii="等线" w:hAnsi="等线" w:cs="宋体" w:hint="eastAsia"/>
                <w:color w:val="000000"/>
                <w:sz w:val="18"/>
                <w:szCs w:val="18"/>
              </w:rPr>
              <w:t>1.</w:t>
            </w:r>
            <w:r w:rsidRPr="00062A69">
              <w:rPr>
                <w:rFonts w:ascii="等线" w:hAnsi="等线" w:cs="宋体"/>
                <w:color w:val="000000"/>
                <w:sz w:val="18"/>
                <w:szCs w:val="18"/>
              </w:rPr>
              <w:t>1</w:t>
            </w:r>
          </w:p>
        </w:tc>
      </w:tr>
    </w:tbl>
    <w:p w14:paraId="7B6B3FC4" w14:textId="61433E1D" w:rsidR="00962CC8" w:rsidRDefault="00962CC8" w:rsidP="00962CC8">
      <w:pPr>
        <w:ind w:firstLineChars="200" w:firstLine="480"/>
      </w:pPr>
      <w:r>
        <w:rPr>
          <w:rFonts w:hint="eastAsia"/>
        </w:rPr>
        <w:t>上海市作为国际经济中心，其发展现状与其他类型城市有很大不同，其中很明显的一点就是，轨道交通枢纽站与大型商场的一体化。</w:t>
      </w:r>
      <w:r>
        <w:t>XR L</w:t>
      </w:r>
      <w:r>
        <w:rPr>
          <w:rFonts w:hint="eastAsia"/>
        </w:rPr>
        <w:t>in</w:t>
      </w:r>
      <w:r>
        <w:t xml:space="preserve"> [2] </w:t>
      </w:r>
      <w:r>
        <w:rPr>
          <w:rFonts w:hint="eastAsia"/>
        </w:rPr>
        <w:t>等人对上海市五角场地区进行了研究，五角场作为上海市杨浦区最大的商业中心，同时具有交通枢纽、商业商务等多种功能。因此在对这类站点进行研究时，单一分类进行评分修正是不准确的，因此我们认为进行累计修正能够更好地为轨道交通站点评级。我们认为评级公式应如下：</w:t>
      </w:r>
    </w:p>
    <w:p w14:paraId="5C7A3537" w14:textId="77777777" w:rsidR="00962CC8" w:rsidRDefault="00A77079" w:rsidP="00962CC8">
      <m:oMathPara>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S</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r>
                <m:rPr>
                  <m:sty m:val="p"/>
                </m:rPr>
                <w:rPr>
                  <w:rFonts w:ascii="Cambria Math" w:hAnsi="Cambria Math" w:hint="eastAsia"/>
                </w:rPr>
                <m:t>usiness</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r>
                <m:rPr>
                  <m:sty m:val="p"/>
                </m:rPr>
                <w:rPr>
                  <w:rFonts w:ascii="Cambria Math" w:hAnsi="Cambria Math" w:hint="eastAsia"/>
                </w:rPr>
                <m:t>ork</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r>
                <m:rPr>
                  <m:sty m:val="p"/>
                </m:rPr>
                <w:rPr>
                  <w:rFonts w:ascii="Cambria Math" w:hAnsi="Cambria Math" w:hint="eastAsia"/>
                </w:rPr>
                <m:t>esident</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r>
                <m:rPr>
                  <m:sty m:val="p"/>
                </m:rPr>
                <w:rPr>
                  <w:rFonts w:ascii="Cambria Math" w:hAnsi="Cambria Math" w:hint="eastAsia"/>
                </w:rPr>
                <m:t>ub</m:t>
              </m:r>
            </m:e>
            <m:sub>
              <m:r>
                <w:rPr>
                  <w:rFonts w:ascii="Cambria Math" w:hAnsi="Cambria Math" w:hint="eastAsia"/>
                </w:rPr>
                <m:t>i</m:t>
              </m:r>
            </m:sub>
          </m:sSub>
        </m:oMath>
      </m:oMathPara>
    </w:p>
    <w:p w14:paraId="5758784A" w14:textId="77777777" w:rsidR="00962CC8" w:rsidRDefault="00962CC8" w:rsidP="00962CC8">
      <w:r>
        <w:rPr>
          <w:rFonts w:hint="eastAsia"/>
        </w:rPr>
        <w:t>其中如果当前站点不具备某一项功能，那么此项修正值为</w:t>
      </w:r>
      <w:r>
        <w:rPr>
          <w:rFonts w:hint="eastAsia"/>
        </w:rPr>
        <w:t>1</w:t>
      </w:r>
      <w:r>
        <w:rPr>
          <w:rFonts w:hint="eastAsia"/>
        </w:rPr>
        <w:t>。</w:t>
      </w:r>
    </w:p>
    <w:p w14:paraId="780B8BA4" w14:textId="533EEFD7" w:rsidR="00962CC8" w:rsidRDefault="00962CC8" w:rsidP="00962CC8">
      <w:pPr>
        <w:ind w:firstLineChars="200" w:firstLine="480"/>
      </w:pPr>
      <w:r>
        <w:rPr>
          <w:rFonts w:hint="eastAsia"/>
        </w:rPr>
        <w:t>我们通过计算得到了一组评分值，结果如表</w:t>
      </w:r>
      <w:r>
        <w:rPr>
          <w:rFonts w:hint="eastAsia"/>
        </w:rPr>
        <w:t>2.3</w:t>
      </w:r>
      <w:r>
        <w:rPr>
          <w:rFonts w:hint="eastAsia"/>
        </w:rPr>
        <w:t>。</w:t>
      </w:r>
    </w:p>
    <w:p w14:paraId="6CBE3B7E" w14:textId="4A0C2A39" w:rsidR="00062A69" w:rsidRDefault="00062A69" w:rsidP="00062A69">
      <w:pPr>
        <w:shd w:val="clear" w:color="auto" w:fill="FFFFFF"/>
        <w:spacing w:line="360" w:lineRule="auto"/>
        <w:ind w:firstLine="482"/>
        <w:jc w:val="both"/>
      </w:pPr>
      <w:r>
        <w:rPr>
          <w:rFonts w:hint="eastAsia"/>
        </w:rPr>
        <w:t>通过对比可以看出，我们的方法能够更加符合大众共识，但是评分标准更加具体，能够很好地为其分级，同时我们提供了三级标准和四级标准。通过对上海市交通状况进行分析，我们发现由于人流集中现象相对明显，因此我们认为当</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ϵ(50,100</m:t>
        </m:r>
        <m:r>
          <m:rPr>
            <m:sty m:val="p"/>
          </m:rPr>
          <w:rPr>
            <w:rFonts w:ascii="Cambria Math" w:hAnsi="Cambria Math"/>
          </w:rPr>
          <m:t>]</m:t>
        </m:r>
      </m:oMath>
      <w:r>
        <w:t>时为</w:t>
      </w:r>
      <w:r>
        <w:rPr>
          <w:rFonts w:hint="eastAsia"/>
        </w:rPr>
        <w:t>A</w:t>
      </w:r>
      <w:r>
        <w:rPr>
          <w:rFonts w:hint="eastAsia"/>
        </w:rPr>
        <w:t>级，同时三级情况下</w:t>
      </w:r>
      <w:r>
        <w:rPr>
          <w:rFonts w:hint="eastAsia"/>
        </w:rPr>
        <w:t>B</w:t>
      </w:r>
      <w:r>
        <w:rPr>
          <w:rFonts w:hint="eastAsia"/>
        </w:rPr>
        <w:t>级</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ϵ(25,50</m:t>
        </m:r>
        <m:r>
          <m:rPr>
            <m:sty m:val="p"/>
          </m:rPr>
          <w:rPr>
            <w:rFonts w:ascii="Cambria Math" w:hAnsi="Cambria Math"/>
          </w:rPr>
          <m:t>]</m:t>
        </m:r>
      </m:oMath>
      <w:r>
        <w:rPr>
          <w:rFonts w:hint="eastAsia"/>
        </w:rPr>
        <w:t>，</w:t>
      </w:r>
      <w:r>
        <w:t>C</w:t>
      </w:r>
      <w:r>
        <w:t>级</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ϵ(0,25]</m:t>
        </m:r>
      </m:oMath>
      <w:r>
        <w:rPr>
          <w:rFonts w:hint="eastAsia"/>
        </w:rPr>
        <w:t>，四级情况下</w:t>
      </w:r>
      <w:r>
        <w:rPr>
          <w:rFonts w:hint="eastAsia"/>
        </w:rPr>
        <w:t>B</w:t>
      </w:r>
      <w:r>
        <w:rPr>
          <w:rFonts w:hint="eastAsia"/>
        </w:rPr>
        <w:t>级</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ϵ(30,50</m:t>
        </m:r>
        <m:r>
          <m:rPr>
            <m:sty m:val="p"/>
          </m:rPr>
          <w:rPr>
            <w:rFonts w:ascii="Cambria Math" w:hAnsi="Cambria Math"/>
          </w:rPr>
          <m:t>]</m:t>
        </m:r>
      </m:oMath>
      <w:r>
        <w:rPr>
          <w:rFonts w:hint="eastAsia"/>
        </w:rPr>
        <w:t>，</w:t>
      </w:r>
      <w:r>
        <w:t>C</w:t>
      </w:r>
      <w:r>
        <w:t>级</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ϵ(20,30]</m:t>
        </m:r>
      </m:oMath>
      <w:r>
        <w:rPr>
          <w:rFonts w:hint="eastAsia"/>
        </w:rPr>
        <w:t>，</w:t>
      </w:r>
      <w:r>
        <w:t>D</w:t>
      </w:r>
      <w:r>
        <w:t>级</w:t>
      </w:r>
      <m:oMath>
        <m:sSub>
          <m:sSubPr>
            <m:ctrlPr>
              <w:rPr>
                <w:rFonts w:ascii="Cambria Math" w:hAnsi="Cambria Math"/>
              </w:rPr>
            </m:ctrlPr>
          </m:sSubPr>
          <m:e>
            <m:r>
              <m:rPr>
                <m:sty m:val="p"/>
              </m:rPr>
              <w:rPr>
                <w:rFonts w:ascii="Cambria Math" w:hAnsi="Cambria Math"/>
              </w:rPr>
              <m:t>R</m:t>
            </m:r>
          </m:e>
          <m:sub>
            <m:r>
              <w:rPr>
                <w:rFonts w:ascii="Cambria Math" w:hAnsi="Cambria Math" w:hint="eastAsia"/>
              </w:rPr>
              <m:t>i</m:t>
            </m:r>
          </m:sub>
        </m:sSub>
        <m:r>
          <w:rPr>
            <w:rFonts w:ascii="Cambria Math" w:hAnsi="Cambria Math"/>
          </w:rPr>
          <m:t>ϵ(0,20]</m:t>
        </m:r>
      </m:oMath>
      <w:r>
        <w:rPr>
          <w:rFonts w:hint="eastAsia"/>
        </w:rPr>
        <w:t>。</w:t>
      </w:r>
    </w:p>
    <w:p w14:paraId="3083DCA1" w14:textId="46D1A091" w:rsidR="00062A69" w:rsidRPr="00062A69" w:rsidRDefault="00062A69" w:rsidP="00062A69">
      <w:pPr>
        <w:shd w:val="clear" w:color="auto" w:fill="FFFFFF"/>
        <w:spacing w:line="360" w:lineRule="auto"/>
        <w:ind w:firstLine="482"/>
        <w:jc w:val="both"/>
        <w:rPr>
          <w:rFonts w:cs="宋体" w:hint="eastAsia"/>
          <w:color w:val="000000"/>
        </w:rPr>
      </w:pPr>
      <w:r>
        <w:rPr>
          <w:rFonts w:hint="eastAsia"/>
        </w:rPr>
        <w:t>通过对以往的研究进行分析，同时基于交通卡刷卡数据进行居住于工作区域划分，轨道交通与商业一体化现象进行商业区域与枢纽等级划分，提出了一种适用于上海市的轨道交通站点分级方法。我们使用了对人流数据、商业等级、枢纽等级等因素进行评分，最后提出了三级和四级两种等级评定标准。最后通过实验结果对比，我们认为我们的方法能够有效地评定轨道交通站点等级，为行政管理与相关政策制定起到很好的辅助作用。</w:t>
      </w:r>
    </w:p>
    <w:p w14:paraId="32E47BB2" w14:textId="769FBE7F" w:rsidR="00962CC8" w:rsidRDefault="00962CC8" w:rsidP="00962CC8">
      <w:pPr>
        <w:jc w:val="center"/>
      </w:pPr>
      <w:r>
        <w:rPr>
          <w:rFonts w:hint="eastAsia"/>
        </w:rPr>
        <w:lastRenderedPageBreak/>
        <w:t>表</w:t>
      </w:r>
      <w:r>
        <w:rPr>
          <w:rFonts w:hint="eastAsia"/>
        </w:rPr>
        <w:t>2</w:t>
      </w:r>
      <w:r>
        <w:t xml:space="preserve">.3 </w:t>
      </w:r>
      <w:r>
        <w:rPr>
          <w:rFonts w:hint="eastAsia"/>
        </w:rPr>
        <w:t>上海轨道交通</w:t>
      </w:r>
      <w:r>
        <w:rPr>
          <w:rFonts w:hint="eastAsia"/>
        </w:rPr>
        <w:t>2</w:t>
      </w:r>
      <w:r>
        <w:rPr>
          <w:rFonts w:hint="eastAsia"/>
        </w:rPr>
        <w:t>号线站点评级</w:t>
      </w:r>
    </w:p>
    <w:tbl>
      <w:tblPr>
        <w:tblStyle w:val="23"/>
        <w:tblW w:w="6658" w:type="dxa"/>
        <w:jc w:val="center"/>
        <w:tblLook w:val="04A0" w:firstRow="1" w:lastRow="0" w:firstColumn="1" w:lastColumn="0" w:noHBand="0" w:noVBand="1"/>
      </w:tblPr>
      <w:tblGrid>
        <w:gridCol w:w="997"/>
        <w:gridCol w:w="699"/>
        <w:gridCol w:w="709"/>
        <w:gridCol w:w="709"/>
        <w:gridCol w:w="709"/>
        <w:gridCol w:w="708"/>
        <w:gridCol w:w="709"/>
        <w:gridCol w:w="709"/>
        <w:gridCol w:w="709"/>
      </w:tblGrid>
      <w:tr w:rsidR="00962CC8" w:rsidRPr="00962CC8" w14:paraId="405BE50E" w14:textId="77777777" w:rsidTr="00962CC8">
        <w:trPr>
          <w:trHeight w:val="285"/>
          <w:jc w:val="center"/>
        </w:trPr>
        <w:tc>
          <w:tcPr>
            <w:tcW w:w="997" w:type="dxa"/>
            <w:vMerge w:val="restart"/>
            <w:noWrap/>
            <w:hideMark/>
          </w:tcPr>
          <w:p w14:paraId="67ABA1F2"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名称</w:t>
            </w:r>
          </w:p>
        </w:tc>
        <w:tc>
          <w:tcPr>
            <w:tcW w:w="1408" w:type="dxa"/>
            <w:gridSpan w:val="2"/>
            <w:noWrap/>
            <w:hideMark/>
          </w:tcPr>
          <w:p w14:paraId="3E70B654"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商业</w:t>
            </w:r>
          </w:p>
        </w:tc>
        <w:tc>
          <w:tcPr>
            <w:tcW w:w="1418" w:type="dxa"/>
            <w:gridSpan w:val="2"/>
            <w:noWrap/>
            <w:hideMark/>
          </w:tcPr>
          <w:p w14:paraId="050F8032"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工作</w:t>
            </w:r>
          </w:p>
        </w:tc>
        <w:tc>
          <w:tcPr>
            <w:tcW w:w="1417" w:type="dxa"/>
            <w:gridSpan w:val="2"/>
            <w:noWrap/>
            <w:hideMark/>
          </w:tcPr>
          <w:p w14:paraId="3EB5C32C"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居住区域</w:t>
            </w:r>
          </w:p>
        </w:tc>
        <w:tc>
          <w:tcPr>
            <w:tcW w:w="1418" w:type="dxa"/>
            <w:gridSpan w:val="2"/>
            <w:noWrap/>
            <w:hideMark/>
          </w:tcPr>
          <w:p w14:paraId="5E0D53FC"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交通</w:t>
            </w:r>
          </w:p>
        </w:tc>
      </w:tr>
      <w:tr w:rsidR="00962CC8" w:rsidRPr="00962CC8" w14:paraId="00EC6720" w14:textId="77777777" w:rsidTr="00962CC8">
        <w:trPr>
          <w:trHeight w:val="285"/>
          <w:jc w:val="center"/>
        </w:trPr>
        <w:tc>
          <w:tcPr>
            <w:tcW w:w="997" w:type="dxa"/>
            <w:vMerge/>
            <w:hideMark/>
          </w:tcPr>
          <w:p w14:paraId="206F2341" w14:textId="77777777" w:rsidR="00962CC8" w:rsidRPr="00962CC8" w:rsidRDefault="00962CC8" w:rsidP="00962CC8">
            <w:pPr>
              <w:rPr>
                <w:rFonts w:ascii="等线" w:hAnsi="等线" w:cs="宋体"/>
                <w:b/>
                <w:color w:val="000000"/>
                <w:sz w:val="18"/>
                <w:szCs w:val="22"/>
              </w:rPr>
            </w:pPr>
          </w:p>
        </w:tc>
        <w:tc>
          <w:tcPr>
            <w:tcW w:w="699" w:type="dxa"/>
            <w:noWrap/>
            <w:hideMark/>
          </w:tcPr>
          <w:p w14:paraId="62A82DEE"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等级</w:t>
            </w:r>
          </w:p>
        </w:tc>
        <w:tc>
          <w:tcPr>
            <w:tcW w:w="709" w:type="dxa"/>
            <w:noWrap/>
            <w:hideMark/>
          </w:tcPr>
          <w:p w14:paraId="68F701F0"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评分</w:t>
            </w:r>
          </w:p>
        </w:tc>
        <w:tc>
          <w:tcPr>
            <w:tcW w:w="709" w:type="dxa"/>
            <w:noWrap/>
            <w:hideMark/>
          </w:tcPr>
          <w:p w14:paraId="67124567"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等级</w:t>
            </w:r>
          </w:p>
        </w:tc>
        <w:tc>
          <w:tcPr>
            <w:tcW w:w="709" w:type="dxa"/>
            <w:noWrap/>
            <w:hideMark/>
          </w:tcPr>
          <w:p w14:paraId="42FD6BDE"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评分</w:t>
            </w:r>
          </w:p>
        </w:tc>
        <w:tc>
          <w:tcPr>
            <w:tcW w:w="708" w:type="dxa"/>
            <w:noWrap/>
            <w:hideMark/>
          </w:tcPr>
          <w:p w14:paraId="0F1FE943"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等级</w:t>
            </w:r>
          </w:p>
        </w:tc>
        <w:tc>
          <w:tcPr>
            <w:tcW w:w="709" w:type="dxa"/>
            <w:noWrap/>
            <w:hideMark/>
          </w:tcPr>
          <w:p w14:paraId="56445900"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评分</w:t>
            </w:r>
          </w:p>
        </w:tc>
        <w:tc>
          <w:tcPr>
            <w:tcW w:w="709" w:type="dxa"/>
            <w:noWrap/>
            <w:hideMark/>
          </w:tcPr>
          <w:p w14:paraId="17172E8B"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等级</w:t>
            </w:r>
          </w:p>
        </w:tc>
        <w:tc>
          <w:tcPr>
            <w:tcW w:w="709" w:type="dxa"/>
            <w:noWrap/>
            <w:hideMark/>
          </w:tcPr>
          <w:p w14:paraId="6F61404B" w14:textId="77777777" w:rsidR="00962CC8" w:rsidRPr="00962CC8" w:rsidRDefault="00962CC8" w:rsidP="00962CC8">
            <w:pPr>
              <w:jc w:val="center"/>
              <w:rPr>
                <w:rFonts w:ascii="等线" w:hAnsi="等线" w:cs="宋体"/>
                <w:b/>
                <w:color w:val="000000"/>
                <w:sz w:val="18"/>
                <w:szCs w:val="22"/>
              </w:rPr>
            </w:pPr>
            <w:r w:rsidRPr="00962CC8">
              <w:rPr>
                <w:rFonts w:ascii="等线" w:hAnsi="等线" w:cs="宋体" w:hint="eastAsia"/>
                <w:b/>
                <w:color w:val="000000"/>
                <w:sz w:val="18"/>
                <w:szCs w:val="22"/>
              </w:rPr>
              <w:t>评分</w:t>
            </w:r>
          </w:p>
        </w:tc>
      </w:tr>
      <w:tr w:rsidR="00962CC8" w:rsidRPr="00962CC8" w14:paraId="4074D3B1" w14:textId="77777777" w:rsidTr="00962CC8">
        <w:trPr>
          <w:trHeight w:val="285"/>
          <w:jc w:val="center"/>
        </w:trPr>
        <w:tc>
          <w:tcPr>
            <w:tcW w:w="997" w:type="dxa"/>
            <w:noWrap/>
            <w:hideMark/>
          </w:tcPr>
          <w:p w14:paraId="083CDD11"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人民广场</w:t>
            </w:r>
          </w:p>
        </w:tc>
        <w:tc>
          <w:tcPr>
            <w:tcW w:w="699" w:type="dxa"/>
            <w:noWrap/>
            <w:hideMark/>
          </w:tcPr>
          <w:p w14:paraId="21F98FA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7E079FC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1.4</w:t>
            </w:r>
          </w:p>
        </w:tc>
        <w:tc>
          <w:tcPr>
            <w:tcW w:w="709" w:type="dxa"/>
            <w:noWrap/>
            <w:hideMark/>
          </w:tcPr>
          <w:p w14:paraId="058AD6F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3A65FFF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1.4</w:t>
            </w:r>
          </w:p>
        </w:tc>
        <w:tc>
          <w:tcPr>
            <w:tcW w:w="708" w:type="dxa"/>
            <w:noWrap/>
            <w:hideMark/>
          </w:tcPr>
          <w:p w14:paraId="7619D46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7F6C1F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07D253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4C0A413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r>
      <w:tr w:rsidR="00962CC8" w:rsidRPr="00962CC8" w14:paraId="747CACA0" w14:textId="77777777" w:rsidTr="00962CC8">
        <w:trPr>
          <w:trHeight w:val="285"/>
          <w:jc w:val="center"/>
        </w:trPr>
        <w:tc>
          <w:tcPr>
            <w:tcW w:w="997" w:type="dxa"/>
            <w:noWrap/>
            <w:hideMark/>
          </w:tcPr>
          <w:p w14:paraId="5CE9F8AD"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北新泾</w:t>
            </w:r>
          </w:p>
        </w:tc>
        <w:tc>
          <w:tcPr>
            <w:tcW w:w="699" w:type="dxa"/>
            <w:noWrap/>
            <w:hideMark/>
          </w:tcPr>
          <w:p w14:paraId="16F5FAB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59FE73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277082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B8140F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28A5704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6DD086F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9" w:type="dxa"/>
            <w:noWrap/>
            <w:hideMark/>
          </w:tcPr>
          <w:p w14:paraId="73D7912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2FE80E6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r>
      <w:tr w:rsidR="00962CC8" w:rsidRPr="00962CC8" w14:paraId="611422AC" w14:textId="77777777" w:rsidTr="00962CC8">
        <w:trPr>
          <w:trHeight w:val="285"/>
          <w:jc w:val="center"/>
        </w:trPr>
        <w:tc>
          <w:tcPr>
            <w:tcW w:w="997" w:type="dxa"/>
            <w:noWrap/>
            <w:hideMark/>
          </w:tcPr>
          <w:p w14:paraId="6DF76CF5"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川沙</w:t>
            </w:r>
          </w:p>
        </w:tc>
        <w:tc>
          <w:tcPr>
            <w:tcW w:w="699" w:type="dxa"/>
            <w:noWrap/>
            <w:hideMark/>
          </w:tcPr>
          <w:p w14:paraId="481BF68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73CC844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07FCB58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4CD969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5E17442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D9E34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7941C28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6AD0A34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r>
      <w:tr w:rsidR="00962CC8" w:rsidRPr="00962CC8" w14:paraId="43824C33" w14:textId="77777777" w:rsidTr="00962CC8">
        <w:trPr>
          <w:trHeight w:val="285"/>
          <w:jc w:val="center"/>
        </w:trPr>
        <w:tc>
          <w:tcPr>
            <w:tcW w:w="997" w:type="dxa"/>
            <w:noWrap/>
            <w:hideMark/>
          </w:tcPr>
          <w:p w14:paraId="5C82F886"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创新中路</w:t>
            </w:r>
          </w:p>
        </w:tc>
        <w:tc>
          <w:tcPr>
            <w:tcW w:w="699" w:type="dxa"/>
            <w:noWrap/>
            <w:hideMark/>
          </w:tcPr>
          <w:p w14:paraId="278516E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7CD71A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5F8E725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6C5E09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2046621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72DE6C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46FBDCC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752834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0278A1EB" w14:textId="77777777" w:rsidTr="00962CC8">
        <w:trPr>
          <w:trHeight w:val="285"/>
          <w:jc w:val="center"/>
        </w:trPr>
        <w:tc>
          <w:tcPr>
            <w:tcW w:w="997" w:type="dxa"/>
            <w:noWrap/>
            <w:hideMark/>
          </w:tcPr>
          <w:p w14:paraId="78B21678"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东昌路</w:t>
            </w:r>
          </w:p>
        </w:tc>
        <w:tc>
          <w:tcPr>
            <w:tcW w:w="699" w:type="dxa"/>
            <w:noWrap/>
            <w:hideMark/>
          </w:tcPr>
          <w:p w14:paraId="6314E08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2F7248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4E40A4A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20F8BC0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8" w:type="dxa"/>
            <w:noWrap/>
            <w:hideMark/>
          </w:tcPr>
          <w:p w14:paraId="01526F4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5284A22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454CBEE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C4587D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18ED5B68" w14:textId="77777777" w:rsidTr="00962CC8">
        <w:trPr>
          <w:trHeight w:val="285"/>
          <w:jc w:val="center"/>
        </w:trPr>
        <w:tc>
          <w:tcPr>
            <w:tcW w:w="997" w:type="dxa"/>
            <w:noWrap/>
            <w:hideMark/>
          </w:tcPr>
          <w:p w14:paraId="68E855F0"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广兰路</w:t>
            </w:r>
          </w:p>
        </w:tc>
        <w:tc>
          <w:tcPr>
            <w:tcW w:w="699" w:type="dxa"/>
            <w:noWrap/>
            <w:hideMark/>
          </w:tcPr>
          <w:p w14:paraId="3435C06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D23866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26E762A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5C151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34512C8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9255DC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98C74D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3C6C11A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r>
      <w:tr w:rsidR="00962CC8" w:rsidRPr="00962CC8" w14:paraId="04898B4E" w14:textId="77777777" w:rsidTr="00962CC8">
        <w:trPr>
          <w:trHeight w:val="285"/>
          <w:jc w:val="center"/>
        </w:trPr>
        <w:tc>
          <w:tcPr>
            <w:tcW w:w="997" w:type="dxa"/>
            <w:noWrap/>
            <w:hideMark/>
          </w:tcPr>
          <w:p w14:paraId="64D8594E"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海天三路</w:t>
            </w:r>
          </w:p>
        </w:tc>
        <w:tc>
          <w:tcPr>
            <w:tcW w:w="699" w:type="dxa"/>
            <w:noWrap/>
            <w:hideMark/>
          </w:tcPr>
          <w:p w14:paraId="5AE6EBD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7F25D2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57ECE7B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682B1B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4EE9CAC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A15C8D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0C73DB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698874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6E309984" w14:textId="77777777" w:rsidTr="00962CC8">
        <w:trPr>
          <w:trHeight w:val="285"/>
          <w:jc w:val="center"/>
        </w:trPr>
        <w:tc>
          <w:tcPr>
            <w:tcW w:w="997" w:type="dxa"/>
            <w:noWrap/>
            <w:hideMark/>
          </w:tcPr>
          <w:p w14:paraId="2BB1D5C7" w14:textId="77777777" w:rsidR="00962CC8" w:rsidRPr="00962CC8" w:rsidRDefault="00962CC8" w:rsidP="00962CC8">
            <w:pPr>
              <w:rPr>
                <w:rFonts w:ascii="等线" w:hAnsi="等线" w:cs="宋体"/>
                <w:color w:val="000000"/>
                <w:sz w:val="11"/>
                <w:szCs w:val="22"/>
              </w:rPr>
            </w:pPr>
            <w:r w:rsidRPr="00962CC8">
              <w:rPr>
                <w:rFonts w:ascii="等线" w:hAnsi="等线" w:cs="宋体" w:hint="eastAsia"/>
                <w:color w:val="000000"/>
                <w:sz w:val="11"/>
                <w:szCs w:val="22"/>
              </w:rPr>
              <w:t>虹桥2号航站楼</w:t>
            </w:r>
          </w:p>
        </w:tc>
        <w:tc>
          <w:tcPr>
            <w:tcW w:w="699" w:type="dxa"/>
            <w:noWrap/>
            <w:hideMark/>
          </w:tcPr>
          <w:p w14:paraId="6062EDB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E47393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D6AA66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F7DC84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377A35D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67093A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7DE6FD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A</w:t>
            </w:r>
          </w:p>
        </w:tc>
        <w:tc>
          <w:tcPr>
            <w:tcW w:w="709" w:type="dxa"/>
            <w:noWrap/>
            <w:hideMark/>
          </w:tcPr>
          <w:p w14:paraId="7B75B86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1.5</w:t>
            </w:r>
          </w:p>
        </w:tc>
      </w:tr>
      <w:tr w:rsidR="00962CC8" w:rsidRPr="00962CC8" w14:paraId="27A66FB7" w14:textId="77777777" w:rsidTr="00962CC8">
        <w:trPr>
          <w:trHeight w:val="285"/>
          <w:jc w:val="center"/>
        </w:trPr>
        <w:tc>
          <w:tcPr>
            <w:tcW w:w="997" w:type="dxa"/>
            <w:noWrap/>
            <w:hideMark/>
          </w:tcPr>
          <w:p w14:paraId="597E4314" w14:textId="77777777" w:rsidR="00962CC8" w:rsidRPr="00962CC8" w:rsidRDefault="00962CC8" w:rsidP="00962CC8">
            <w:pPr>
              <w:rPr>
                <w:rFonts w:ascii="等线" w:hAnsi="等线" w:cs="宋体"/>
                <w:color w:val="000000"/>
                <w:sz w:val="11"/>
                <w:szCs w:val="22"/>
              </w:rPr>
            </w:pPr>
            <w:r w:rsidRPr="00962CC8">
              <w:rPr>
                <w:rFonts w:ascii="等线" w:hAnsi="等线" w:cs="宋体" w:hint="eastAsia"/>
                <w:color w:val="000000"/>
                <w:sz w:val="15"/>
                <w:szCs w:val="22"/>
              </w:rPr>
              <w:t>虹桥火车站</w:t>
            </w:r>
          </w:p>
        </w:tc>
        <w:tc>
          <w:tcPr>
            <w:tcW w:w="699" w:type="dxa"/>
            <w:noWrap/>
            <w:hideMark/>
          </w:tcPr>
          <w:p w14:paraId="5BE0464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5F5273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68EDB0B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1A1002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188F76F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2D3AE4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DD2E4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3E85A20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r>
      <w:tr w:rsidR="00962CC8" w:rsidRPr="00962CC8" w14:paraId="0EC5CB68" w14:textId="77777777" w:rsidTr="00962CC8">
        <w:trPr>
          <w:trHeight w:val="285"/>
          <w:jc w:val="center"/>
        </w:trPr>
        <w:tc>
          <w:tcPr>
            <w:tcW w:w="997" w:type="dxa"/>
            <w:noWrap/>
            <w:hideMark/>
          </w:tcPr>
          <w:p w14:paraId="371892A7"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华夏东路</w:t>
            </w:r>
          </w:p>
        </w:tc>
        <w:tc>
          <w:tcPr>
            <w:tcW w:w="699" w:type="dxa"/>
            <w:noWrap/>
            <w:hideMark/>
          </w:tcPr>
          <w:p w14:paraId="44BEDBF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6909A7F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327E682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66E98C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4BE8DB3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F2FD38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28D1F0F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9167CF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6856963A" w14:textId="77777777" w:rsidTr="00962CC8">
        <w:trPr>
          <w:trHeight w:val="285"/>
          <w:jc w:val="center"/>
        </w:trPr>
        <w:tc>
          <w:tcPr>
            <w:tcW w:w="997" w:type="dxa"/>
            <w:noWrap/>
            <w:hideMark/>
          </w:tcPr>
          <w:p w14:paraId="551911EC"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江苏路</w:t>
            </w:r>
          </w:p>
        </w:tc>
        <w:tc>
          <w:tcPr>
            <w:tcW w:w="699" w:type="dxa"/>
            <w:noWrap/>
            <w:hideMark/>
          </w:tcPr>
          <w:p w14:paraId="3DD16CF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264E1E9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1DF85F0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C63212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61FCC90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9B94A9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4705BE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358271D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r>
      <w:tr w:rsidR="00962CC8" w:rsidRPr="00962CC8" w14:paraId="0C573F57" w14:textId="77777777" w:rsidTr="00962CC8">
        <w:trPr>
          <w:trHeight w:val="285"/>
          <w:jc w:val="center"/>
        </w:trPr>
        <w:tc>
          <w:tcPr>
            <w:tcW w:w="997" w:type="dxa"/>
            <w:noWrap/>
            <w:hideMark/>
          </w:tcPr>
          <w:p w14:paraId="5CCE2DB3"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金科路</w:t>
            </w:r>
          </w:p>
        </w:tc>
        <w:tc>
          <w:tcPr>
            <w:tcW w:w="699" w:type="dxa"/>
            <w:noWrap/>
            <w:hideMark/>
          </w:tcPr>
          <w:p w14:paraId="6CBC04D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411A92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49243B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A3C661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2A25A3C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108C2D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482778C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D50B5B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400A2C27" w14:textId="77777777" w:rsidTr="00962CC8">
        <w:trPr>
          <w:trHeight w:val="285"/>
          <w:jc w:val="center"/>
        </w:trPr>
        <w:tc>
          <w:tcPr>
            <w:tcW w:w="997" w:type="dxa"/>
            <w:noWrap/>
            <w:hideMark/>
          </w:tcPr>
          <w:p w14:paraId="0A259FA3"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静安寺</w:t>
            </w:r>
          </w:p>
        </w:tc>
        <w:tc>
          <w:tcPr>
            <w:tcW w:w="699" w:type="dxa"/>
            <w:noWrap/>
            <w:hideMark/>
          </w:tcPr>
          <w:p w14:paraId="6069D81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5793430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9" w:type="dxa"/>
            <w:noWrap/>
            <w:hideMark/>
          </w:tcPr>
          <w:p w14:paraId="477EE2C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69CF66A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8" w:type="dxa"/>
            <w:noWrap/>
            <w:hideMark/>
          </w:tcPr>
          <w:p w14:paraId="54A1030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FFD395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708EBC9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EE5C6D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6CB71CB7" w14:textId="77777777" w:rsidTr="00962CC8">
        <w:trPr>
          <w:trHeight w:val="285"/>
          <w:jc w:val="center"/>
        </w:trPr>
        <w:tc>
          <w:tcPr>
            <w:tcW w:w="997" w:type="dxa"/>
            <w:noWrap/>
            <w:hideMark/>
          </w:tcPr>
          <w:p w14:paraId="614CAC48"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凌空路</w:t>
            </w:r>
          </w:p>
        </w:tc>
        <w:tc>
          <w:tcPr>
            <w:tcW w:w="699" w:type="dxa"/>
            <w:noWrap/>
            <w:hideMark/>
          </w:tcPr>
          <w:p w14:paraId="557A375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CAB22F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5C68FCF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2BDD2D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074E820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9DE62E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1384885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E6F3E5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09FA85E8" w14:textId="77777777" w:rsidTr="00962CC8">
        <w:trPr>
          <w:trHeight w:val="285"/>
          <w:jc w:val="center"/>
        </w:trPr>
        <w:tc>
          <w:tcPr>
            <w:tcW w:w="997" w:type="dxa"/>
            <w:noWrap/>
            <w:hideMark/>
          </w:tcPr>
          <w:p w14:paraId="47D59084"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龙阳路</w:t>
            </w:r>
          </w:p>
        </w:tc>
        <w:tc>
          <w:tcPr>
            <w:tcW w:w="699" w:type="dxa"/>
            <w:noWrap/>
            <w:hideMark/>
          </w:tcPr>
          <w:p w14:paraId="6715F17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4FDE4AE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9" w:type="dxa"/>
            <w:noWrap/>
            <w:hideMark/>
          </w:tcPr>
          <w:p w14:paraId="1DED9CB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3FA14BC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8" w:type="dxa"/>
            <w:noWrap/>
            <w:hideMark/>
          </w:tcPr>
          <w:p w14:paraId="29E404F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2B9ED65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9" w:type="dxa"/>
            <w:noWrap/>
            <w:hideMark/>
          </w:tcPr>
          <w:p w14:paraId="0790947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509BF45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r>
      <w:tr w:rsidR="00962CC8" w:rsidRPr="00962CC8" w14:paraId="10164BBF" w14:textId="77777777" w:rsidTr="00962CC8">
        <w:trPr>
          <w:trHeight w:val="285"/>
          <w:jc w:val="center"/>
        </w:trPr>
        <w:tc>
          <w:tcPr>
            <w:tcW w:w="997" w:type="dxa"/>
            <w:noWrap/>
            <w:hideMark/>
          </w:tcPr>
          <w:p w14:paraId="6AEFBAE5"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娄山关路</w:t>
            </w:r>
          </w:p>
        </w:tc>
        <w:tc>
          <w:tcPr>
            <w:tcW w:w="699" w:type="dxa"/>
            <w:noWrap/>
            <w:hideMark/>
          </w:tcPr>
          <w:p w14:paraId="09E1C41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352BE17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9" w:type="dxa"/>
            <w:noWrap/>
            <w:hideMark/>
          </w:tcPr>
          <w:p w14:paraId="6F76A1B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52809B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5C093F3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69CA1DD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09E8395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CECB63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32548CEF" w14:textId="77777777" w:rsidTr="00962CC8">
        <w:trPr>
          <w:trHeight w:val="285"/>
          <w:jc w:val="center"/>
        </w:trPr>
        <w:tc>
          <w:tcPr>
            <w:tcW w:w="997" w:type="dxa"/>
            <w:noWrap/>
            <w:hideMark/>
          </w:tcPr>
          <w:p w14:paraId="42649EFA"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陆家嘴</w:t>
            </w:r>
          </w:p>
        </w:tc>
        <w:tc>
          <w:tcPr>
            <w:tcW w:w="699" w:type="dxa"/>
            <w:noWrap/>
            <w:hideMark/>
          </w:tcPr>
          <w:p w14:paraId="2933A65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3D809F4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9" w:type="dxa"/>
            <w:noWrap/>
            <w:hideMark/>
          </w:tcPr>
          <w:p w14:paraId="0A6A906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A</w:t>
            </w:r>
          </w:p>
        </w:tc>
        <w:tc>
          <w:tcPr>
            <w:tcW w:w="709" w:type="dxa"/>
            <w:noWrap/>
            <w:hideMark/>
          </w:tcPr>
          <w:p w14:paraId="353288B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1.5</w:t>
            </w:r>
          </w:p>
        </w:tc>
        <w:tc>
          <w:tcPr>
            <w:tcW w:w="708" w:type="dxa"/>
            <w:noWrap/>
            <w:hideMark/>
          </w:tcPr>
          <w:p w14:paraId="6EB3073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52931D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786A8D1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AB30F0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45994512" w14:textId="77777777" w:rsidTr="00962CC8">
        <w:trPr>
          <w:trHeight w:val="285"/>
          <w:jc w:val="center"/>
        </w:trPr>
        <w:tc>
          <w:tcPr>
            <w:tcW w:w="997" w:type="dxa"/>
            <w:noWrap/>
            <w:hideMark/>
          </w:tcPr>
          <w:p w14:paraId="70AF7D4B"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南京东路</w:t>
            </w:r>
          </w:p>
        </w:tc>
        <w:tc>
          <w:tcPr>
            <w:tcW w:w="699" w:type="dxa"/>
            <w:noWrap/>
            <w:hideMark/>
          </w:tcPr>
          <w:p w14:paraId="1766A99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A</w:t>
            </w:r>
          </w:p>
        </w:tc>
        <w:tc>
          <w:tcPr>
            <w:tcW w:w="709" w:type="dxa"/>
            <w:noWrap/>
            <w:hideMark/>
          </w:tcPr>
          <w:p w14:paraId="5885161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1.5</w:t>
            </w:r>
          </w:p>
        </w:tc>
        <w:tc>
          <w:tcPr>
            <w:tcW w:w="709" w:type="dxa"/>
            <w:noWrap/>
            <w:hideMark/>
          </w:tcPr>
          <w:p w14:paraId="04AD637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ACCE64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71AA1D4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63252E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73A382F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62E350A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r>
      <w:tr w:rsidR="00962CC8" w:rsidRPr="00962CC8" w14:paraId="6856D81A" w14:textId="77777777" w:rsidTr="00962CC8">
        <w:trPr>
          <w:trHeight w:val="285"/>
          <w:jc w:val="center"/>
        </w:trPr>
        <w:tc>
          <w:tcPr>
            <w:tcW w:w="997" w:type="dxa"/>
            <w:noWrap/>
            <w:hideMark/>
          </w:tcPr>
          <w:p w14:paraId="23FBA4CC"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南京西路</w:t>
            </w:r>
          </w:p>
        </w:tc>
        <w:tc>
          <w:tcPr>
            <w:tcW w:w="699" w:type="dxa"/>
            <w:noWrap/>
            <w:hideMark/>
          </w:tcPr>
          <w:p w14:paraId="07EDF71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4F2DAE3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1.4</w:t>
            </w:r>
          </w:p>
        </w:tc>
        <w:tc>
          <w:tcPr>
            <w:tcW w:w="709" w:type="dxa"/>
            <w:noWrap/>
            <w:hideMark/>
          </w:tcPr>
          <w:p w14:paraId="26811A9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41E51B6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8" w:type="dxa"/>
            <w:noWrap/>
            <w:hideMark/>
          </w:tcPr>
          <w:p w14:paraId="0D59C38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7AF860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3B4E4C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3DB8746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r>
      <w:tr w:rsidR="00962CC8" w:rsidRPr="00962CC8" w14:paraId="1B018BAB" w14:textId="77777777" w:rsidTr="00962CC8">
        <w:trPr>
          <w:trHeight w:val="285"/>
          <w:jc w:val="center"/>
        </w:trPr>
        <w:tc>
          <w:tcPr>
            <w:tcW w:w="997" w:type="dxa"/>
            <w:noWrap/>
            <w:hideMark/>
          </w:tcPr>
          <w:p w14:paraId="66AD563A" w14:textId="77777777" w:rsidR="00962CC8" w:rsidRPr="00962CC8" w:rsidRDefault="00962CC8" w:rsidP="00962CC8">
            <w:pPr>
              <w:rPr>
                <w:rFonts w:ascii="等线" w:hAnsi="等线" w:cs="宋体"/>
                <w:color w:val="000000"/>
                <w:sz w:val="15"/>
                <w:szCs w:val="22"/>
              </w:rPr>
            </w:pPr>
            <w:r w:rsidRPr="00962CC8">
              <w:rPr>
                <w:rFonts w:ascii="等线" w:hAnsi="等线" w:cs="宋体" w:hint="eastAsia"/>
                <w:color w:val="000000"/>
                <w:sz w:val="13"/>
                <w:szCs w:val="22"/>
              </w:rPr>
              <w:t>浦东国际机场</w:t>
            </w:r>
          </w:p>
        </w:tc>
        <w:tc>
          <w:tcPr>
            <w:tcW w:w="699" w:type="dxa"/>
            <w:noWrap/>
            <w:hideMark/>
          </w:tcPr>
          <w:p w14:paraId="22D1E7C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9B5AF0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7A08BBC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C1843B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09E9AFF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50FBE2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27FF36A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A</w:t>
            </w:r>
          </w:p>
        </w:tc>
        <w:tc>
          <w:tcPr>
            <w:tcW w:w="709" w:type="dxa"/>
            <w:noWrap/>
            <w:hideMark/>
          </w:tcPr>
          <w:p w14:paraId="04DFDBD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1.5</w:t>
            </w:r>
          </w:p>
        </w:tc>
      </w:tr>
      <w:tr w:rsidR="00962CC8" w:rsidRPr="00962CC8" w14:paraId="55338941" w14:textId="77777777" w:rsidTr="00962CC8">
        <w:trPr>
          <w:trHeight w:val="285"/>
          <w:jc w:val="center"/>
        </w:trPr>
        <w:tc>
          <w:tcPr>
            <w:tcW w:w="997" w:type="dxa"/>
            <w:noWrap/>
            <w:hideMark/>
          </w:tcPr>
          <w:p w14:paraId="2557DA51" w14:textId="77777777" w:rsidR="00962CC8" w:rsidRPr="00962CC8" w:rsidRDefault="00962CC8" w:rsidP="00962CC8">
            <w:pPr>
              <w:rPr>
                <w:rFonts w:ascii="等线" w:hAnsi="等线" w:cs="宋体"/>
                <w:color w:val="000000"/>
                <w:sz w:val="15"/>
                <w:szCs w:val="22"/>
              </w:rPr>
            </w:pPr>
            <w:r w:rsidRPr="00962CC8">
              <w:rPr>
                <w:rFonts w:ascii="等线" w:hAnsi="等线" w:cs="宋体" w:hint="eastAsia"/>
                <w:color w:val="000000"/>
                <w:sz w:val="15"/>
                <w:szCs w:val="22"/>
              </w:rPr>
              <w:t>上海科技馆</w:t>
            </w:r>
          </w:p>
        </w:tc>
        <w:tc>
          <w:tcPr>
            <w:tcW w:w="699" w:type="dxa"/>
            <w:noWrap/>
            <w:hideMark/>
          </w:tcPr>
          <w:p w14:paraId="365F1BE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79BF76B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9" w:type="dxa"/>
            <w:noWrap/>
            <w:hideMark/>
          </w:tcPr>
          <w:p w14:paraId="413B257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51973B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0C7813E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59FA2F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83C8E3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6299B3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2ECAB8DF" w14:textId="77777777" w:rsidTr="00962CC8">
        <w:trPr>
          <w:trHeight w:val="285"/>
          <w:jc w:val="center"/>
        </w:trPr>
        <w:tc>
          <w:tcPr>
            <w:tcW w:w="997" w:type="dxa"/>
            <w:noWrap/>
            <w:hideMark/>
          </w:tcPr>
          <w:p w14:paraId="35257661"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世纪公园</w:t>
            </w:r>
          </w:p>
        </w:tc>
        <w:tc>
          <w:tcPr>
            <w:tcW w:w="699" w:type="dxa"/>
            <w:noWrap/>
            <w:hideMark/>
          </w:tcPr>
          <w:p w14:paraId="793B331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F22E61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28E3101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29ED6B0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8" w:type="dxa"/>
            <w:noWrap/>
            <w:hideMark/>
          </w:tcPr>
          <w:p w14:paraId="142F73C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7B79BF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8A56DE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D7579B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240F8FAB" w14:textId="77777777" w:rsidTr="00962CC8">
        <w:trPr>
          <w:trHeight w:val="285"/>
          <w:jc w:val="center"/>
        </w:trPr>
        <w:tc>
          <w:tcPr>
            <w:tcW w:w="997" w:type="dxa"/>
            <w:noWrap/>
            <w:hideMark/>
          </w:tcPr>
          <w:p w14:paraId="32230B9E"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淞虹路</w:t>
            </w:r>
          </w:p>
        </w:tc>
        <w:tc>
          <w:tcPr>
            <w:tcW w:w="699" w:type="dxa"/>
            <w:noWrap/>
            <w:hideMark/>
          </w:tcPr>
          <w:p w14:paraId="0581869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516032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48850D3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35913C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7B59A65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394F560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9" w:type="dxa"/>
            <w:noWrap/>
            <w:hideMark/>
          </w:tcPr>
          <w:p w14:paraId="33A3750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0CE43E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2AAE7F3D" w14:textId="77777777" w:rsidTr="00962CC8">
        <w:trPr>
          <w:trHeight w:val="285"/>
          <w:jc w:val="center"/>
        </w:trPr>
        <w:tc>
          <w:tcPr>
            <w:tcW w:w="997" w:type="dxa"/>
            <w:noWrap/>
            <w:hideMark/>
          </w:tcPr>
          <w:p w14:paraId="0407670B"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唐镇</w:t>
            </w:r>
          </w:p>
        </w:tc>
        <w:tc>
          <w:tcPr>
            <w:tcW w:w="699" w:type="dxa"/>
            <w:noWrap/>
            <w:hideMark/>
          </w:tcPr>
          <w:p w14:paraId="2B08D54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CEA0AA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9A7CC6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0558C76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8" w:type="dxa"/>
            <w:noWrap/>
            <w:hideMark/>
          </w:tcPr>
          <w:p w14:paraId="39E5D72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417B401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9" w:type="dxa"/>
            <w:noWrap/>
            <w:hideMark/>
          </w:tcPr>
          <w:p w14:paraId="3055AAA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6180F1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r>
      <w:tr w:rsidR="00962CC8" w:rsidRPr="00962CC8" w14:paraId="736F2543" w14:textId="77777777" w:rsidTr="00962CC8">
        <w:trPr>
          <w:trHeight w:val="285"/>
          <w:jc w:val="center"/>
        </w:trPr>
        <w:tc>
          <w:tcPr>
            <w:tcW w:w="997" w:type="dxa"/>
            <w:noWrap/>
            <w:hideMark/>
          </w:tcPr>
          <w:p w14:paraId="03540641"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威宁路</w:t>
            </w:r>
          </w:p>
        </w:tc>
        <w:tc>
          <w:tcPr>
            <w:tcW w:w="699" w:type="dxa"/>
            <w:noWrap/>
            <w:hideMark/>
          </w:tcPr>
          <w:p w14:paraId="49809CD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60DCAE8"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A2E1F3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670614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705030D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E</w:t>
            </w:r>
          </w:p>
        </w:tc>
        <w:tc>
          <w:tcPr>
            <w:tcW w:w="709" w:type="dxa"/>
            <w:noWrap/>
            <w:hideMark/>
          </w:tcPr>
          <w:p w14:paraId="4F6E785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1.1</w:t>
            </w:r>
          </w:p>
        </w:tc>
        <w:tc>
          <w:tcPr>
            <w:tcW w:w="709" w:type="dxa"/>
            <w:noWrap/>
            <w:hideMark/>
          </w:tcPr>
          <w:p w14:paraId="5C0C0337"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3E42BB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2689C7B2" w14:textId="77777777" w:rsidTr="00962CC8">
        <w:trPr>
          <w:trHeight w:val="285"/>
          <w:jc w:val="center"/>
        </w:trPr>
        <w:tc>
          <w:tcPr>
            <w:tcW w:w="997" w:type="dxa"/>
            <w:noWrap/>
            <w:hideMark/>
          </w:tcPr>
          <w:p w14:paraId="09F5643E"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徐泾东</w:t>
            </w:r>
          </w:p>
        </w:tc>
        <w:tc>
          <w:tcPr>
            <w:tcW w:w="699" w:type="dxa"/>
            <w:noWrap/>
            <w:hideMark/>
          </w:tcPr>
          <w:p w14:paraId="26135D6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FF28803"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2658CE4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37ED746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2B9820C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062E98CA"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1.4</w:t>
            </w:r>
          </w:p>
        </w:tc>
        <w:tc>
          <w:tcPr>
            <w:tcW w:w="709" w:type="dxa"/>
            <w:noWrap/>
            <w:hideMark/>
          </w:tcPr>
          <w:p w14:paraId="44A821B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012293B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r>
      <w:tr w:rsidR="00962CC8" w:rsidRPr="00962CC8" w14:paraId="26140386" w14:textId="77777777" w:rsidTr="00962CC8">
        <w:trPr>
          <w:trHeight w:val="285"/>
          <w:jc w:val="center"/>
        </w:trPr>
        <w:tc>
          <w:tcPr>
            <w:tcW w:w="997" w:type="dxa"/>
            <w:noWrap/>
            <w:hideMark/>
          </w:tcPr>
          <w:p w14:paraId="0EBEC6F1"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远东大道</w:t>
            </w:r>
          </w:p>
        </w:tc>
        <w:tc>
          <w:tcPr>
            <w:tcW w:w="699" w:type="dxa"/>
            <w:noWrap/>
            <w:hideMark/>
          </w:tcPr>
          <w:p w14:paraId="47E2D14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38331B9"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3B176CB6"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CB2482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2E87B9D2"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27F06E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4DBCB9D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5C32DB4D"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7C546054" w14:textId="77777777" w:rsidTr="00962CC8">
        <w:trPr>
          <w:trHeight w:val="285"/>
          <w:jc w:val="center"/>
        </w:trPr>
        <w:tc>
          <w:tcPr>
            <w:tcW w:w="997" w:type="dxa"/>
            <w:noWrap/>
            <w:hideMark/>
          </w:tcPr>
          <w:p w14:paraId="68D7EA64"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张江高科</w:t>
            </w:r>
          </w:p>
        </w:tc>
        <w:tc>
          <w:tcPr>
            <w:tcW w:w="699" w:type="dxa"/>
            <w:noWrap/>
            <w:hideMark/>
          </w:tcPr>
          <w:p w14:paraId="3E47FFC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D</w:t>
            </w:r>
          </w:p>
        </w:tc>
        <w:tc>
          <w:tcPr>
            <w:tcW w:w="709" w:type="dxa"/>
            <w:noWrap/>
            <w:hideMark/>
          </w:tcPr>
          <w:p w14:paraId="6B2D56E1"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1.2</w:t>
            </w:r>
          </w:p>
        </w:tc>
        <w:tc>
          <w:tcPr>
            <w:tcW w:w="709" w:type="dxa"/>
            <w:noWrap/>
            <w:hideMark/>
          </w:tcPr>
          <w:p w14:paraId="456AD5CC"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2E98C7D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c>
          <w:tcPr>
            <w:tcW w:w="708" w:type="dxa"/>
            <w:noWrap/>
            <w:hideMark/>
          </w:tcPr>
          <w:p w14:paraId="3637E0B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18B5BE1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F4AC690"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42B030F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r>
      <w:tr w:rsidR="00962CC8" w:rsidRPr="00962CC8" w14:paraId="35718579" w14:textId="77777777" w:rsidTr="00962CC8">
        <w:trPr>
          <w:trHeight w:val="285"/>
          <w:jc w:val="center"/>
        </w:trPr>
        <w:tc>
          <w:tcPr>
            <w:tcW w:w="997" w:type="dxa"/>
            <w:noWrap/>
            <w:hideMark/>
          </w:tcPr>
          <w:p w14:paraId="4C007179" w14:textId="77777777" w:rsidR="00962CC8" w:rsidRPr="00962CC8" w:rsidRDefault="00962CC8" w:rsidP="00962CC8">
            <w:pPr>
              <w:rPr>
                <w:rFonts w:ascii="等线" w:hAnsi="等线" w:cs="宋体"/>
                <w:color w:val="000000"/>
                <w:sz w:val="18"/>
                <w:szCs w:val="22"/>
              </w:rPr>
            </w:pPr>
            <w:r w:rsidRPr="00962CC8">
              <w:rPr>
                <w:rFonts w:ascii="等线" w:hAnsi="等线" w:cs="宋体" w:hint="eastAsia"/>
                <w:color w:val="000000"/>
                <w:sz w:val="18"/>
                <w:szCs w:val="22"/>
              </w:rPr>
              <w:t>中山公园</w:t>
            </w:r>
          </w:p>
        </w:tc>
        <w:tc>
          <w:tcPr>
            <w:tcW w:w="699" w:type="dxa"/>
            <w:noWrap/>
            <w:hideMark/>
          </w:tcPr>
          <w:p w14:paraId="480E0BA5"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B</w:t>
            </w:r>
          </w:p>
        </w:tc>
        <w:tc>
          <w:tcPr>
            <w:tcW w:w="709" w:type="dxa"/>
            <w:noWrap/>
            <w:hideMark/>
          </w:tcPr>
          <w:p w14:paraId="5DE186DE"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1.4</w:t>
            </w:r>
          </w:p>
        </w:tc>
        <w:tc>
          <w:tcPr>
            <w:tcW w:w="709" w:type="dxa"/>
            <w:noWrap/>
            <w:hideMark/>
          </w:tcPr>
          <w:p w14:paraId="2FFFC8E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02CAAF4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8" w:type="dxa"/>
            <w:noWrap/>
            <w:hideMark/>
          </w:tcPr>
          <w:p w14:paraId="34B3894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w:t>
            </w:r>
          </w:p>
        </w:tc>
        <w:tc>
          <w:tcPr>
            <w:tcW w:w="709" w:type="dxa"/>
            <w:noWrap/>
            <w:hideMark/>
          </w:tcPr>
          <w:p w14:paraId="66A5D84F"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w:t>
            </w:r>
          </w:p>
        </w:tc>
        <w:tc>
          <w:tcPr>
            <w:tcW w:w="709" w:type="dxa"/>
            <w:noWrap/>
            <w:hideMark/>
          </w:tcPr>
          <w:p w14:paraId="0368410B"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C</w:t>
            </w:r>
          </w:p>
        </w:tc>
        <w:tc>
          <w:tcPr>
            <w:tcW w:w="709" w:type="dxa"/>
            <w:noWrap/>
            <w:hideMark/>
          </w:tcPr>
          <w:p w14:paraId="5193FD84" w14:textId="77777777" w:rsidR="00962CC8" w:rsidRPr="00962CC8" w:rsidRDefault="00962CC8" w:rsidP="00962CC8">
            <w:pPr>
              <w:jc w:val="center"/>
              <w:rPr>
                <w:rFonts w:ascii="等线" w:hAnsi="等线" w:cs="宋体"/>
                <w:color w:val="000000"/>
                <w:sz w:val="18"/>
                <w:szCs w:val="22"/>
              </w:rPr>
            </w:pPr>
            <w:r w:rsidRPr="00962CC8">
              <w:rPr>
                <w:rFonts w:ascii="等线" w:hAnsi="等线" w:cs="宋体" w:hint="eastAsia"/>
                <w:color w:val="000000"/>
                <w:sz w:val="18"/>
                <w:szCs w:val="22"/>
              </w:rPr>
              <w:t>1.3</w:t>
            </w:r>
          </w:p>
        </w:tc>
      </w:tr>
    </w:tbl>
    <w:p w14:paraId="695C0485" w14:textId="77777777" w:rsidR="00962CC8" w:rsidRDefault="00962CC8" w:rsidP="00962CC8">
      <w:pPr>
        <w:jc w:val="center"/>
      </w:pPr>
    </w:p>
    <w:p w14:paraId="37022A00" w14:textId="2332348A" w:rsidR="00962CC8" w:rsidRDefault="00962CC8" w:rsidP="00962CC8">
      <w:pPr>
        <w:shd w:val="clear" w:color="auto" w:fill="FFFFFF"/>
        <w:spacing w:line="360" w:lineRule="auto"/>
        <w:ind w:firstLine="482"/>
        <w:jc w:val="both"/>
      </w:pPr>
      <w:r>
        <w:rPr>
          <w:rFonts w:hint="eastAsia"/>
        </w:rPr>
        <w:t>通过计算我们得到轨道交通站点划分表，并与其余方法进行对比，如表</w:t>
      </w:r>
      <w:r>
        <w:rPr>
          <w:rFonts w:hint="eastAsia"/>
        </w:rPr>
        <w:t>2.4</w:t>
      </w:r>
      <w:r>
        <w:rPr>
          <w:rFonts w:hint="eastAsia"/>
        </w:rPr>
        <w:t>所示。</w:t>
      </w:r>
    </w:p>
    <w:p w14:paraId="58164A07" w14:textId="730C349D" w:rsidR="00062A69" w:rsidRDefault="00062A69" w:rsidP="00962CC8">
      <w:pPr>
        <w:shd w:val="clear" w:color="auto" w:fill="FFFFFF"/>
        <w:spacing w:line="360" w:lineRule="auto"/>
        <w:ind w:firstLine="482"/>
        <w:jc w:val="both"/>
      </w:pPr>
    </w:p>
    <w:p w14:paraId="364B6360" w14:textId="16332E90" w:rsidR="00062A69" w:rsidRDefault="00062A69" w:rsidP="00962CC8">
      <w:pPr>
        <w:shd w:val="clear" w:color="auto" w:fill="FFFFFF"/>
        <w:spacing w:line="360" w:lineRule="auto"/>
        <w:ind w:firstLine="482"/>
        <w:jc w:val="both"/>
      </w:pPr>
    </w:p>
    <w:p w14:paraId="448DFC11" w14:textId="11B8FE6F" w:rsidR="00062A69" w:rsidRDefault="00062A69" w:rsidP="00962CC8">
      <w:pPr>
        <w:shd w:val="clear" w:color="auto" w:fill="FFFFFF"/>
        <w:spacing w:line="360" w:lineRule="auto"/>
        <w:ind w:firstLine="482"/>
        <w:jc w:val="both"/>
      </w:pPr>
    </w:p>
    <w:p w14:paraId="0105967C" w14:textId="6C28F66B" w:rsidR="00062A69" w:rsidRDefault="00062A69" w:rsidP="00962CC8">
      <w:pPr>
        <w:shd w:val="clear" w:color="auto" w:fill="FFFFFF"/>
        <w:spacing w:line="360" w:lineRule="auto"/>
        <w:ind w:firstLine="482"/>
        <w:jc w:val="both"/>
      </w:pPr>
    </w:p>
    <w:p w14:paraId="7A8252EA" w14:textId="77777777" w:rsidR="00062A69" w:rsidRDefault="00062A69" w:rsidP="00962CC8">
      <w:pPr>
        <w:shd w:val="clear" w:color="auto" w:fill="FFFFFF"/>
        <w:spacing w:line="360" w:lineRule="auto"/>
        <w:ind w:firstLine="482"/>
        <w:jc w:val="both"/>
        <w:rPr>
          <w:rFonts w:hint="eastAsia"/>
        </w:rPr>
      </w:pPr>
    </w:p>
    <w:p w14:paraId="5560D877" w14:textId="22649AC7" w:rsidR="00962CC8" w:rsidRDefault="00962CC8" w:rsidP="00962CC8">
      <w:pPr>
        <w:shd w:val="clear" w:color="auto" w:fill="FFFFFF"/>
        <w:spacing w:line="360" w:lineRule="auto"/>
        <w:jc w:val="center"/>
        <w:rPr>
          <w:rFonts w:cs="宋体"/>
          <w:color w:val="000000"/>
        </w:rPr>
      </w:pPr>
      <w:r>
        <w:rPr>
          <w:rFonts w:cs="宋体" w:hint="eastAsia"/>
          <w:color w:val="000000"/>
        </w:rPr>
        <w:lastRenderedPageBreak/>
        <w:t>表</w:t>
      </w:r>
      <w:r>
        <w:rPr>
          <w:rFonts w:cs="宋体" w:hint="eastAsia"/>
          <w:color w:val="000000"/>
        </w:rPr>
        <w:t xml:space="preserve">2.4 </w:t>
      </w:r>
      <w:r>
        <w:rPr>
          <w:rFonts w:cs="宋体" w:hint="eastAsia"/>
          <w:color w:val="000000"/>
        </w:rPr>
        <w:t>评级结果对比</w:t>
      </w:r>
    </w:p>
    <w:tbl>
      <w:tblPr>
        <w:tblStyle w:val="32"/>
        <w:tblW w:w="0" w:type="auto"/>
        <w:jc w:val="center"/>
        <w:tblLayout w:type="fixed"/>
        <w:tblLook w:val="04A0" w:firstRow="1" w:lastRow="0" w:firstColumn="1" w:lastColumn="0" w:noHBand="0" w:noVBand="1"/>
      </w:tblPr>
      <w:tblGrid>
        <w:gridCol w:w="1558"/>
        <w:gridCol w:w="1558"/>
        <w:gridCol w:w="1559"/>
        <w:gridCol w:w="1558"/>
        <w:gridCol w:w="1559"/>
      </w:tblGrid>
      <w:tr w:rsidR="00962CC8" w:rsidRPr="00962CC8" w14:paraId="2C8E4290" w14:textId="77777777" w:rsidTr="00962CC8">
        <w:trPr>
          <w:trHeight w:val="285"/>
          <w:jc w:val="center"/>
        </w:trPr>
        <w:tc>
          <w:tcPr>
            <w:tcW w:w="1558" w:type="dxa"/>
            <w:noWrap/>
            <w:hideMark/>
          </w:tcPr>
          <w:p w14:paraId="77F63B68"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站名</w:t>
            </w:r>
          </w:p>
        </w:tc>
        <w:tc>
          <w:tcPr>
            <w:tcW w:w="1558" w:type="dxa"/>
            <w:noWrap/>
            <w:hideMark/>
          </w:tcPr>
          <w:p w14:paraId="3C52080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媒体-共识(3)</w:t>
            </w:r>
          </w:p>
        </w:tc>
        <w:tc>
          <w:tcPr>
            <w:tcW w:w="1559" w:type="dxa"/>
            <w:noWrap/>
            <w:hideMark/>
          </w:tcPr>
          <w:p w14:paraId="320BE3E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OUR(3)</w:t>
            </w:r>
          </w:p>
        </w:tc>
        <w:tc>
          <w:tcPr>
            <w:tcW w:w="1558" w:type="dxa"/>
            <w:noWrap/>
            <w:hideMark/>
          </w:tcPr>
          <w:p w14:paraId="0D33784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OUR(4)</w:t>
            </w:r>
          </w:p>
        </w:tc>
        <w:tc>
          <w:tcPr>
            <w:tcW w:w="1559" w:type="dxa"/>
            <w:noWrap/>
            <w:hideMark/>
          </w:tcPr>
          <w:p w14:paraId="0A990CD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Yun Wei(4)</w:t>
            </w:r>
          </w:p>
        </w:tc>
      </w:tr>
      <w:tr w:rsidR="00962CC8" w:rsidRPr="00962CC8" w14:paraId="55DBCB72" w14:textId="77777777" w:rsidTr="00962CC8">
        <w:trPr>
          <w:trHeight w:val="285"/>
          <w:jc w:val="center"/>
        </w:trPr>
        <w:tc>
          <w:tcPr>
            <w:tcW w:w="1558" w:type="dxa"/>
            <w:noWrap/>
            <w:hideMark/>
          </w:tcPr>
          <w:p w14:paraId="689C5977"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人民广场</w:t>
            </w:r>
          </w:p>
        </w:tc>
        <w:tc>
          <w:tcPr>
            <w:tcW w:w="1558" w:type="dxa"/>
            <w:noWrap/>
            <w:hideMark/>
          </w:tcPr>
          <w:p w14:paraId="51210B3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7BB70BEC"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3851549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2328233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r>
      <w:tr w:rsidR="00962CC8" w:rsidRPr="00962CC8" w14:paraId="4ECED39E" w14:textId="77777777" w:rsidTr="00962CC8">
        <w:trPr>
          <w:trHeight w:val="285"/>
          <w:jc w:val="center"/>
        </w:trPr>
        <w:tc>
          <w:tcPr>
            <w:tcW w:w="1558" w:type="dxa"/>
            <w:noWrap/>
            <w:hideMark/>
          </w:tcPr>
          <w:p w14:paraId="6C18C5C7"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北新泾</w:t>
            </w:r>
          </w:p>
        </w:tc>
        <w:tc>
          <w:tcPr>
            <w:tcW w:w="1558" w:type="dxa"/>
            <w:noWrap/>
            <w:hideMark/>
          </w:tcPr>
          <w:p w14:paraId="0D685CA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77B83C9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71F8CA89"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707EE2C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404000AE" w14:textId="77777777" w:rsidTr="00962CC8">
        <w:trPr>
          <w:trHeight w:val="285"/>
          <w:jc w:val="center"/>
        </w:trPr>
        <w:tc>
          <w:tcPr>
            <w:tcW w:w="1558" w:type="dxa"/>
            <w:noWrap/>
            <w:hideMark/>
          </w:tcPr>
          <w:p w14:paraId="6F9940D1"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川沙</w:t>
            </w:r>
          </w:p>
        </w:tc>
        <w:tc>
          <w:tcPr>
            <w:tcW w:w="1558" w:type="dxa"/>
            <w:noWrap/>
            <w:hideMark/>
          </w:tcPr>
          <w:p w14:paraId="65588BC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10F678C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5A853CD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447B10CA"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13CEA31A" w14:textId="77777777" w:rsidTr="00962CC8">
        <w:trPr>
          <w:trHeight w:val="285"/>
          <w:jc w:val="center"/>
        </w:trPr>
        <w:tc>
          <w:tcPr>
            <w:tcW w:w="1558" w:type="dxa"/>
            <w:noWrap/>
            <w:hideMark/>
          </w:tcPr>
          <w:p w14:paraId="7266F13E"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创新中路</w:t>
            </w:r>
          </w:p>
        </w:tc>
        <w:tc>
          <w:tcPr>
            <w:tcW w:w="1558" w:type="dxa"/>
            <w:noWrap/>
            <w:hideMark/>
          </w:tcPr>
          <w:p w14:paraId="7241D62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62C16F1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31D0500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1F9AE1A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7204D605" w14:textId="77777777" w:rsidTr="00962CC8">
        <w:trPr>
          <w:trHeight w:val="285"/>
          <w:jc w:val="center"/>
        </w:trPr>
        <w:tc>
          <w:tcPr>
            <w:tcW w:w="1558" w:type="dxa"/>
            <w:noWrap/>
            <w:hideMark/>
          </w:tcPr>
          <w:p w14:paraId="7953C61A"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东昌路</w:t>
            </w:r>
          </w:p>
        </w:tc>
        <w:tc>
          <w:tcPr>
            <w:tcW w:w="1558" w:type="dxa"/>
            <w:noWrap/>
            <w:hideMark/>
          </w:tcPr>
          <w:p w14:paraId="1DE3D35A"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82FD99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6EBA8084"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03E136E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37AED487" w14:textId="77777777" w:rsidTr="00962CC8">
        <w:trPr>
          <w:trHeight w:val="285"/>
          <w:jc w:val="center"/>
        </w:trPr>
        <w:tc>
          <w:tcPr>
            <w:tcW w:w="1558" w:type="dxa"/>
            <w:noWrap/>
            <w:hideMark/>
          </w:tcPr>
          <w:p w14:paraId="3E93794C"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广兰路</w:t>
            </w:r>
          </w:p>
        </w:tc>
        <w:tc>
          <w:tcPr>
            <w:tcW w:w="1558" w:type="dxa"/>
            <w:noWrap/>
            <w:hideMark/>
          </w:tcPr>
          <w:p w14:paraId="3AA13FA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571320B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13D9DCE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27FD3389"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08395617" w14:textId="77777777" w:rsidTr="00962CC8">
        <w:trPr>
          <w:trHeight w:val="285"/>
          <w:jc w:val="center"/>
        </w:trPr>
        <w:tc>
          <w:tcPr>
            <w:tcW w:w="1558" w:type="dxa"/>
            <w:noWrap/>
            <w:hideMark/>
          </w:tcPr>
          <w:p w14:paraId="491C1D01"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海天三路</w:t>
            </w:r>
          </w:p>
        </w:tc>
        <w:tc>
          <w:tcPr>
            <w:tcW w:w="1558" w:type="dxa"/>
            <w:noWrap/>
            <w:hideMark/>
          </w:tcPr>
          <w:p w14:paraId="569180A9"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2701B04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06D5832C"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4815D28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31934A77" w14:textId="77777777" w:rsidTr="00962CC8">
        <w:trPr>
          <w:trHeight w:val="285"/>
          <w:jc w:val="center"/>
        </w:trPr>
        <w:tc>
          <w:tcPr>
            <w:tcW w:w="1558" w:type="dxa"/>
            <w:noWrap/>
            <w:hideMark/>
          </w:tcPr>
          <w:p w14:paraId="1AA85ED0"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18"/>
                <w:szCs w:val="22"/>
              </w:rPr>
              <w:t>虹桥2号航站楼</w:t>
            </w:r>
          </w:p>
        </w:tc>
        <w:tc>
          <w:tcPr>
            <w:tcW w:w="1558" w:type="dxa"/>
            <w:noWrap/>
            <w:hideMark/>
          </w:tcPr>
          <w:p w14:paraId="484A1CB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E3C797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510B992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450024D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50660815" w14:textId="77777777" w:rsidTr="00962CC8">
        <w:trPr>
          <w:trHeight w:val="285"/>
          <w:jc w:val="center"/>
        </w:trPr>
        <w:tc>
          <w:tcPr>
            <w:tcW w:w="1558" w:type="dxa"/>
            <w:noWrap/>
            <w:hideMark/>
          </w:tcPr>
          <w:p w14:paraId="7A9C8DB2"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虹桥火车站</w:t>
            </w:r>
          </w:p>
        </w:tc>
        <w:tc>
          <w:tcPr>
            <w:tcW w:w="1558" w:type="dxa"/>
            <w:noWrap/>
            <w:hideMark/>
          </w:tcPr>
          <w:p w14:paraId="62F4D70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65EA210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6200E7B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7C58AA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r>
      <w:tr w:rsidR="00962CC8" w:rsidRPr="00962CC8" w14:paraId="694201E4" w14:textId="77777777" w:rsidTr="00962CC8">
        <w:trPr>
          <w:trHeight w:val="285"/>
          <w:jc w:val="center"/>
        </w:trPr>
        <w:tc>
          <w:tcPr>
            <w:tcW w:w="1558" w:type="dxa"/>
            <w:noWrap/>
            <w:hideMark/>
          </w:tcPr>
          <w:p w14:paraId="7550E36B"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华夏东路</w:t>
            </w:r>
          </w:p>
        </w:tc>
        <w:tc>
          <w:tcPr>
            <w:tcW w:w="1558" w:type="dxa"/>
            <w:noWrap/>
            <w:hideMark/>
          </w:tcPr>
          <w:p w14:paraId="3B317F4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74EB8BF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0B66960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799521E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3881E839" w14:textId="77777777" w:rsidTr="00962CC8">
        <w:trPr>
          <w:trHeight w:val="285"/>
          <w:jc w:val="center"/>
        </w:trPr>
        <w:tc>
          <w:tcPr>
            <w:tcW w:w="1558" w:type="dxa"/>
            <w:noWrap/>
            <w:hideMark/>
          </w:tcPr>
          <w:p w14:paraId="244F6E8F"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江苏路</w:t>
            </w:r>
          </w:p>
        </w:tc>
        <w:tc>
          <w:tcPr>
            <w:tcW w:w="1558" w:type="dxa"/>
            <w:noWrap/>
            <w:hideMark/>
          </w:tcPr>
          <w:p w14:paraId="1651188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027A054"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4B3E9ED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3C5F8BC5"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0B22FE88" w14:textId="77777777" w:rsidTr="00962CC8">
        <w:trPr>
          <w:trHeight w:val="285"/>
          <w:jc w:val="center"/>
        </w:trPr>
        <w:tc>
          <w:tcPr>
            <w:tcW w:w="1558" w:type="dxa"/>
            <w:noWrap/>
            <w:hideMark/>
          </w:tcPr>
          <w:p w14:paraId="6AB69C82"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金科路</w:t>
            </w:r>
          </w:p>
        </w:tc>
        <w:tc>
          <w:tcPr>
            <w:tcW w:w="1558" w:type="dxa"/>
            <w:noWrap/>
            <w:hideMark/>
          </w:tcPr>
          <w:p w14:paraId="7A9F2434"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63CDE3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2824EF05"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2BF257E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24F1A745" w14:textId="77777777" w:rsidTr="00962CC8">
        <w:trPr>
          <w:trHeight w:val="285"/>
          <w:jc w:val="center"/>
        </w:trPr>
        <w:tc>
          <w:tcPr>
            <w:tcW w:w="1558" w:type="dxa"/>
            <w:noWrap/>
            <w:hideMark/>
          </w:tcPr>
          <w:p w14:paraId="588B5111"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静安寺</w:t>
            </w:r>
          </w:p>
        </w:tc>
        <w:tc>
          <w:tcPr>
            <w:tcW w:w="1558" w:type="dxa"/>
            <w:noWrap/>
            <w:hideMark/>
          </w:tcPr>
          <w:p w14:paraId="73B1D2B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07ED92A5"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401F879A"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14A1F99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r>
      <w:tr w:rsidR="00962CC8" w:rsidRPr="00962CC8" w14:paraId="562C0B0C" w14:textId="77777777" w:rsidTr="00962CC8">
        <w:trPr>
          <w:trHeight w:val="285"/>
          <w:jc w:val="center"/>
        </w:trPr>
        <w:tc>
          <w:tcPr>
            <w:tcW w:w="1558" w:type="dxa"/>
            <w:noWrap/>
            <w:hideMark/>
          </w:tcPr>
          <w:p w14:paraId="65AAD47C"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凌空路</w:t>
            </w:r>
          </w:p>
        </w:tc>
        <w:tc>
          <w:tcPr>
            <w:tcW w:w="1558" w:type="dxa"/>
            <w:noWrap/>
            <w:hideMark/>
          </w:tcPr>
          <w:p w14:paraId="65A691C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42328AD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2805C30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0018E594"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474CF8B9" w14:textId="77777777" w:rsidTr="00962CC8">
        <w:trPr>
          <w:trHeight w:val="285"/>
          <w:jc w:val="center"/>
        </w:trPr>
        <w:tc>
          <w:tcPr>
            <w:tcW w:w="1558" w:type="dxa"/>
            <w:noWrap/>
            <w:hideMark/>
          </w:tcPr>
          <w:p w14:paraId="72B0B29C"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龙阳路</w:t>
            </w:r>
          </w:p>
        </w:tc>
        <w:tc>
          <w:tcPr>
            <w:tcW w:w="1558" w:type="dxa"/>
            <w:noWrap/>
            <w:hideMark/>
          </w:tcPr>
          <w:p w14:paraId="7FC0FDA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29D11BE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562789F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5E3980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615B321B" w14:textId="77777777" w:rsidTr="00962CC8">
        <w:trPr>
          <w:trHeight w:val="285"/>
          <w:jc w:val="center"/>
        </w:trPr>
        <w:tc>
          <w:tcPr>
            <w:tcW w:w="1558" w:type="dxa"/>
            <w:noWrap/>
            <w:hideMark/>
          </w:tcPr>
          <w:p w14:paraId="6EEEAE6A"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娄山关路</w:t>
            </w:r>
          </w:p>
        </w:tc>
        <w:tc>
          <w:tcPr>
            <w:tcW w:w="1558" w:type="dxa"/>
            <w:noWrap/>
            <w:hideMark/>
          </w:tcPr>
          <w:p w14:paraId="55A6173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FD5527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15C8EBD5"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80C0CF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31C8233C" w14:textId="77777777" w:rsidTr="00962CC8">
        <w:trPr>
          <w:trHeight w:val="285"/>
          <w:jc w:val="center"/>
        </w:trPr>
        <w:tc>
          <w:tcPr>
            <w:tcW w:w="1558" w:type="dxa"/>
            <w:noWrap/>
            <w:hideMark/>
          </w:tcPr>
          <w:p w14:paraId="029E1ABE"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陆家嘴</w:t>
            </w:r>
          </w:p>
        </w:tc>
        <w:tc>
          <w:tcPr>
            <w:tcW w:w="1558" w:type="dxa"/>
            <w:noWrap/>
            <w:hideMark/>
          </w:tcPr>
          <w:p w14:paraId="067491D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410B9C08"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756DAED8"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0BD97E1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r>
      <w:tr w:rsidR="00962CC8" w:rsidRPr="00962CC8" w14:paraId="0E65A1F9" w14:textId="77777777" w:rsidTr="00962CC8">
        <w:trPr>
          <w:trHeight w:val="285"/>
          <w:jc w:val="center"/>
        </w:trPr>
        <w:tc>
          <w:tcPr>
            <w:tcW w:w="1558" w:type="dxa"/>
            <w:noWrap/>
            <w:hideMark/>
          </w:tcPr>
          <w:p w14:paraId="65FC8292"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南京东路</w:t>
            </w:r>
          </w:p>
        </w:tc>
        <w:tc>
          <w:tcPr>
            <w:tcW w:w="1558" w:type="dxa"/>
            <w:noWrap/>
            <w:hideMark/>
          </w:tcPr>
          <w:p w14:paraId="232A09B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1EC3497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44E5EC2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43A0E45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r>
      <w:tr w:rsidR="00962CC8" w:rsidRPr="00962CC8" w14:paraId="6DF14608" w14:textId="77777777" w:rsidTr="00962CC8">
        <w:trPr>
          <w:trHeight w:val="285"/>
          <w:jc w:val="center"/>
        </w:trPr>
        <w:tc>
          <w:tcPr>
            <w:tcW w:w="1558" w:type="dxa"/>
            <w:noWrap/>
            <w:hideMark/>
          </w:tcPr>
          <w:p w14:paraId="6C038D4B"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南京西路</w:t>
            </w:r>
          </w:p>
        </w:tc>
        <w:tc>
          <w:tcPr>
            <w:tcW w:w="1558" w:type="dxa"/>
            <w:noWrap/>
            <w:hideMark/>
          </w:tcPr>
          <w:p w14:paraId="5F506D28"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2B787B9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48290998"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6961F49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r>
      <w:tr w:rsidR="00962CC8" w:rsidRPr="00962CC8" w14:paraId="0BF89017" w14:textId="77777777" w:rsidTr="00962CC8">
        <w:trPr>
          <w:trHeight w:val="285"/>
          <w:jc w:val="center"/>
        </w:trPr>
        <w:tc>
          <w:tcPr>
            <w:tcW w:w="1558" w:type="dxa"/>
            <w:noWrap/>
            <w:hideMark/>
          </w:tcPr>
          <w:p w14:paraId="5C188070"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浦东国际机场</w:t>
            </w:r>
          </w:p>
        </w:tc>
        <w:tc>
          <w:tcPr>
            <w:tcW w:w="1558" w:type="dxa"/>
            <w:noWrap/>
            <w:hideMark/>
          </w:tcPr>
          <w:p w14:paraId="3304394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4173F6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4AE812A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441F9DE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443D4B13" w14:textId="77777777" w:rsidTr="00962CC8">
        <w:trPr>
          <w:trHeight w:val="285"/>
          <w:jc w:val="center"/>
        </w:trPr>
        <w:tc>
          <w:tcPr>
            <w:tcW w:w="1558" w:type="dxa"/>
            <w:noWrap/>
            <w:hideMark/>
          </w:tcPr>
          <w:p w14:paraId="59BC838B"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上海科技馆</w:t>
            </w:r>
          </w:p>
        </w:tc>
        <w:tc>
          <w:tcPr>
            <w:tcW w:w="1558" w:type="dxa"/>
            <w:noWrap/>
            <w:hideMark/>
          </w:tcPr>
          <w:p w14:paraId="300F466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50C041A"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490645DE"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10B3291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5EE28B66" w14:textId="77777777" w:rsidTr="00962CC8">
        <w:trPr>
          <w:trHeight w:val="285"/>
          <w:jc w:val="center"/>
        </w:trPr>
        <w:tc>
          <w:tcPr>
            <w:tcW w:w="1558" w:type="dxa"/>
            <w:noWrap/>
            <w:hideMark/>
          </w:tcPr>
          <w:p w14:paraId="7E75F64F"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世纪公园</w:t>
            </w:r>
          </w:p>
        </w:tc>
        <w:tc>
          <w:tcPr>
            <w:tcW w:w="1558" w:type="dxa"/>
            <w:noWrap/>
            <w:hideMark/>
          </w:tcPr>
          <w:p w14:paraId="0E772FC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0D71DC7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6423608C"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3C3BD83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371F6AA4" w14:textId="77777777" w:rsidTr="00962CC8">
        <w:trPr>
          <w:trHeight w:val="285"/>
          <w:jc w:val="center"/>
        </w:trPr>
        <w:tc>
          <w:tcPr>
            <w:tcW w:w="1558" w:type="dxa"/>
            <w:noWrap/>
            <w:hideMark/>
          </w:tcPr>
          <w:p w14:paraId="340AA498"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淞虹路</w:t>
            </w:r>
          </w:p>
        </w:tc>
        <w:tc>
          <w:tcPr>
            <w:tcW w:w="1558" w:type="dxa"/>
            <w:noWrap/>
            <w:hideMark/>
          </w:tcPr>
          <w:p w14:paraId="17591B3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0759EB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4B57945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79E3E6E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1418DDB0" w14:textId="77777777" w:rsidTr="00962CC8">
        <w:trPr>
          <w:trHeight w:val="285"/>
          <w:jc w:val="center"/>
        </w:trPr>
        <w:tc>
          <w:tcPr>
            <w:tcW w:w="1558" w:type="dxa"/>
            <w:noWrap/>
            <w:hideMark/>
          </w:tcPr>
          <w:p w14:paraId="4B4AED52"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唐镇</w:t>
            </w:r>
          </w:p>
        </w:tc>
        <w:tc>
          <w:tcPr>
            <w:tcW w:w="1558" w:type="dxa"/>
            <w:noWrap/>
            <w:hideMark/>
          </w:tcPr>
          <w:p w14:paraId="147F312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6E8DF1F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5687BB03"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301E43B9"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3447C9EF" w14:textId="77777777" w:rsidTr="00962CC8">
        <w:trPr>
          <w:trHeight w:val="285"/>
          <w:jc w:val="center"/>
        </w:trPr>
        <w:tc>
          <w:tcPr>
            <w:tcW w:w="1558" w:type="dxa"/>
            <w:noWrap/>
            <w:hideMark/>
          </w:tcPr>
          <w:p w14:paraId="18FD555F"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威宁路</w:t>
            </w:r>
          </w:p>
        </w:tc>
        <w:tc>
          <w:tcPr>
            <w:tcW w:w="1558" w:type="dxa"/>
            <w:noWrap/>
            <w:hideMark/>
          </w:tcPr>
          <w:p w14:paraId="49C0EC5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9" w:type="dxa"/>
            <w:noWrap/>
            <w:hideMark/>
          </w:tcPr>
          <w:p w14:paraId="09377C6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30AB669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3A8C528D"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788710D8" w14:textId="77777777" w:rsidTr="00962CC8">
        <w:trPr>
          <w:trHeight w:val="285"/>
          <w:jc w:val="center"/>
        </w:trPr>
        <w:tc>
          <w:tcPr>
            <w:tcW w:w="1558" w:type="dxa"/>
            <w:noWrap/>
            <w:hideMark/>
          </w:tcPr>
          <w:p w14:paraId="411AA014"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徐泾东</w:t>
            </w:r>
          </w:p>
        </w:tc>
        <w:tc>
          <w:tcPr>
            <w:tcW w:w="1558" w:type="dxa"/>
            <w:noWrap/>
            <w:hideMark/>
          </w:tcPr>
          <w:p w14:paraId="357BF955"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7018F217"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080C4FC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5B5C21BC"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r>
      <w:tr w:rsidR="00962CC8" w:rsidRPr="00962CC8" w14:paraId="1CC6B465" w14:textId="77777777" w:rsidTr="00962CC8">
        <w:trPr>
          <w:trHeight w:val="285"/>
          <w:jc w:val="center"/>
        </w:trPr>
        <w:tc>
          <w:tcPr>
            <w:tcW w:w="1558" w:type="dxa"/>
            <w:noWrap/>
            <w:hideMark/>
          </w:tcPr>
          <w:p w14:paraId="709E2FB8"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远东大道</w:t>
            </w:r>
          </w:p>
        </w:tc>
        <w:tc>
          <w:tcPr>
            <w:tcW w:w="1558" w:type="dxa"/>
            <w:noWrap/>
            <w:hideMark/>
          </w:tcPr>
          <w:p w14:paraId="7F998C6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40ACD856"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c>
          <w:tcPr>
            <w:tcW w:w="1558" w:type="dxa"/>
            <w:noWrap/>
            <w:hideMark/>
          </w:tcPr>
          <w:p w14:paraId="41F431A2"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c>
          <w:tcPr>
            <w:tcW w:w="1559" w:type="dxa"/>
            <w:noWrap/>
            <w:hideMark/>
          </w:tcPr>
          <w:p w14:paraId="5020FE4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D</w:t>
            </w:r>
          </w:p>
        </w:tc>
      </w:tr>
      <w:tr w:rsidR="00962CC8" w:rsidRPr="00962CC8" w14:paraId="140593EF" w14:textId="77777777" w:rsidTr="00962CC8">
        <w:trPr>
          <w:trHeight w:val="285"/>
          <w:jc w:val="center"/>
        </w:trPr>
        <w:tc>
          <w:tcPr>
            <w:tcW w:w="1558" w:type="dxa"/>
            <w:noWrap/>
            <w:hideMark/>
          </w:tcPr>
          <w:p w14:paraId="0E0343B0"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张江高科</w:t>
            </w:r>
          </w:p>
        </w:tc>
        <w:tc>
          <w:tcPr>
            <w:tcW w:w="1558" w:type="dxa"/>
            <w:noWrap/>
            <w:hideMark/>
          </w:tcPr>
          <w:p w14:paraId="2E4864DF"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2A527FC0"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8" w:type="dxa"/>
            <w:noWrap/>
            <w:hideMark/>
          </w:tcPr>
          <w:p w14:paraId="39FBC031"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B</w:t>
            </w:r>
          </w:p>
        </w:tc>
        <w:tc>
          <w:tcPr>
            <w:tcW w:w="1559" w:type="dxa"/>
            <w:noWrap/>
            <w:hideMark/>
          </w:tcPr>
          <w:p w14:paraId="0A08F0A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C</w:t>
            </w:r>
          </w:p>
        </w:tc>
      </w:tr>
      <w:tr w:rsidR="00962CC8" w:rsidRPr="00962CC8" w14:paraId="3574B3CE" w14:textId="77777777" w:rsidTr="00962CC8">
        <w:trPr>
          <w:trHeight w:val="285"/>
          <w:jc w:val="center"/>
        </w:trPr>
        <w:tc>
          <w:tcPr>
            <w:tcW w:w="1558" w:type="dxa"/>
            <w:noWrap/>
            <w:hideMark/>
          </w:tcPr>
          <w:p w14:paraId="3508FA10" w14:textId="77777777" w:rsidR="00962CC8" w:rsidRPr="00962CC8" w:rsidRDefault="00962CC8" w:rsidP="00962CC8">
            <w:pPr>
              <w:rPr>
                <w:rFonts w:ascii="等线" w:hAnsi="等线" w:cs="宋体"/>
                <w:color w:val="000000"/>
                <w:sz w:val="22"/>
                <w:szCs w:val="22"/>
              </w:rPr>
            </w:pPr>
            <w:r w:rsidRPr="00962CC8">
              <w:rPr>
                <w:rFonts w:ascii="等线" w:hAnsi="等线" w:cs="宋体" w:hint="eastAsia"/>
                <w:color w:val="000000"/>
                <w:sz w:val="22"/>
                <w:szCs w:val="22"/>
              </w:rPr>
              <w:t>中山公园</w:t>
            </w:r>
          </w:p>
        </w:tc>
        <w:tc>
          <w:tcPr>
            <w:tcW w:w="1558" w:type="dxa"/>
            <w:noWrap/>
            <w:hideMark/>
          </w:tcPr>
          <w:p w14:paraId="346E012B"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7B2FA1CA"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8" w:type="dxa"/>
            <w:noWrap/>
            <w:hideMark/>
          </w:tcPr>
          <w:p w14:paraId="6D5EB40C"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c>
          <w:tcPr>
            <w:tcW w:w="1559" w:type="dxa"/>
            <w:noWrap/>
            <w:hideMark/>
          </w:tcPr>
          <w:p w14:paraId="652E1F54" w14:textId="77777777" w:rsidR="00962CC8" w:rsidRPr="00962CC8" w:rsidRDefault="00962CC8" w:rsidP="00962CC8">
            <w:pPr>
              <w:jc w:val="center"/>
              <w:rPr>
                <w:rFonts w:ascii="等线" w:hAnsi="等线" w:cs="宋体"/>
                <w:color w:val="000000"/>
                <w:sz w:val="22"/>
                <w:szCs w:val="22"/>
              </w:rPr>
            </w:pPr>
            <w:r w:rsidRPr="00962CC8">
              <w:rPr>
                <w:rFonts w:ascii="等线" w:hAnsi="等线" w:cs="宋体" w:hint="eastAsia"/>
                <w:color w:val="000000"/>
                <w:sz w:val="22"/>
                <w:szCs w:val="22"/>
              </w:rPr>
              <w:t>A</w:t>
            </w:r>
          </w:p>
        </w:tc>
      </w:tr>
    </w:tbl>
    <w:p w14:paraId="4D217033" w14:textId="0E08A111" w:rsidR="004802BB" w:rsidRDefault="000632F3" w:rsidP="00AD7DE9">
      <w:pPr>
        <w:pStyle w:val="2"/>
        <w:rPr>
          <w:sz w:val="28"/>
          <w:szCs w:val="28"/>
          <w:lang w:eastAsia="zh-CN"/>
        </w:rPr>
      </w:pPr>
      <w:bookmarkStart w:id="26" w:name="_Toc493600911"/>
      <w:r>
        <w:rPr>
          <w:rFonts w:hint="eastAsia"/>
          <w:sz w:val="28"/>
          <w:szCs w:val="28"/>
          <w:lang w:eastAsia="zh-CN"/>
        </w:rPr>
        <w:t>交通流量</w:t>
      </w:r>
      <w:r w:rsidR="00AE72BC">
        <w:rPr>
          <w:rFonts w:hint="eastAsia"/>
          <w:sz w:val="28"/>
          <w:szCs w:val="28"/>
          <w:lang w:eastAsia="zh-CN"/>
        </w:rPr>
        <w:t>分析</w:t>
      </w:r>
      <w:bookmarkEnd w:id="26"/>
    </w:p>
    <w:p w14:paraId="30E7F2CA" w14:textId="59AD24D3" w:rsidR="00A36AE0" w:rsidRDefault="00A36AE0" w:rsidP="00A36AE0">
      <w:pPr>
        <w:shd w:val="clear" w:color="auto" w:fill="FFFFFF"/>
        <w:spacing w:line="360" w:lineRule="auto"/>
        <w:ind w:firstLine="482"/>
        <w:jc w:val="both"/>
      </w:pPr>
      <w:r w:rsidRPr="00A36AE0">
        <w:rPr>
          <w:rFonts w:hint="eastAsia"/>
        </w:rPr>
        <w:t>由于公共地铁系统的便捷性，使它成为大多数上班族的首选出行方式。然而，随着交通流量数据在数量和种类上的急剧增加，使得设计有效的可视分析方法成为挑战。本章着重分析基于地铁刷卡数据的人群移动行为，并提出交互式的可视分析视图，旨在分析不同群体的移动行为和展示时序的交通流量信息。在流量快照可视化模块中，允许用户选择不同时段的地铁流量信息和分析上班族的居住地点和工作地点。地铁站之间流量变化展示在流量关系视图中，并可以分析不同人</w:t>
      </w:r>
      <w:r w:rsidRPr="00A36AE0">
        <w:rPr>
          <w:rFonts w:hint="eastAsia"/>
        </w:rPr>
        <w:lastRenderedPageBreak/>
        <w:t>群的出行特征。流量时序视图展示了整体的地铁流量数据。最后和交通研究者做了两个案例分析验证该系统。</w:t>
      </w:r>
    </w:p>
    <w:p w14:paraId="626AA045" w14:textId="276B4DC9" w:rsidR="00A36AE0" w:rsidRDefault="00A36AE0" w:rsidP="00A36AE0">
      <w:pPr>
        <w:shd w:val="clear" w:color="auto" w:fill="FFFFFF"/>
        <w:spacing w:line="360" w:lineRule="auto"/>
        <w:ind w:firstLine="482"/>
        <w:jc w:val="both"/>
        <w:rPr>
          <w:rFonts w:cs="宋体"/>
          <w:color w:val="000000"/>
        </w:rPr>
      </w:pPr>
      <w:r w:rsidRPr="00B472C9">
        <w:rPr>
          <w:rFonts w:cs="宋体" w:hint="eastAsia"/>
          <w:color w:val="000000"/>
        </w:rPr>
        <w:t>本</w:t>
      </w:r>
      <w:r>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Pr>
          <w:rFonts w:cs="宋体" w:hint="eastAsia"/>
          <w:color w:val="000000"/>
        </w:rPr>
        <w:t>章</w:t>
      </w:r>
      <w:r w:rsidRPr="00B472C9">
        <w:rPr>
          <w:rFonts w:cs="宋体" w:hint="eastAsia"/>
          <w:color w:val="000000"/>
        </w:rPr>
        <w:t>设计了三个可视化分析模块来解决</w:t>
      </w:r>
      <w:r>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14:paraId="07FF32BB" w14:textId="77777777" w:rsidR="00A36AE0" w:rsidRPr="006D3BD9" w:rsidRDefault="00A36AE0" w:rsidP="00A36AE0">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14:paraId="6449ECB3" w14:textId="77777777" w:rsidR="00A36AE0" w:rsidRPr="006D3BD9" w:rsidRDefault="00A36AE0" w:rsidP="00A36AE0">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14:paraId="030A74C9" w14:textId="77777777" w:rsidR="00A36AE0" w:rsidRPr="006D3BD9" w:rsidRDefault="00A36AE0" w:rsidP="00A36AE0">
      <w:pPr>
        <w:spacing w:line="500" w:lineRule="exact"/>
        <w:ind w:firstLineChars="200" w:firstLine="480"/>
        <w:rPr>
          <w:rFonts w:cs="宋体"/>
          <w:color w:val="000000"/>
        </w:rPr>
      </w:pPr>
      <w:r w:rsidRPr="006D3BD9">
        <w:rPr>
          <w:rFonts w:cs="宋体" w:hint="eastAsia"/>
          <w:color w:val="000000"/>
        </w:rPr>
        <w:lastRenderedPageBreak/>
        <w:t>地铁调度数据包括上海地铁系统中各个线路的进站和出站信息</w:t>
      </w:r>
      <w:r>
        <w:rPr>
          <w:rFonts w:cs="宋体" w:hint="eastAsia"/>
          <w:color w:val="000000"/>
        </w:rPr>
        <w:t>。</w:t>
      </w:r>
    </w:p>
    <w:p w14:paraId="432EE9C2" w14:textId="77777777" w:rsidR="00A36AE0" w:rsidRPr="006D3BD9" w:rsidRDefault="00A36AE0" w:rsidP="00A36AE0">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14:paraId="0ADECB12" w14:textId="77777777" w:rsidR="00A36AE0" w:rsidRPr="006D3BD9" w:rsidRDefault="00A36AE0" w:rsidP="00A36AE0">
      <w:pPr>
        <w:spacing w:line="500" w:lineRule="exact"/>
        <w:ind w:firstLineChars="200" w:firstLine="480"/>
        <w:rPr>
          <w:rFonts w:cs="宋体"/>
          <w:color w:val="000000"/>
        </w:rPr>
      </w:pPr>
      <w:r w:rsidRPr="006D3BD9">
        <w:rPr>
          <w:rFonts w:cs="宋体" w:hint="eastAsia"/>
          <w:color w:val="000000"/>
        </w:rPr>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14:paraId="20212026" w14:textId="77777777" w:rsidR="00A36AE0" w:rsidRPr="006D3BD9" w:rsidRDefault="00A36AE0" w:rsidP="00A36AE0">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14:paraId="5375F24B" w14:textId="63A7338C" w:rsidR="0038768A" w:rsidRPr="00A36AE0" w:rsidRDefault="00A36AE0" w:rsidP="00A36AE0">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14:paraId="660B9B92" w14:textId="26C171AD" w:rsidR="00A36AE0" w:rsidRPr="007218FA" w:rsidRDefault="00A36AE0" w:rsidP="00A36AE0">
      <w:pPr>
        <w:pStyle w:val="3"/>
        <w:rPr>
          <w:sz w:val="24"/>
          <w:lang w:eastAsia="zh-CN"/>
        </w:rPr>
      </w:pPr>
      <w:bookmarkStart w:id="27" w:name="_Toc493531023"/>
      <w:bookmarkStart w:id="28" w:name="_Toc493600912"/>
      <w:r w:rsidRPr="007218FA">
        <w:rPr>
          <w:rFonts w:hint="eastAsia"/>
          <w:sz w:val="24"/>
          <w:lang w:eastAsia="zh-CN"/>
        </w:rPr>
        <w:t>上班族行为分析</w:t>
      </w:r>
      <w:bookmarkEnd w:id="27"/>
      <w:bookmarkEnd w:id="28"/>
    </w:p>
    <w:p w14:paraId="2A78BE6D" w14:textId="77777777" w:rsidR="00A36AE0" w:rsidRDefault="00A36AE0" w:rsidP="00A36AE0">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Pr>
          <w:rFonts w:cs="宋体" w:hint="eastAsia"/>
          <w:color w:val="000000"/>
        </w:rPr>
        <w:t>，</w:t>
      </w:r>
      <w:r w:rsidRPr="00A9746F">
        <w:rPr>
          <w:rFonts w:cs="宋体" w:hint="eastAsia"/>
          <w:color w:val="000000"/>
        </w:rPr>
        <w:t>如上班族</w:t>
      </w:r>
      <w:r>
        <w:rPr>
          <w:rFonts w:cs="宋体" w:hint="eastAsia"/>
          <w:color w:val="000000"/>
        </w:rPr>
        <w:t>，</w:t>
      </w:r>
      <w:r w:rsidRPr="00A9746F">
        <w:rPr>
          <w:rFonts w:cs="宋体" w:hint="eastAsia"/>
          <w:color w:val="000000"/>
        </w:rPr>
        <w:t>老人和游客等</w:t>
      </w:r>
      <w:r>
        <w:rPr>
          <w:rFonts w:cs="宋体" w:hint="eastAsia"/>
          <w:color w:val="000000"/>
        </w:rPr>
        <w:t>。</w:t>
      </w:r>
      <w:r w:rsidRPr="00A9746F">
        <w:rPr>
          <w:rFonts w:cs="宋体" w:hint="eastAsia"/>
          <w:color w:val="000000"/>
        </w:rPr>
        <w:t>本文的目标是分析上班族群体的移动行为特征和对应的交通流量变化</w:t>
      </w:r>
      <w:r>
        <w:rPr>
          <w:rFonts w:cs="宋体" w:hint="eastAsia"/>
          <w:color w:val="000000"/>
        </w:rPr>
        <w:t>。</w:t>
      </w:r>
      <w:r w:rsidRPr="00A9746F">
        <w:rPr>
          <w:rFonts w:cs="宋体" w:hint="eastAsia"/>
          <w:color w:val="000000"/>
        </w:rPr>
        <w:t>与其他群体相比</w:t>
      </w:r>
      <w:r>
        <w:rPr>
          <w:rFonts w:cs="宋体" w:hint="eastAsia"/>
          <w:color w:val="000000"/>
        </w:rPr>
        <w:t>，</w:t>
      </w:r>
      <w:r w:rsidRPr="00A9746F">
        <w:rPr>
          <w:rFonts w:cs="宋体" w:hint="eastAsia"/>
          <w:color w:val="000000"/>
        </w:rPr>
        <w:t>上班族群体的出行往往更有规律</w:t>
      </w:r>
      <w:r>
        <w:rPr>
          <w:rFonts w:cs="宋体" w:hint="eastAsia"/>
          <w:color w:val="000000"/>
        </w:rPr>
        <w:t>。</w:t>
      </w:r>
      <w:r w:rsidRPr="00A9746F">
        <w:rPr>
          <w:rFonts w:cs="宋体" w:hint="eastAsia"/>
          <w:color w:val="000000"/>
        </w:rPr>
        <w:t>他们的行程在工作日有着连续性</w:t>
      </w:r>
      <w:r>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Pr>
          <w:rFonts w:cs="宋体" w:hint="eastAsia"/>
          <w:color w:val="000000"/>
        </w:rPr>
        <w:t>。</w:t>
      </w:r>
      <w:r w:rsidRPr="00A9746F">
        <w:rPr>
          <w:rFonts w:cs="宋体" w:hint="eastAsia"/>
          <w:color w:val="000000"/>
        </w:rPr>
        <w:t>如果一个人的刷卡记录满足</w:t>
      </w:r>
    </w:p>
    <w:p w14:paraId="752E2566" w14:textId="4D960AA4" w:rsidR="00A36AE0" w:rsidRPr="00A9746F" w:rsidRDefault="00A36AE0" w:rsidP="00A36AE0">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2</w:t>
      </w:r>
      <w:r>
        <w:rPr>
          <w:rFonts w:hint="eastAsia"/>
          <w:noProof/>
        </w:rPr>
        <w:t>.</w:t>
      </w:r>
      <w:r>
        <w:rPr>
          <w:noProof/>
        </w:rPr>
        <w:t>1</w:t>
      </w:r>
      <w:r w:rsidRPr="00E24F79">
        <w:rPr>
          <w:rFonts w:hint="eastAsia"/>
          <w:noProof/>
        </w:rPr>
        <w:t>）</w:t>
      </w:r>
    </w:p>
    <w:p w14:paraId="065DB70A" w14:textId="77777777" w:rsidR="00A36AE0" w:rsidRPr="00A9746F" w:rsidRDefault="00A36AE0" w:rsidP="00A36AE0">
      <w:pPr>
        <w:spacing w:line="500" w:lineRule="exact"/>
        <w:ind w:firstLineChars="200" w:firstLine="480"/>
        <w:rPr>
          <w:rFonts w:cs="宋体"/>
          <w:color w:val="000000"/>
        </w:rPr>
      </w:pPr>
      <w:r w:rsidRPr="00A9746F">
        <w:rPr>
          <w:rFonts w:cs="宋体" w:hint="eastAsia"/>
          <w:color w:val="000000"/>
        </w:rPr>
        <w:t>其中</w:t>
      </w:r>
      <w:r>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Pr>
          <w:rFonts w:cs="宋体" w:hint="eastAsia"/>
          <w:color w:val="000000"/>
        </w:rPr>
        <w:t>，</w:t>
      </w:r>
      <w:r w:rsidRPr="00A9746F">
        <w:rPr>
          <w:rFonts w:cs="宋体" w:hint="eastAsia"/>
          <w:color w:val="000000"/>
        </w:rPr>
        <w:t>则认为该乘客属于上班族群体</w:t>
      </w:r>
      <w:r>
        <w:rPr>
          <w:rFonts w:cs="宋体" w:hint="eastAsia"/>
          <w:color w:val="000000"/>
        </w:rPr>
        <w:t>。</w:t>
      </w:r>
    </w:p>
    <w:p w14:paraId="6632B5DD" w14:textId="5443AD35" w:rsidR="00A36AE0" w:rsidRPr="00A36AE0" w:rsidRDefault="00A36AE0" w:rsidP="00A36AE0">
      <w:pPr>
        <w:spacing w:line="500" w:lineRule="exact"/>
        <w:ind w:firstLineChars="200" w:firstLine="480"/>
        <w:rPr>
          <w:rFonts w:cs="宋体"/>
          <w:color w:val="000000"/>
        </w:rPr>
      </w:pPr>
      <w:r w:rsidRPr="00A9746F">
        <w:rPr>
          <w:rFonts w:cs="宋体" w:hint="eastAsia"/>
          <w:color w:val="000000"/>
        </w:rPr>
        <w:t>此外</w:t>
      </w:r>
      <w:r>
        <w:rPr>
          <w:rFonts w:cs="宋体" w:hint="eastAsia"/>
          <w:color w:val="000000"/>
        </w:rPr>
        <w:t>，</w:t>
      </w:r>
      <w:r w:rsidRPr="00A9746F">
        <w:rPr>
          <w:rFonts w:cs="宋体" w:hint="eastAsia"/>
          <w:color w:val="000000"/>
        </w:rPr>
        <w:t>为了进一步分析上班族的地铁移动行为特征</w:t>
      </w:r>
      <w:r>
        <w:rPr>
          <w:rFonts w:cs="宋体" w:hint="eastAsia"/>
          <w:color w:val="000000"/>
        </w:rPr>
        <w:t>，</w:t>
      </w:r>
      <w:r w:rsidRPr="00A9746F">
        <w:rPr>
          <w:rFonts w:cs="宋体" w:hint="eastAsia"/>
          <w:color w:val="000000"/>
        </w:rPr>
        <w:t>本文定义了常规的上班族和非常规的上班族</w:t>
      </w:r>
      <w:r>
        <w:rPr>
          <w:rFonts w:cs="宋体" w:hint="eastAsia"/>
          <w:color w:val="000000"/>
        </w:rPr>
        <w:t>。</w:t>
      </w:r>
      <w:r w:rsidRPr="00A9746F">
        <w:rPr>
          <w:rFonts w:cs="宋体" w:hint="eastAsia"/>
          <w:color w:val="000000"/>
        </w:rPr>
        <w:t>常规的上班族是指那些一周最多连续工作五天的人</w:t>
      </w:r>
      <w:r>
        <w:rPr>
          <w:rFonts w:cs="宋体" w:hint="eastAsia"/>
          <w:color w:val="000000"/>
        </w:rPr>
        <w:t>；</w:t>
      </w:r>
      <w:r w:rsidRPr="00A9746F">
        <w:rPr>
          <w:rFonts w:cs="宋体" w:hint="eastAsia"/>
          <w:color w:val="000000"/>
        </w:rPr>
        <w:t>非常规的上班族是指连续工作大于五天的人</w:t>
      </w:r>
      <w:r>
        <w:rPr>
          <w:rFonts w:cs="宋体" w:hint="eastAsia"/>
          <w:color w:val="000000"/>
        </w:rPr>
        <w:t>，</w:t>
      </w:r>
      <w:r w:rsidRPr="00A9746F">
        <w:rPr>
          <w:rFonts w:cs="宋体" w:hint="eastAsia"/>
          <w:color w:val="000000"/>
        </w:rPr>
        <w:t>通常会在周六或者周日加班</w:t>
      </w:r>
      <w:r>
        <w:rPr>
          <w:rFonts w:cs="宋体" w:hint="eastAsia"/>
          <w:color w:val="000000"/>
        </w:rPr>
        <w:t>。</w:t>
      </w:r>
    </w:p>
    <w:p w14:paraId="58B93E89" w14:textId="50ECAEC4" w:rsidR="00A36AE0" w:rsidRPr="007218FA" w:rsidRDefault="00A36AE0" w:rsidP="00A36AE0">
      <w:pPr>
        <w:pStyle w:val="3"/>
        <w:rPr>
          <w:sz w:val="24"/>
          <w:lang w:eastAsia="zh-CN"/>
        </w:rPr>
      </w:pPr>
      <w:bookmarkStart w:id="29" w:name="_Toc493531024"/>
      <w:bookmarkStart w:id="30" w:name="_Toc493600913"/>
      <w:r w:rsidRPr="007218FA">
        <w:rPr>
          <w:rFonts w:hint="eastAsia"/>
          <w:sz w:val="24"/>
          <w:lang w:eastAsia="zh-CN"/>
        </w:rPr>
        <w:t>居民聚集行为分析</w:t>
      </w:r>
      <w:bookmarkEnd w:id="29"/>
      <w:bookmarkEnd w:id="30"/>
    </w:p>
    <w:p w14:paraId="498B06C6" w14:textId="77777777" w:rsidR="00A36AE0" w:rsidRDefault="00A36AE0" w:rsidP="00A36AE0">
      <w:pPr>
        <w:spacing w:line="500" w:lineRule="exact"/>
        <w:ind w:firstLineChars="200" w:firstLine="480"/>
        <w:rPr>
          <w:rFonts w:cs="宋体"/>
          <w:color w:val="000000"/>
        </w:rPr>
      </w:pPr>
      <w:r w:rsidRPr="00A9746F">
        <w:rPr>
          <w:rFonts w:cs="宋体" w:hint="eastAsia"/>
          <w:color w:val="000000"/>
        </w:rPr>
        <w:t>确定的位置信息包括上班族的居住地点和工作地点</w:t>
      </w:r>
      <w:r>
        <w:rPr>
          <w:rFonts w:cs="宋体" w:hint="eastAsia"/>
          <w:color w:val="000000"/>
        </w:rPr>
        <w:t>，</w:t>
      </w:r>
      <w:r w:rsidRPr="00A9746F">
        <w:rPr>
          <w:rFonts w:cs="宋体" w:hint="eastAsia"/>
          <w:color w:val="000000"/>
        </w:rPr>
        <w:t>有助于进一步分析该群体的出行行为特征</w:t>
      </w:r>
      <w:r>
        <w:rPr>
          <w:rFonts w:cs="宋体" w:hint="eastAsia"/>
          <w:color w:val="000000"/>
        </w:rPr>
        <w:t>。</w:t>
      </w:r>
      <w:r w:rsidRPr="00A9746F">
        <w:rPr>
          <w:rFonts w:cs="宋体" w:hint="eastAsia"/>
          <w:color w:val="000000"/>
        </w:rPr>
        <w:t>对于上班族居住地点和工作地点的推断基于这样的假</w:t>
      </w:r>
      <w:r w:rsidRPr="00A9746F">
        <w:rPr>
          <w:rFonts w:cs="宋体" w:hint="eastAsia"/>
          <w:color w:val="000000"/>
        </w:rPr>
        <w:lastRenderedPageBreak/>
        <w:t>设</w:t>
      </w:r>
      <w:r>
        <w:rPr>
          <w:rFonts w:cs="宋体" w:hint="eastAsia"/>
          <w:color w:val="000000"/>
        </w:rPr>
        <w:t>：</w:t>
      </w:r>
      <w:r w:rsidRPr="00A9746F">
        <w:rPr>
          <w:rFonts w:cs="宋体" w:hint="eastAsia"/>
          <w:color w:val="000000"/>
        </w:rPr>
        <w:t>上班族群体总会选择距离家较近的地铁站作为起始站</w:t>
      </w:r>
      <w:r>
        <w:rPr>
          <w:rFonts w:cs="宋体" w:hint="eastAsia"/>
          <w:color w:val="000000"/>
        </w:rPr>
        <w:t>；</w:t>
      </w:r>
      <w:r w:rsidRPr="00A9746F">
        <w:rPr>
          <w:rFonts w:cs="宋体" w:hint="eastAsia"/>
          <w:color w:val="000000"/>
        </w:rPr>
        <w:t>并会选择距离公司较近的地铁站作为终点站</w:t>
      </w:r>
      <w:r>
        <w:rPr>
          <w:rFonts w:cs="宋体" w:hint="eastAsia"/>
          <w:color w:val="000000"/>
        </w:rPr>
        <w:t>。</w:t>
      </w:r>
      <w:r w:rsidRPr="00A9746F">
        <w:rPr>
          <w:rFonts w:cs="宋体" w:hint="eastAsia"/>
          <w:color w:val="000000"/>
        </w:rPr>
        <w:t>该假设与我们的实际经验吻合</w:t>
      </w:r>
      <w:r>
        <w:rPr>
          <w:rFonts w:cs="宋体" w:hint="eastAsia"/>
          <w:color w:val="000000"/>
        </w:rPr>
        <w:t>。</w:t>
      </w:r>
      <w:r w:rsidRPr="00A9746F">
        <w:rPr>
          <w:rFonts w:cs="宋体" w:hint="eastAsia"/>
          <w:color w:val="000000"/>
        </w:rPr>
        <w:t>关于发现上班族的居住地与工作地的公式如下</w:t>
      </w:r>
      <w:r>
        <w:rPr>
          <w:rFonts w:cs="宋体" w:hint="eastAsia"/>
          <w:color w:val="000000"/>
        </w:rPr>
        <w:t>：</w:t>
      </w:r>
    </w:p>
    <w:p w14:paraId="758FA8FA" w14:textId="5039F15A" w:rsidR="00A36AE0" w:rsidRPr="00C606B8" w:rsidRDefault="00A77079" w:rsidP="00A36AE0">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A36AE0">
        <w:rPr>
          <w:rFonts w:hint="eastAsia"/>
          <w:noProof/>
        </w:rPr>
        <w:t xml:space="preserve">           </w:t>
      </w:r>
      <w:r w:rsidR="00A36AE0" w:rsidRPr="00E24F79">
        <w:rPr>
          <w:rFonts w:hint="eastAsia"/>
          <w:noProof/>
        </w:rPr>
        <w:t>（</w:t>
      </w:r>
      <w:r w:rsidR="00A36AE0">
        <w:rPr>
          <w:noProof/>
        </w:rPr>
        <w:t>2</w:t>
      </w:r>
      <w:r w:rsidR="00A36AE0">
        <w:rPr>
          <w:rFonts w:hint="eastAsia"/>
          <w:noProof/>
        </w:rPr>
        <w:t>.</w:t>
      </w:r>
      <w:r w:rsidR="00A36AE0">
        <w:rPr>
          <w:noProof/>
        </w:rPr>
        <w:t>2</w:t>
      </w:r>
      <w:r w:rsidR="00A36AE0" w:rsidRPr="00E24F79">
        <w:rPr>
          <w:rFonts w:hint="eastAsia"/>
          <w:noProof/>
        </w:rPr>
        <w:t>）</w:t>
      </w:r>
    </w:p>
    <w:p w14:paraId="235270DD" w14:textId="2F7BFE1E" w:rsidR="00A36AE0" w:rsidRPr="00A9746F" w:rsidRDefault="00A77079" w:rsidP="00A36AE0">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A36AE0">
        <w:rPr>
          <w:rFonts w:hint="eastAsia"/>
          <w:noProof/>
        </w:rPr>
        <w:t xml:space="preserve">         </w:t>
      </w:r>
      <w:r w:rsidR="00A36AE0" w:rsidRPr="00E24F79">
        <w:rPr>
          <w:rFonts w:hint="eastAsia"/>
          <w:noProof/>
        </w:rPr>
        <w:t>（</w:t>
      </w:r>
      <w:r w:rsidR="00A36AE0">
        <w:rPr>
          <w:noProof/>
        </w:rPr>
        <w:t>2</w:t>
      </w:r>
      <w:r w:rsidR="00A36AE0">
        <w:rPr>
          <w:rFonts w:hint="eastAsia"/>
          <w:noProof/>
        </w:rPr>
        <w:t>.</w:t>
      </w:r>
      <w:r w:rsidR="00A36AE0">
        <w:rPr>
          <w:noProof/>
        </w:rPr>
        <w:t>3</w:t>
      </w:r>
      <w:r w:rsidR="00A36AE0" w:rsidRPr="00E24F79">
        <w:rPr>
          <w:rFonts w:hint="eastAsia"/>
          <w:noProof/>
        </w:rPr>
        <w:t>）</w:t>
      </w:r>
    </w:p>
    <w:p w14:paraId="093A2E19" w14:textId="7130D8CB" w:rsidR="00A36AE0" w:rsidRDefault="00A77079" w:rsidP="00A36AE0">
      <w:pPr>
        <w:spacing w:line="500" w:lineRule="exact"/>
        <w:ind w:firstLineChars="200" w:firstLine="480"/>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36AE0" w:rsidRPr="00A9746F">
        <w:rPr>
          <w:rFonts w:cs="宋体" w:hint="eastAsia"/>
          <w:color w:val="000000"/>
        </w:rPr>
        <w:t>表示所有上班族的居住地集合</w:t>
      </w:r>
      <w:r w:rsidR="00A36AE0">
        <w:rPr>
          <w:rFonts w:cs="宋体" w:hint="eastAsia"/>
          <w:color w:val="000000"/>
        </w:rPr>
        <w:t>，</w:t>
      </w:r>
      <w:r w:rsidR="00A36AE0" w:rsidRPr="00A9746F">
        <w:rPr>
          <w:rFonts w:cs="宋体" w:hint="eastAsia"/>
          <w:color w:val="000000"/>
        </w:rPr>
        <w:t>对每一个上班族</w:t>
      </w:r>
      <w:r w:rsidR="00A36AE0">
        <w:rPr>
          <w:rFonts w:cs="宋体" w:hint="eastAsia"/>
          <w:color w:val="000000"/>
        </w:rPr>
        <w:t xml:space="preserve"> </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36AE0">
        <w:rPr>
          <w:rFonts w:cs="宋体" w:hint="eastAsia"/>
          <w:color w:val="000000"/>
        </w:rPr>
        <w:t>，</w:t>
      </w:r>
      <w:r w:rsidR="00A36AE0" w:rsidRPr="00A9746F">
        <w:rPr>
          <w:rFonts w:cs="宋体" w:hint="eastAsia"/>
          <w:color w:val="000000"/>
        </w:rPr>
        <w:t>如果其进站时间在上午五点到十点之间</w:t>
      </w:r>
      <w:r w:rsidR="00A36AE0">
        <w:rPr>
          <w:rFonts w:cs="宋体" w:hint="eastAsia"/>
          <w:color w:val="000000"/>
        </w:rPr>
        <w:t>，</w:t>
      </w:r>
      <w:r w:rsidR="00A36AE0" w:rsidRPr="00A9746F">
        <w:rPr>
          <w:rFonts w:cs="宋体" w:hint="eastAsia"/>
          <w:color w:val="000000"/>
        </w:rPr>
        <w:t>那么进站</w:t>
      </w:r>
      <w:r w:rsidR="00A36AE0">
        <w:rPr>
          <w:rFonts w:cs="宋体" w:hint="eastAsia"/>
          <w:color w:val="000000"/>
        </w:rPr>
        <w:t xml:space="preserve"> </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36AE0"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36AE0" w:rsidRPr="00A9746F">
        <w:rPr>
          <w:rFonts w:cs="宋体" w:hint="eastAsia"/>
          <w:color w:val="000000"/>
        </w:rPr>
        <w:t>的居住地</w:t>
      </w:r>
      <w:r w:rsidR="00A36AE0">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36AE0" w:rsidRPr="00A9746F">
        <w:rPr>
          <w:rFonts w:cs="宋体" w:hint="eastAsia"/>
          <w:color w:val="000000"/>
        </w:rPr>
        <w:t>表示所有上班族的工作地集合</w:t>
      </w:r>
      <w:r w:rsidR="00A36AE0">
        <w:rPr>
          <w:rFonts w:cs="宋体" w:hint="eastAsia"/>
          <w:color w:val="000000"/>
        </w:rPr>
        <w:t>，</w:t>
      </w:r>
      <w:r w:rsidR="00A36AE0" w:rsidRPr="00A9746F">
        <w:rPr>
          <w:rFonts w:cs="宋体" w:hint="eastAsia"/>
          <w:color w:val="000000"/>
        </w:rPr>
        <w:t>对每一个上班族</w:t>
      </w:r>
      <w:r w:rsidR="00A36AE0">
        <w:rPr>
          <w:rFonts w:cs="宋体" w:hint="eastAsia"/>
          <w:color w:val="000000"/>
        </w:rPr>
        <w:t xml:space="preserve"> </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36AE0">
        <w:rPr>
          <w:rFonts w:cs="宋体"/>
          <w:color w:val="000000"/>
        </w:rPr>
        <w:t>，</w:t>
      </w:r>
      <w:r w:rsidR="00A36AE0">
        <w:rPr>
          <w:rFonts w:cs="宋体" w:hint="eastAsia"/>
          <w:color w:val="000000"/>
        </w:rPr>
        <w:t>如果</w:t>
      </w:r>
      <w:r w:rsidR="00A36AE0" w:rsidRPr="00A9746F">
        <w:rPr>
          <w:rFonts w:cs="宋体" w:hint="eastAsia"/>
          <w:color w:val="000000"/>
        </w:rPr>
        <w:t>时间在下午五点到八点之间</w:t>
      </w:r>
      <w:r w:rsidR="00A36AE0">
        <w:rPr>
          <w:rFonts w:cs="宋体" w:hint="eastAsia"/>
          <w:color w:val="000000"/>
        </w:rPr>
        <w:t>，</w:t>
      </w:r>
      <w:r w:rsidR="00A36AE0"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36AE0"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36AE0" w:rsidRPr="00A9746F">
        <w:rPr>
          <w:rFonts w:cs="宋体" w:hint="eastAsia"/>
          <w:color w:val="000000"/>
        </w:rPr>
        <w:t>的工作地</w:t>
      </w:r>
      <w:r w:rsidR="00A36AE0">
        <w:rPr>
          <w:rFonts w:cs="宋体" w:hint="eastAsia"/>
          <w:color w:val="000000"/>
        </w:rPr>
        <w:t>。</w:t>
      </w:r>
    </w:p>
    <w:p w14:paraId="79F9E79E" w14:textId="2818BC70" w:rsidR="00196AA4" w:rsidRPr="00A36AE0" w:rsidRDefault="00196AA4" w:rsidP="00A36AE0">
      <w:pPr>
        <w:spacing w:line="500" w:lineRule="exact"/>
        <w:ind w:firstLineChars="200" w:firstLine="480"/>
        <w:rPr>
          <w:rFonts w:cs="宋体"/>
          <w:color w:val="000000"/>
        </w:rPr>
      </w:pPr>
      <w:r>
        <w:rPr>
          <w:rFonts w:cs="宋体" w:hint="eastAsia"/>
          <w:color w:val="000000"/>
        </w:rPr>
        <w:t>基于人流数据的研究已经有很多年的历史，但是由于关注重点不同，分析相同数据所得出的结论也有所差别。这项工作是根据人流数据进行人群划分以及聚集地划分的研究。</w:t>
      </w:r>
    </w:p>
    <w:p w14:paraId="6D1623B1" w14:textId="65B61BFE" w:rsidR="004802BB" w:rsidRPr="00A83B5F" w:rsidRDefault="004802BB" w:rsidP="00AD7DE9">
      <w:pPr>
        <w:pStyle w:val="2"/>
        <w:rPr>
          <w:sz w:val="28"/>
          <w:szCs w:val="28"/>
        </w:rPr>
      </w:pPr>
      <w:bookmarkStart w:id="31" w:name="_Toc461013642"/>
      <w:bookmarkStart w:id="32" w:name="_Toc461439927"/>
      <w:bookmarkStart w:id="33" w:name="_Toc493600914"/>
      <w:r w:rsidRPr="00A83B5F">
        <w:rPr>
          <w:sz w:val="28"/>
          <w:szCs w:val="28"/>
        </w:rPr>
        <w:t>本章小结</w:t>
      </w:r>
      <w:bookmarkEnd w:id="31"/>
      <w:bookmarkEnd w:id="32"/>
      <w:bookmarkEnd w:id="33"/>
    </w:p>
    <w:p w14:paraId="212F8520" w14:textId="4CD0BF15" w:rsidR="009A2B43" w:rsidRPr="00F75C23" w:rsidRDefault="00196AA4" w:rsidP="00F75C23">
      <w:pPr>
        <w:shd w:val="clear" w:color="auto" w:fill="FFFFFF"/>
        <w:spacing w:line="500" w:lineRule="exact"/>
        <w:ind w:firstLine="482"/>
        <w:jc w:val="both"/>
        <w:rPr>
          <w:rFonts w:cs="宋体"/>
          <w:color w:val="000000"/>
        </w:rPr>
      </w:pPr>
      <w:r>
        <w:rPr>
          <w:rFonts w:cs="宋体" w:hint="eastAsia"/>
          <w:color w:val="000000"/>
        </w:rPr>
        <w:t>本章通过对交通数据的分析与研究，分别对地铁站等级划分以及人群类型划分进行了研究。主要数据集使用了轨道交通刷卡数据，但是由于这项数据无法完全等同于出行数据，因此这两项工作还有很大改进空间。</w:t>
      </w:r>
    </w:p>
    <w:p w14:paraId="66BA690D" w14:textId="185D177A" w:rsidR="003756F8" w:rsidRDefault="003756F8" w:rsidP="003756F8">
      <w:r>
        <w:br w:type="page"/>
      </w:r>
    </w:p>
    <w:p w14:paraId="18F1740F" w14:textId="0DC040FE" w:rsidR="004802BB" w:rsidRPr="006E5E67" w:rsidRDefault="00022A17" w:rsidP="007B5935">
      <w:pPr>
        <w:pStyle w:val="1"/>
        <w:rPr>
          <w:sz w:val="32"/>
          <w:szCs w:val="32"/>
        </w:rPr>
      </w:pPr>
      <w:bookmarkStart w:id="34" w:name="_Toc493600915"/>
      <w:r>
        <w:rPr>
          <w:rFonts w:hint="eastAsia"/>
          <w:sz w:val="32"/>
          <w:szCs w:val="32"/>
          <w:lang w:eastAsia="zh-CN"/>
        </w:rPr>
        <w:lastRenderedPageBreak/>
        <w:t>商业数据</w:t>
      </w:r>
      <w:r w:rsidR="0052178D">
        <w:rPr>
          <w:rFonts w:hint="eastAsia"/>
          <w:sz w:val="32"/>
          <w:szCs w:val="32"/>
          <w:lang w:eastAsia="zh-CN"/>
        </w:rPr>
        <w:t>分析</w:t>
      </w:r>
      <w:bookmarkEnd w:id="34"/>
    </w:p>
    <w:p w14:paraId="3EB08AE1" w14:textId="73504CDD" w:rsidR="00F146A4" w:rsidRPr="00F146A4" w:rsidRDefault="00F146A4" w:rsidP="00824B49">
      <w:pPr>
        <w:autoSpaceDE w:val="0"/>
        <w:autoSpaceDN w:val="0"/>
        <w:adjustRightInd w:val="0"/>
        <w:spacing w:line="500" w:lineRule="exact"/>
      </w:pPr>
    </w:p>
    <w:p w14:paraId="0EE35AE7" w14:textId="77777777" w:rsidR="00E25AB7" w:rsidRPr="00A83B5F" w:rsidRDefault="00E25AB7" w:rsidP="00E25AB7">
      <w:pPr>
        <w:pStyle w:val="2"/>
        <w:rPr>
          <w:sz w:val="28"/>
          <w:szCs w:val="28"/>
        </w:rPr>
      </w:pPr>
      <w:bookmarkStart w:id="35" w:name="_Toc493600916"/>
      <w:r>
        <w:rPr>
          <w:rFonts w:hint="eastAsia"/>
          <w:sz w:val="28"/>
          <w:szCs w:val="28"/>
          <w:lang w:eastAsia="zh-CN"/>
        </w:rPr>
        <w:t>商圈引力研究</w:t>
      </w:r>
      <w:bookmarkEnd w:id="35"/>
    </w:p>
    <w:p w14:paraId="43231AFF" w14:textId="77777777" w:rsidR="00E25AB7" w:rsidRDefault="00E25AB7" w:rsidP="00E25AB7">
      <w:pPr>
        <w:shd w:val="clear" w:color="auto" w:fill="FFFFFF"/>
        <w:spacing w:line="500" w:lineRule="exact"/>
        <w:ind w:firstLine="482"/>
        <w:jc w:val="both"/>
        <w:rPr>
          <w:rFonts w:cs="宋体"/>
          <w:color w:val="000000"/>
        </w:rPr>
      </w:pPr>
      <w:r>
        <w:rPr>
          <w:rFonts w:cs="宋体" w:hint="eastAsia"/>
          <w:color w:val="000000"/>
        </w:rPr>
        <w:t>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14:paraId="34CF82A0"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14:paraId="17D313BC" w14:textId="77777777" w:rsidR="00E25AB7" w:rsidRDefault="00E25AB7" w:rsidP="00E25AB7">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14:paraId="17A8E472"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Pr>
          <w:rFonts w:cs="宋体" w:hint="eastAsia"/>
          <w:color w:val="000000"/>
        </w:rPr>
        <w:t>雷利法则</w:t>
      </w:r>
      <w:r w:rsidRPr="00CC0B01">
        <w:rPr>
          <w:rFonts w:cs="宋体"/>
          <w:color w:val="000000"/>
        </w:rPr>
        <w:t>和</w:t>
      </w:r>
      <w:r>
        <w:rPr>
          <w:rFonts w:cs="宋体" w:hint="eastAsia"/>
          <w:color w:val="000000"/>
        </w:rPr>
        <w:t>哈夫模型</w:t>
      </w:r>
      <w:r w:rsidRPr="00CC0B01">
        <w:rPr>
          <w:rFonts w:cs="宋体"/>
          <w:color w:val="000000"/>
        </w:rPr>
        <w:t>以及其的演化模型。</w:t>
      </w:r>
    </w:p>
    <w:p w14:paraId="4550B863" w14:textId="77777777" w:rsidR="00E25AB7" w:rsidRDefault="00E25AB7" w:rsidP="00E25AB7">
      <w:pPr>
        <w:shd w:val="clear" w:color="auto" w:fill="FFFFFF"/>
        <w:spacing w:line="500" w:lineRule="exact"/>
        <w:ind w:firstLine="482"/>
        <w:jc w:val="both"/>
        <w:rPr>
          <w:rFonts w:cs="宋体"/>
          <w:color w:val="000000"/>
        </w:rPr>
      </w:pPr>
      <w:r w:rsidRPr="00CC0B01">
        <w:rPr>
          <w:rFonts w:cs="宋体"/>
          <w:color w:val="000000"/>
        </w:rPr>
        <w:t>由于大多数情况下，企业很难获取详细的商业信息，那么如何选择投资地成为了一个难题，而</w:t>
      </w:r>
      <w:r>
        <w:rPr>
          <w:rFonts w:cs="宋体" w:hint="eastAsia"/>
          <w:color w:val="000000"/>
        </w:rPr>
        <w:t>雷利法则</w:t>
      </w:r>
      <w:r w:rsidRPr="00CC0B01">
        <w:rPr>
          <w:rFonts w:cs="宋体"/>
          <w:color w:val="000000"/>
        </w:rPr>
        <w:t>最早为企业提供了容易实现的决策指导。</w:t>
      </w:r>
      <w:r>
        <w:rPr>
          <w:rFonts w:cs="宋体" w:hint="eastAsia"/>
          <w:color w:val="000000"/>
        </w:rPr>
        <w:t>雷利法则</w:t>
      </w:r>
      <w:r w:rsidRPr="00CC0B01">
        <w:rPr>
          <w:rFonts w:cs="宋体"/>
          <w:color w:val="000000"/>
        </w:rPr>
        <w:t>认为商业也具有相互吸引的特性，它以万有引力定律为核心，来确定商圈吸引力临</w:t>
      </w:r>
      <w:r w:rsidRPr="00CC0B01">
        <w:rPr>
          <w:rFonts w:cs="宋体"/>
          <w:color w:val="000000"/>
        </w:rPr>
        <w:lastRenderedPageBreak/>
        <w:t>界范围。但是</w:t>
      </w:r>
      <w:r>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Pr>
          <w:rFonts w:cs="宋体" w:hint="eastAsia"/>
          <w:color w:val="000000"/>
        </w:rPr>
        <w:t>雷利法则</w:t>
      </w:r>
      <w:r w:rsidRPr="00CC0B01">
        <w:rPr>
          <w:rFonts w:cs="宋体"/>
          <w:color w:val="000000"/>
        </w:rPr>
        <w:t>是很难确定商圈范围的，由于商圈差异和人群行为等因素。</w:t>
      </w:r>
    </w:p>
    <w:p w14:paraId="44BE990A" w14:textId="77777777" w:rsidR="00E25AB7" w:rsidRPr="00131025" w:rsidRDefault="00E25AB7" w:rsidP="00E25AB7">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Pr>
          <w:rFonts w:cs="宋体" w:hint="eastAsia"/>
          <w:color w:val="000000"/>
        </w:rPr>
        <w:t>哈夫</w:t>
      </w:r>
      <w:r w:rsidRPr="00CC0B01">
        <w:rPr>
          <w:rFonts w:cs="宋体"/>
          <w:color w:val="000000"/>
        </w:rPr>
        <w:t>中两种主要变量对概率值的显著性与相关性，如表</w:t>
      </w:r>
      <w:r>
        <w:rPr>
          <w:rFonts w:cs="宋体" w:hint="eastAsia"/>
          <w:color w:val="000000"/>
        </w:rPr>
        <w:t>3</w:t>
      </w:r>
      <w:r>
        <w:rPr>
          <w:rFonts w:cs="宋体"/>
          <w:color w:val="000000"/>
        </w:rPr>
        <w:t>.</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14:paraId="5F01DDC3" w14:textId="77777777" w:rsidR="00E25AB7" w:rsidRPr="00995E21" w:rsidRDefault="00E25AB7" w:rsidP="00E25AB7">
      <w:pPr>
        <w:jc w:val="center"/>
        <w:rPr>
          <w:rFonts w:ascii="宋体" w:hAnsi="宋体"/>
        </w:rPr>
      </w:pPr>
      <w:r w:rsidRPr="00995E21">
        <w:rPr>
          <w:rFonts w:ascii="宋体" w:hAnsi="宋体" w:hint="eastAsia"/>
        </w:rPr>
        <w:t>表</w:t>
      </w:r>
      <w:r>
        <w:rPr>
          <w:rFonts w:ascii="宋体" w:hAnsi="宋体"/>
        </w:rPr>
        <w:t>3</w:t>
      </w:r>
      <w:r w:rsidRPr="00995E21">
        <w:rPr>
          <w:rFonts w:ascii="宋体" w:hAnsi="宋体" w:hint="eastAsia"/>
        </w:rPr>
        <w:t>.1</w:t>
      </w:r>
      <w:r>
        <w:rPr>
          <w:rFonts w:ascii="宋体" w:hAnsi="宋体"/>
        </w:rPr>
        <w:t xml:space="preserve"> </w:t>
      </w:r>
      <w:r w:rsidRPr="00995E21">
        <w:rPr>
          <w:rFonts w:ascii="宋体" w:hAnsi="宋体" w:cs="宋体"/>
          <w:color w:val="000000"/>
        </w:rPr>
        <w:t>时间成本与商业面积对概率的相关性和显著性</w:t>
      </w:r>
    </w:p>
    <w:tbl>
      <w:tblPr>
        <w:tblStyle w:val="afb"/>
        <w:tblW w:w="0" w:type="auto"/>
        <w:tblLook w:val="04A0" w:firstRow="1" w:lastRow="0" w:firstColumn="1" w:lastColumn="0" w:noHBand="0" w:noVBand="1"/>
      </w:tblPr>
      <w:tblGrid>
        <w:gridCol w:w="2074"/>
        <w:gridCol w:w="2074"/>
        <w:gridCol w:w="2074"/>
        <w:gridCol w:w="2074"/>
      </w:tblGrid>
      <w:tr w:rsidR="00E25AB7" w:rsidRPr="00062A69" w14:paraId="7B704EE2" w14:textId="77777777" w:rsidTr="003D627E">
        <w:tc>
          <w:tcPr>
            <w:tcW w:w="2074" w:type="dxa"/>
          </w:tcPr>
          <w:p w14:paraId="65A56677" w14:textId="77777777" w:rsidR="00E25AB7" w:rsidRPr="00062A69" w:rsidRDefault="00E25AB7" w:rsidP="003D627E">
            <w:pPr>
              <w:rPr>
                <w:rFonts w:ascii="宋体" w:hAnsi="宋体"/>
                <w:b/>
                <w:sz w:val="21"/>
                <w:szCs w:val="21"/>
              </w:rPr>
            </w:pPr>
            <w:r w:rsidRPr="00062A69">
              <w:rPr>
                <w:rFonts w:ascii="宋体" w:hAnsi="宋体"/>
                <w:b/>
                <w:sz w:val="21"/>
                <w:szCs w:val="21"/>
              </w:rPr>
              <w:t>变量</w:t>
            </w:r>
          </w:p>
        </w:tc>
        <w:tc>
          <w:tcPr>
            <w:tcW w:w="2074" w:type="dxa"/>
          </w:tcPr>
          <w:p w14:paraId="1558E143" w14:textId="77777777" w:rsidR="00E25AB7" w:rsidRPr="00062A69" w:rsidRDefault="00E25AB7" w:rsidP="003D627E">
            <w:pPr>
              <w:rPr>
                <w:rFonts w:ascii="宋体" w:hAnsi="宋体"/>
                <w:b/>
                <w:sz w:val="21"/>
                <w:szCs w:val="21"/>
              </w:rPr>
            </w:pPr>
            <w:r w:rsidRPr="00062A69">
              <w:rPr>
                <w:rFonts w:ascii="宋体" w:hAnsi="宋体"/>
                <w:b/>
                <w:sz w:val="21"/>
                <w:szCs w:val="21"/>
              </w:rPr>
              <w:t>概率</w:t>
            </w:r>
          </w:p>
        </w:tc>
        <w:tc>
          <w:tcPr>
            <w:tcW w:w="2074" w:type="dxa"/>
          </w:tcPr>
          <w:p w14:paraId="0DC68EC0" w14:textId="77777777" w:rsidR="00E25AB7" w:rsidRPr="00062A69" w:rsidRDefault="00E25AB7" w:rsidP="003D627E">
            <w:pPr>
              <w:rPr>
                <w:rFonts w:ascii="宋体" w:hAnsi="宋体"/>
                <w:b/>
                <w:sz w:val="21"/>
                <w:szCs w:val="21"/>
              </w:rPr>
            </w:pPr>
            <w:r w:rsidRPr="00062A69">
              <w:rPr>
                <w:rFonts w:ascii="宋体" w:hAnsi="宋体"/>
                <w:b/>
                <w:sz w:val="21"/>
                <w:szCs w:val="21"/>
              </w:rPr>
              <w:t>时间成本</w:t>
            </w:r>
          </w:p>
        </w:tc>
        <w:tc>
          <w:tcPr>
            <w:tcW w:w="2074" w:type="dxa"/>
          </w:tcPr>
          <w:p w14:paraId="155F1333" w14:textId="77777777" w:rsidR="00E25AB7" w:rsidRPr="00062A69" w:rsidRDefault="00E25AB7" w:rsidP="003D627E">
            <w:pPr>
              <w:rPr>
                <w:rFonts w:ascii="宋体" w:hAnsi="宋体"/>
                <w:b/>
                <w:sz w:val="21"/>
                <w:szCs w:val="21"/>
              </w:rPr>
            </w:pPr>
            <w:r w:rsidRPr="00062A69">
              <w:rPr>
                <w:rFonts w:ascii="宋体" w:hAnsi="宋体"/>
                <w:b/>
                <w:sz w:val="21"/>
                <w:szCs w:val="21"/>
              </w:rPr>
              <w:t>商业面积</w:t>
            </w:r>
          </w:p>
        </w:tc>
      </w:tr>
      <w:tr w:rsidR="00E25AB7" w:rsidRPr="00062A69" w14:paraId="2186CD3F" w14:textId="77777777" w:rsidTr="003D627E">
        <w:tc>
          <w:tcPr>
            <w:tcW w:w="2074" w:type="dxa"/>
          </w:tcPr>
          <w:p w14:paraId="1E8F3F9F" w14:textId="77777777" w:rsidR="00E25AB7" w:rsidRPr="00062A69" w:rsidRDefault="00E25AB7" w:rsidP="003D627E">
            <w:pPr>
              <w:rPr>
                <w:rFonts w:ascii="宋体" w:hAnsi="宋体"/>
                <w:b/>
                <w:sz w:val="21"/>
                <w:szCs w:val="21"/>
              </w:rPr>
            </w:pPr>
            <w:r w:rsidRPr="00062A69">
              <w:rPr>
                <w:rFonts w:ascii="宋体" w:hAnsi="宋体"/>
                <w:b/>
                <w:sz w:val="21"/>
                <w:szCs w:val="21"/>
              </w:rPr>
              <w:t>相关性</w:t>
            </w:r>
          </w:p>
        </w:tc>
        <w:tc>
          <w:tcPr>
            <w:tcW w:w="2074" w:type="dxa"/>
          </w:tcPr>
          <w:p w14:paraId="788872A0" w14:textId="77777777" w:rsidR="00E25AB7" w:rsidRPr="00062A69" w:rsidRDefault="00E25AB7" w:rsidP="003D627E">
            <w:pPr>
              <w:rPr>
                <w:rFonts w:ascii="宋体" w:hAnsi="宋体"/>
                <w:sz w:val="21"/>
                <w:szCs w:val="21"/>
              </w:rPr>
            </w:pPr>
            <w:r w:rsidRPr="00062A69">
              <w:rPr>
                <w:rFonts w:ascii="宋体" w:hAnsi="宋体"/>
                <w:sz w:val="21"/>
                <w:szCs w:val="21"/>
              </w:rPr>
              <w:t>1.000</w:t>
            </w:r>
          </w:p>
        </w:tc>
        <w:tc>
          <w:tcPr>
            <w:tcW w:w="2074" w:type="dxa"/>
          </w:tcPr>
          <w:p w14:paraId="25A26959" w14:textId="77777777" w:rsidR="00E25AB7" w:rsidRPr="00062A69" w:rsidRDefault="00E25AB7" w:rsidP="003D627E">
            <w:pPr>
              <w:rPr>
                <w:rFonts w:ascii="宋体" w:hAnsi="宋体"/>
                <w:sz w:val="21"/>
                <w:szCs w:val="21"/>
              </w:rPr>
            </w:pPr>
            <w:r w:rsidRPr="00062A69">
              <w:rPr>
                <w:rFonts w:ascii="宋体" w:hAnsi="宋体"/>
                <w:sz w:val="21"/>
                <w:szCs w:val="21"/>
              </w:rPr>
              <w:t>-0.489</w:t>
            </w:r>
          </w:p>
        </w:tc>
        <w:tc>
          <w:tcPr>
            <w:tcW w:w="2074" w:type="dxa"/>
          </w:tcPr>
          <w:p w14:paraId="62B053AC" w14:textId="77777777" w:rsidR="00E25AB7" w:rsidRPr="00062A69" w:rsidRDefault="00E25AB7" w:rsidP="003D627E">
            <w:pPr>
              <w:rPr>
                <w:rFonts w:ascii="宋体" w:hAnsi="宋体"/>
                <w:sz w:val="21"/>
                <w:szCs w:val="21"/>
              </w:rPr>
            </w:pPr>
            <w:r w:rsidRPr="00062A69">
              <w:rPr>
                <w:rFonts w:ascii="宋体" w:hAnsi="宋体"/>
                <w:sz w:val="21"/>
                <w:szCs w:val="21"/>
              </w:rPr>
              <w:t>0.149</w:t>
            </w:r>
          </w:p>
        </w:tc>
      </w:tr>
      <w:tr w:rsidR="00E25AB7" w:rsidRPr="00062A69" w14:paraId="467C169A" w14:textId="77777777" w:rsidTr="003D627E">
        <w:tc>
          <w:tcPr>
            <w:tcW w:w="2074" w:type="dxa"/>
          </w:tcPr>
          <w:p w14:paraId="4B7CA29B" w14:textId="77777777" w:rsidR="00E25AB7" w:rsidRPr="00062A69" w:rsidRDefault="00E25AB7" w:rsidP="003D627E">
            <w:pPr>
              <w:rPr>
                <w:rFonts w:ascii="宋体" w:hAnsi="宋体"/>
                <w:b/>
                <w:sz w:val="21"/>
                <w:szCs w:val="21"/>
              </w:rPr>
            </w:pPr>
            <w:r w:rsidRPr="00062A69">
              <w:rPr>
                <w:rFonts w:ascii="宋体" w:hAnsi="宋体"/>
                <w:b/>
                <w:sz w:val="21"/>
                <w:szCs w:val="21"/>
              </w:rPr>
              <w:t>显著性</w:t>
            </w:r>
          </w:p>
        </w:tc>
        <w:tc>
          <w:tcPr>
            <w:tcW w:w="2074" w:type="dxa"/>
          </w:tcPr>
          <w:p w14:paraId="07770168" w14:textId="77777777" w:rsidR="00E25AB7" w:rsidRPr="00062A69" w:rsidRDefault="00E25AB7" w:rsidP="003D627E">
            <w:pPr>
              <w:rPr>
                <w:rFonts w:ascii="宋体" w:hAnsi="宋体"/>
                <w:sz w:val="21"/>
                <w:szCs w:val="21"/>
              </w:rPr>
            </w:pPr>
            <w:r w:rsidRPr="00062A69">
              <w:rPr>
                <w:rFonts w:ascii="宋体" w:hAnsi="宋体"/>
                <w:sz w:val="21"/>
                <w:szCs w:val="21"/>
              </w:rPr>
              <w:t>.</w:t>
            </w:r>
          </w:p>
        </w:tc>
        <w:tc>
          <w:tcPr>
            <w:tcW w:w="2074" w:type="dxa"/>
          </w:tcPr>
          <w:p w14:paraId="7B7DB83D" w14:textId="77777777" w:rsidR="00E25AB7" w:rsidRPr="00062A69" w:rsidRDefault="00E25AB7" w:rsidP="003D627E">
            <w:pPr>
              <w:rPr>
                <w:rFonts w:ascii="宋体" w:hAnsi="宋体"/>
                <w:sz w:val="21"/>
                <w:szCs w:val="21"/>
              </w:rPr>
            </w:pPr>
            <w:r w:rsidRPr="00062A69">
              <w:rPr>
                <w:rFonts w:ascii="宋体" w:hAnsi="宋体"/>
                <w:sz w:val="21"/>
                <w:szCs w:val="21"/>
              </w:rPr>
              <w:t>.000</w:t>
            </w:r>
          </w:p>
        </w:tc>
        <w:tc>
          <w:tcPr>
            <w:tcW w:w="2074" w:type="dxa"/>
          </w:tcPr>
          <w:p w14:paraId="2111E49D" w14:textId="77777777" w:rsidR="00E25AB7" w:rsidRPr="00062A69" w:rsidRDefault="00E25AB7" w:rsidP="003D627E">
            <w:pPr>
              <w:rPr>
                <w:rFonts w:ascii="宋体" w:hAnsi="宋体"/>
                <w:sz w:val="21"/>
                <w:szCs w:val="21"/>
              </w:rPr>
            </w:pPr>
            <w:r w:rsidRPr="00062A69">
              <w:rPr>
                <w:rFonts w:ascii="宋体" w:hAnsi="宋体"/>
                <w:sz w:val="21"/>
                <w:szCs w:val="21"/>
              </w:rPr>
              <w:t>.000</w:t>
            </w:r>
          </w:p>
        </w:tc>
      </w:tr>
      <w:tr w:rsidR="00E25AB7" w:rsidRPr="00062A69" w14:paraId="640BD22D" w14:textId="77777777" w:rsidTr="003D627E">
        <w:tc>
          <w:tcPr>
            <w:tcW w:w="2074" w:type="dxa"/>
          </w:tcPr>
          <w:p w14:paraId="217BFB4C" w14:textId="77777777" w:rsidR="00E25AB7" w:rsidRPr="00062A69" w:rsidRDefault="00E25AB7" w:rsidP="003D627E">
            <w:pPr>
              <w:rPr>
                <w:rFonts w:ascii="宋体" w:hAnsi="宋体"/>
                <w:b/>
                <w:sz w:val="21"/>
                <w:szCs w:val="21"/>
              </w:rPr>
            </w:pPr>
            <w:r w:rsidRPr="00062A69">
              <w:rPr>
                <w:rFonts w:ascii="宋体" w:hAnsi="宋体"/>
                <w:b/>
                <w:sz w:val="21"/>
                <w:szCs w:val="21"/>
              </w:rPr>
              <w:t>样本</w:t>
            </w:r>
          </w:p>
        </w:tc>
        <w:tc>
          <w:tcPr>
            <w:tcW w:w="2074" w:type="dxa"/>
          </w:tcPr>
          <w:p w14:paraId="2C6454EC" w14:textId="77777777" w:rsidR="00E25AB7" w:rsidRPr="00062A69" w:rsidRDefault="00E25AB7" w:rsidP="003D627E">
            <w:pPr>
              <w:rPr>
                <w:rFonts w:ascii="宋体" w:hAnsi="宋体"/>
                <w:sz w:val="21"/>
                <w:szCs w:val="21"/>
              </w:rPr>
            </w:pPr>
            <w:r w:rsidRPr="00062A69">
              <w:rPr>
                <w:rFonts w:ascii="宋体" w:hAnsi="宋体"/>
                <w:sz w:val="21"/>
                <w:szCs w:val="21"/>
              </w:rPr>
              <w:t>5111</w:t>
            </w:r>
          </w:p>
        </w:tc>
        <w:tc>
          <w:tcPr>
            <w:tcW w:w="2074" w:type="dxa"/>
          </w:tcPr>
          <w:p w14:paraId="201AB20F" w14:textId="77777777" w:rsidR="00E25AB7" w:rsidRPr="00062A69" w:rsidRDefault="00E25AB7" w:rsidP="003D627E">
            <w:pPr>
              <w:rPr>
                <w:rFonts w:ascii="宋体" w:hAnsi="宋体"/>
                <w:sz w:val="21"/>
                <w:szCs w:val="21"/>
              </w:rPr>
            </w:pPr>
            <w:r w:rsidRPr="00062A69">
              <w:rPr>
                <w:rFonts w:ascii="宋体" w:hAnsi="宋体"/>
                <w:sz w:val="21"/>
                <w:szCs w:val="21"/>
              </w:rPr>
              <w:t>5111</w:t>
            </w:r>
          </w:p>
        </w:tc>
        <w:tc>
          <w:tcPr>
            <w:tcW w:w="2074" w:type="dxa"/>
          </w:tcPr>
          <w:p w14:paraId="3B2DB880" w14:textId="77777777" w:rsidR="00E25AB7" w:rsidRPr="00062A69" w:rsidRDefault="00E25AB7" w:rsidP="003D627E">
            <w:pPr>
              <w:rPr>
                <w:rFonts w:ascii="宋体" w:hAnsi="宋体"/>
                <w:sz w:val="21"/>
                <w:szCs w:val="21"/>
              </w:rPr>
            </w:pPr>
            <w:r w:rsidRPr="00062A69">
              <w:rPr>
                <w:rFonts w:ascii="宋体" w:hAnsi="宋体"/>
                <w:sz w:val="21"/>
                <w:szCs w:val="21"/>
              </w:rPr>
              <w:t>5111</w:t>
            </w:r>
          </w:p>
        </w:tc>
      </w:tr>
    </w:tbl>
    <w:p w14:paraId="348AF3B9" w14:textId="77777777" w:rsidR="00E25AB7" w:rsidRPr="00E25AB7" w:rsidRDefault="00A77079" w:rsidP="00E25AB7">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E25AB7">
        <w:rPr>
          <w:rFonts w:hint="eastAsia"/>
          <w:noProof/>
        </w:rPr>
        <w:t xml:space="preserve">                     </w:t>
      </w:r>
      <w:r w:rsidR="00E25AB7" w:rsidRPr="00E24F79">
        <w:rPr>
          <w:rFonts w:ascii="宋体" w:hAnsi="宋体" w:hint="eastAsia"/>
          <w:noProof/>
        </w:rPr>
        <w:t>（</w:t>
      </w:r>
      <w:r w:rsidR="00E25AB7">
        <w:rPr>
          <w:rFonts w:ascii="宋体" w:hAnsi="宋体"/>
          <w:noProof/>
        </w:rPr>
        <w:t>3</w:t>
      </w:r>
      <w:r w:rsidR="00E25AB7">
        <w:rPr>
          <w:rFonts w:ascii="宋体" w:hAnsi="宋体" w:hint="eastAsia"/>
          <w:noProof/>
        </w:rPr>
        <w:t>.</w:t>
      </w:r>
      <w:r w:rsidR="00E25AB7">
        <w:rPr>
          <w:rFonts w:ascii="宋体" w:hAnsi="宋体"/>
          <w:noProof/>
        </w:rPr>
        <w:t>1</w:t>
      </w:r>
      <w:r w:rsidR="00E25AB7" w:rsidRPr="00E24F79">
        <w:rPr>
          <w:rFonts w:ascii="宋体" w:hAnsi="宋体" w:hint="eastAsia"/>
          <w:noProof/>
        </w:rPr>
        <w:t>）</w:t>
      </w:r>
    </w:p>
    <w:p w14:paraId="51B4BED9" w14:textId="77777777" w:rsidR="00E25AB7" w:rsidRPr="00131025" w:rsidRDefault="00E25AB7" w:rsidP="00E25AB7">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Pr>
          <w:rFonts w:cs="宋体"/>
          <w:color w:val="000000"/>
        </w:rPr>
        <w:t>3</w:t>
      </w:r>
      <w:r>
        <w:rPr>
          <w:rFonts w:cs="宋体" w:hint="eastAsia"/>
          <w:color w:val="000000"/>
        </w:rPr>
        <w:t>.</w:t>
      </w:r>
      <w:r>
        <w:rPr>
          <w:rFonts w:cs="宋体"/>
          <w:color w:val="000000"/>
        </w:rPr>
        <w:t>1</w:t>
      </w:r>
      <w:r w:rsidRPr="00CC0B01">
        <w:rPr>
          <w:rFonts w:cs="宋体"/>
          <w:color w:val="000000"/>
        </w:rPr>
        <w:t>可以看出，在</w:t>
      </w:r>
      <w:r>
        <w:rPr>
          <w:rFonts w:cs="宋体" w:hint="eastAsia"/>
          <w:color w:val="000000"/>
        </w:rPr>
        <w:t>哈夫模型</w:t>
      </w:r>
      <w:r w:rsidRPr="00CC0B01">
        <w:rPr>
          <w:rFonts w:cs="宋体"/>
          <w:color w:val="000000"/>
        </w:rPr>
        <w:t>中，</w:t>
      </w:r>
      <w:bookmarkStart w:id="36"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36"/>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14:paraId="1E0A5EFB" w14:textId="77777777" w:rsidR="00E25AB7" w:rsidRPr="00A10296" w:rsidRDefault="00E25AB7" w:rsidP="00E25AB7">
      <w:pPr>
        <w:jc w:val="center"/>
        <w:rPr>
          <w:rFonts w:ascii="宋体" w:hAnsi="宋体"/>
          <w:color w:val="333333"/>
          <w:szCs w:val="21"/>
          <w:shd w:val="clear" w:color="auto" w:fill="FFFFFF"/>
        </w:rPr>
      </w:pPr>
      <w:r w:rsidRPr="00A10296">
        <w:rPr>
          <w:rFonts w:ascii="宋体" w:hAnsi="宋体" w:hint="eastAsia"/>
          <w:color w:val="333333"/>
          <w:szCs w:val="21"/>
          <w:shd w:val="clear" w:color="auto" w:fill="FFFFFF"/>
        </w:rPr>
        <w:t>表</w:t>
      </w:r>
      <w:r>
        <w:rPr>
          <w:rFonts w:ascii="宋体" w:hAnsi="宋体"/>
          <w:color w:val="333333"/>
          <w:szCs w:val="21"/>
          <w:shd w:val="clear" w:color="auto" w:fill="FFFFFF"/>
        </w:rPr>
        <w:t>3</w:t>
      </w:r>
      <w:r w:rsidRPr="00A10296">
        <w:rPr>
          <w:rFonts w:ascii="宋体" w:hAnsi="宋体" w:hint="eastAsia"/>
          <w:color w:val="333333"/>
          <w:szCs w:val="21"/>
          <w:shd w:val="clear" w:color="auto" w:fill="FFFFFF"/>
        </w:rPr>
        <w:t>.2 哈夫模型调节指数</w:t>
      </w:r>
    </w:p>
    <w:tbl>
      <w:tblPr>
        <w:tblStyle w:val="afb"/>
        <w:tblW w:w="0" w:type="auto"/>
        <w:tblLook w:val="04A0" w:firstRow="1" w:lastRow="0" w:firstColumn="1" w:lastColumn="0" w:noHBand="0" w:noVBand="1"/>
      </w:tblPr>
      <w:tblGrid>
        <w:gridCol w:w="1659"/>
        <w:gridCol w:w="1659"/>
        <w:gridCol w:w="1659"/>
        <w:gridCol w:w="1659"/>
        <w:gridCol w:w="1660"/>
      </w:tblGrid>
      <w:tr w:rsidR="00E25AB7" w:rsidRPr="00062A69" w14:paraId="6911C313" w14:textId="77777777" w:rsidTr="003D627E">
        <w:tc>
          <w:tcPr>
            <w:tcW w:w="1659" w:type="dxa"/>
          </w:tcPr>
          <w:p w14:paraId="0EEA75FD" w14:textId="77777777" w:rsidR="00E25AB7" w:rsidRPr="00062A69" w:rsidRDefault="00E25AB7" w:rsidP="003D627E">
            <w:pPr>
              <w:jc w:val="center"/>
              <w:rPr>
                <w:rFonts w:ascii="宋体" w:hAnsi="宋体"/>
                <w:b/>
                <w:sz w:val="21"/>
              </w:rPr>
            </w:pPr>
          </w:p>
        </w:tc>
        <w:tc>
          <w:tcPr>
            <w:tcW w:w="3318" w:type="dxa"/>
            <w:gridSpan w:val="2"/>
          </w:tcPr>
          <w:p w14:paraId="53BD243B" w14:textId="77777777" w:rsidR="00E25AB7" w:rsidRPr="00062A69" w:rsidRDefault="00E25AB7" w:rsidP="003D627E">
            <w:pPr>
              <w:jc w:val="center"/>
              <w:rPr>
                <w:rFonts w:ascii="宋体" w:hAnsi="宋体"/>
                <w:b/>
                <w:sz w:val="21"/>
              </w:rPr>
            </w:pPr>
            <w:r w:rsidRPr="00062A69">
              <w:rPr>
                <w:rFonts w:ascii="宋体" w:hAnsi="宋体"/>
                <w:b/>
                <w:sz w:val="21"/>
              </w:rPr>
              <w:t>主观调节指数</w:t>
            </w:r>
          </w:p>
        </w:tc>
        <w:tc>
          <w:tcPr>
            <w:tcW w:w="3319" w:type="dxa"/>
            <w:gridSpan w:val="2"/>
          </w:tcPr>
          <w:p w14:paraId="1A23C38D" w14:textId="77777777" w:rsidR="00E25AB7" w:rsidRPr="00062A69" w:rsidRDefault="00E25AB7" w:rsidP="003D627E">
            <w:pPr>
              <w:jc w:val="center"/>
              <w:rPr>
                <w:rFonts w:ascii="宋体" w:hAnsi="宋体"/>
                <w:b/>
                <w:sz w:val="21"/>
              </w:rPr>
            </w:pPr>
            <w:r w:rsidRPr="00062A69">
              <w:rPr>
                <w:rFonts w:ascii="宋体" w:hAnsi="宋体"/>
                <w:b/>
                <w:sz w:val="21"/>
              </w:rPr>
              <w:t>客观调节指数</w:t>
            </w:r>
          </w:p>
        </w:tc>
      </w:tr>
      <w:tr w:rsidR="00E25AB7" w:rsidRPr="00062A69" w14:paraId="23576CEB" w14:textId="77777777" w:rsidTr="003D627E">
        <w:tc>
          <w:tcPr>
            <w:tcW w:w="1659" w:type="dxa"/>
          </w:tcPr>
          <w:p w14:paraId="69759B59" w14:textId="77777777" w:rsidR="00E25AB7" w:rsidRPr="00062A69" w:rsidRDefault="00E25AB7" w:rsidP="003D627E">
            <w:pPr>
              <w:jc w:val="center"/>
              <w:rPr>
                <w:rFonts w:ascii="宋体" w:hAnsi="宋体"/>
                <w:b/>
                <w:sz w:val="21"/>
              </w:rPr>
            </w:pPr>
            <w:r w:rsidRPr="00062A69">
              <w:rPr>
                <w:rFonts w:ascii="宋体" w:hAnsi="宋体"/>
                <w:b/>
                <w:sz w:val="21"/>
              </w:rPr>
              <w:t>调节因子</w:t>
            </w:r>
          </w:p>
        </w:tc>
        <w:tc>
          <w:tcPr>
            <w:tcW w:w="1659" w:type="dxa"/>
          </w:tcPr>
          <w:p w14:paraId="5FD5914D" w14:textId="410EEBE5" w:rsidR="00E25AB7" w:rsidRPr="00062A69" w:rsidRDefault="00062A69" w:rsidP="003D627E">
            <w:pPr>
              <w:jc w:val="center"/>
              <w:rPr>
                <w:rFonts w:ascii="宋体" w:hAnsi="宋体"/>
                <w:i/>
                <w:sz w:val="21"/>
              </w:rPr>
            </w:pPr>
            <m:oMath>
              <m:r>
                <w:rPr>
                  <w:rFonts w:ascii="Cambria Math" w:hAnsi="Cambria Math"/>
                  <w:color w:val="333333"/>
                  <w:sz w:val="21"/>
                  <w:szCs w:val="21"/>
                  <w:shd w:val="clear" w:color="auto" w:fill="FFFFFF"/>
                </w:rPr>
                <m:t>λ</m:t>
              </m:r>
            </m:oMath>
            <w:r w:rsidR="00E25AB7" w:rsidRPr="00062A69">
              <w:rPr>
                <w:rFonts w:ascii="宋体" w:hAnsi="宋体"/>
                <w:color w:val="333333"/>
                <w:sz w:val="21"/>
                <w:szCs w:val="21"/>
                <w:shd w:val="clear" w:color="auto" w:fill="FFFFFF"/>
              </w:rPr>
              <w:t>(t)</w:t>
            </w:r>
          </w:p>
        </w:tc>
        <w:tc>
          <w:tcPr>
            <w:tcW w:w="1659" w:type="dxa"/>
          </w:tcPr>
          <w:p w14:paraId="1F342D5D" w14:textId="65B1AA24" w:rsidR="00E25AB7" w:rsidRPr="00062A69" w:rsidRDefault="00062A69" w:rsidP="003D627E">
            <w:pPr>
              <w:jc w:val="center"/>
              <w:rPr>
                <w:rFonts w:ascii="宋体" w:hAnsi="宋体"/>
                <w:sz w:val="21"/>
              </w:rPr>
            </w:pPr>
            <m:oMath>
              <m:r>
                <w:rPr>
                  <w:rFonts w:ascii="Cambria Math" w:hAnsi="Cambria Math"/>
                  <w:color w:val="333333"/>
                  <w:sz w:val="21"/>
                  <w:szCs w:val="21"/>
                  <w:shd w:val="clear" w:color="auto" w:fill="FFFFFF"/>
                </w:rPr>
                <m:t>μ</m:t>
              </m:r>
            </m:oMath>
            <w:r w:rsidR="00E25AB7" w:rsidRPr="00062A69">
              <w:rPr>
                <w:rFonts w:ascii="宋体" w:hAnsi="宋体"/>
                <w:color w:val="333333"/>
                <w:sz w:val="21"/>
                <w:szCs w:val="21"/>
                <w:shd w:val="clear" w:color="auto" w:fill="FFFFFF"/>
              </w:rPr>
              <w:t>(s)</w:t>
            </w:r>
          </w:p>
        </w:tc>
        <w:tc>
          <w:tcPr>
            <w:tcW w:w="1659" w:type="dxa"/>
          </w:tcPr>
          <w:p w14:paraId="2FBCFBF6" w14:textId="0212E5DF" w:rsidR="00E25AB7" w:rsidRPr="00062A69" w:rsidRDefault="00062A69" w:rsidP="003D627E">
            <w:pPr>
              <w:jc w:val="center"/>
              <w:rPr>
                <w:rFonts w:ascii="宋体" w:hAnsi="宋体"/>
                <w:i/>
                <w:sz w:val="21"/>
              </w:rPr>
            </w:pPr>
            <m:oMath>
              <m:r>
                <w:rPr>
                  <w:rFonts w:ascii="Cambria Math" w:hAnsi="Cambria Math"/>
                  <w:color w:val="333333"/>
                  <w:sz w:val="21"/>
                  <w:szCs w:val="21"/>
                  <w:shd w:val="clear" w:color="auto" w:fill="FFFFFF"/>
                </w:rPr>
                <m:t>λ</m:t>
              </m:r>
            </m:oMath>
            <w:r w:rsidR="00E25AB7" w:rsidRPr="00062A69">
              <w:rPr>
                <w:rFonts w:ascii="宋体" w:hAnsi="宋体"/>
                <w:color w:val="333333"/>
                <w:sz w:val="21"/>
                <w:szCs w:val="21"/>
                <w:shd w:val="clear" w:color="auto" w:fill="FFFFFF"/>
              </w:rPr>
              <w:t>(t)</w:t>
            </w:r>
          </w:p>
        </w:tc>
        <w:tc>
          <w:tcPr>
            <w:tcW w:w="1660" w:type="dxa"/>
          </w:tcPr>
          <w:p w14:paraId="001AE889" w14:textId="40EDCF16" w:rsidR="00E25AB7" w:rsidRPr="00062A69" w:rsidRDefault="00062A69" w:rsidP="003D627E">
            <w:pPr>
              <w:jc w:val="center"/>
              <w:rPr>
                <w:rFonts w:ascii="宋体" w:hAnsi="宋体"/>
                <w:sz w:val="21"/>
              </w:rPr>
            </w:pPr>
            <m:oMath>
              <m:r>
                <w:rPr>
                  <w:rFonts w:ascii="Cambria Math" w:hAnsi="Cambria Math"/>
                  <w:color w:val="333333"/>
                  <w:sz w:val="21"/>
                  <w:szCs w:val="21"/>
                  <w:shd w:val="clear" w:color="auto" w:fill="FFFFFF"/>
                </w:rPr>
                <m:t>μ</m:t>
              </m:r>
            </m:oMath>
            <w:r w:rsidR="00E25AB7" w:rsidRPr="00062A69">
              <w:rPr>
                <w:rFonts w:ascii="宋体" w:hAnsi="宋体"/>
                <w:color w:val="333333"/>
                <w:sz w:val="21"/>
                <w:szCs w:val="21"/>
                <w:shd w:val="clear" w:color="auto" w:fill="FFFFFF"/>
              </w:rPr>
              <w:t>(s)</w:t>
            </w:r>
          </w:p>
        </w:tc>
      </w:tr>
      <w:tr w:rsidR="00E25AB7" w:rsidRPr="00062A69" w14:paraId="41C99C4F" w14:textId="77777777" w:rsidTr="003D627E">
        <w:tc>
          <w:tcPr>
            <w:tcW w:w="1659" w:type="dxa"/>
          </w:tcPr>
          <w:p w14:paraId="6BFA4019" w14:textId="77777777" w:rsidR="00E25AB7" w:rsidRPr="00062A69" w:rsidRDefault="00E25AB7" w:rsidP="003D627E">
            <w:pPr>
              <w:jc w:val="center"/>
              <w:rPr>
                <w:rFonts w:ascii="宋体" w:hAnsi="宋体"/>
                <w:b/>
                <w:sz w:val="21"/>
              </w:rPr>
            </w:pPr>
            <w:r w:rsidRPr="00062A69">
              <w:rPr>
                <w:rFonts w:ascii="宋体" w:hAnsi="宋体"/>
                <w:b/>
                <w:sz w:val="21"/>
              </w:rPr>
              <w:t>原始数据</w:t>
            </w:r>
          </w:p>
        </w:tc>
        <w:tc>
          <w:tcPr>
            <w:tcW w:w="1659" w:type="dxa"/>
          </w:tcPr>
          <w:p w14:paraId="7A79E74E" w14:textId="77777777" w:rsidR="00E25AB7" w:rsidRPr="00062A69" w:rsidRDefault="00E25AB7" w:rsidP="003D627E">
            <w:pPr>
              <w:jc w:val="center"/>
              <w:rPr>
                <w:rFonts w:ascii="宋体" w:hAnsi="宋体"/>
                <w:sz w:val="21"/>
              </w:rPr>
            </w:pPr>
            <w:r w:rsidRPr="00062A69">
              <w:rPr>
                <w:rFonts w:ascii="宋体" w:hAnsi="宋体"/>
                <w:sz w:val="21"/>
              </w:rPr>
              <w:t>1.5</w:t>
            </w:r>
          </w:p>
        </w:tc>
        <w:tc>
          <w:tcPr>
            <w:tcW w:w="1659" w:type="dxa"/>
          </w:tcPr>
          <w:p w14:paraId="31AB8EA7" w14:textId="77777777" w:rsidR="00E25AB7" w:rsidRPr="00062A69" w:rsidRDefault="00E25AB7" w:rsidP="003D627E">
            <w:pPr>
              <w:jc w:val="center"/>
              <w:rPr>
                <w:rFonts w:ascii="宋体" w:hAnsi="宋体"/>
                <w:sz w:val="21"/>
              </w:rPr>
            </w:pPr>
            <w:r w:rsidRPr="00062A69">
              <w:rPr>
                <w:rFonts w:ascii="宋体" w:hAnsi="宋体"/>
                <w:sz w:val="21"/>
              </w:rPr>
              <w:t>1.2</w:t>
            </w:r>
          </w:p>
        </w:tc>
        <w:tc>
          <w:tcPr>
            <w:tcW w:w="1659" w:type="dxa"/>
          </w:tcPr>
          <w:p w14:paraId="1D8C6520" w14:textId="77777777" w:rsidR="00E25AB7" w:rsidRPr="00062A69" w:rsidRDefault="00E25AB7" w:rsidP="003D627E">
            <w:pPr>
              <w:jc w:val="center"/>
              <w:rPr>
                <w:rFonts w:ascii="宋体" w:hAnsi="宋体"/>
                <w:sz w:val="21"/>
              </w:rPr>
            </w:pPr>
            <w:r w:rsidRPr="00062A69">
              <w:rPr>
                <w:rFonts w:ascii="宋体" w:hAnsi="宋体"/>
                <w:sz w:val="21"/>
              </w:rPr>
              <w:t>0.454</w:t>
            </w:r>
          </w:p>
        </w:tc>
        <w:tc>
          <w:tcPr>
            <w:tcW w:w="1660" w:type="dxa"/>
          </w:tcPr>
          <w:p w14:paraId="2E1048E7" w14:textId="77777777" w:rsidR="00E25AB7" w:rsidRPr="00062A69" w:rsidRDefault="00E25AB7" w:rsidP="003D627E">
            <w:pPr>
              <w:jc w:val="center"/>
              <w:rPr>
                <w:rFonts w:ascii="宋体" w:hAnsi="宋体"/>
                <w:sz w:val="21"/>
              </w:rPr>
            </w:pPr>
            <w:r w:rsidRPr="00062A69">
              <w:rPr>
                <w:rFonts w:ascii="宋体" w:hAnsi="宋体"/>
                <w:sz w:val="21"/>
              </w:rPr>
              <w:t>0.120</w:t>
            </w:r>
          </w:p>
        </w:tc>
      </w:tr>
      <w:tr w:rsidR="00E25AB7" w:rsidRPr="00062A69" w14:paraId="6B1F8395" w14:textId="77777777" w:rsidTr="003D627E">
        <w:tc>
          <w:tcPr>
            <w:tcW w:w="1659" w:type="dxa"/>
          </w:tcPr>
          <w:p w14:paraId="6E7E6D18" w14:textId="77777777" w:rsidR="00E25AB7" w:rsidRPr="00062A69" w:rsidRDefault="00E25AB7" w:rsidP="003D627E">
            <w:pPr>
              <w:jc w:val="center"/>
              <w:rPr>
                <w:rFonts w:ascii="宋体" w:hAnsi="宋体"/>
                <w:b/>
                <w:sz w:val="21"/>
              </w:rPr>
            </w:pPr>
            <w:r w:rsidRPr="00062A69">
              <w:rPr>
                <w:rFonts w:ascii="宋体" w:hAnsi="宋体"/>
                <w:b/>
                <w:sz w:val="21"/>
              </w:rPr>
              <w:t>归一化</w:t>
            </w:r>
          </w:p>
        </w:tc>
        <w:tc>
          <w:tcPr>
            <w:tcW w:w="1659" w:type="dxa"/>
          </w:tcPr>
          <w:p w14:paraId="032C2F3A" w14:textId="77777777" w:rsidR="00E25AB7" w:rsidRPr="00062A69" w:rsidRDefault="00E25AB7" w:rsidP="003D627E">
            <w:pPr>
              <w:jc w:val="center"/>
              <w:rPr>
                <w:rFonts w:ascii="宋体" w:hAnsi="宋体"/>
                <w:sz w:val="21"/>
              </w:rPr>
            </w:pPr>
            <w:r w:rsidRPr="00062A69">
              <w:rPr>
                <w:rFonts w:ascii="宋体" w:hAnsi="宋体"/>
                <w:sz w:val="21"/>
              </w:rPr>
              <w:t>0.556</w:t>
            </w:r>
          </w:p>
        </w:tc>
        <w:tc>
          <w:tcPr>
            <w:tcW w:w="1659" w:type="dxa"/>
          </w:tcPr>
          <w:p w14:paraId="511C8123" w14:textId="77777777" w:rsidR="00E25AB7" w:rsidRPr="00062A69" w:rsidRDefault="00E25AB7" w:rsidP="003D627E">
            <w:pPr>
              <w:jc w:val="center"/>
              <w:rPr>
                <w:rFonts w:ascii="宋体" w:hAnsi="宋体"/>
                <w:sz w:val="21"/>
              </w:rPr>
            </w:pPr>
            <w:r w:rsidRPr="00062A69">
              <w:rPr>
                <w:rFonts w:ascii="宋体" w:hAnsi="宋体"/>
                <w:sz w:val="21"/>
              </w:rPr>
              <w:t>0.444</w:t>
            </w:r>
          </w:p>
        </w:tc>
        <w:tc>
          <w:tcPr>
            <w:tcW w:w="1659" w:type="dxa"/>
          </w:tcPr>
          <w:p w14:paraId="4D92F6FB" w14:textId="77777777" w:rsidR="00E25AB7" w:rsidRPr="00062A69" w:rsidRDefault="00E25AB7" w:rsidP="003D627E">
            <w:pPr>
              <w:jc w:val="center"/>
              <w:rPr>
                <w:rFonts w:ascii="宋体" w:hAnsi="宋体"/>
                <w:sz w:val="21"/>
              </w:rPr>
            </w:pPr>
            <w:r w:rsidRPr="00062A69">
              <w:rPr>
                <w:rFonts w:ascii="宋体" w:hAnsi="宋体"/>
                <w:sz w:val="21"/>
              </w:rPr>
              <w:t>0.791</w:t>
            </w:r>
          </w:p>
        </w:tc>
        <w:tc>
          <w:tcPr>
            <w:tcW w:w="1660" w:type="dxa"/>
          </w:tcPr>
          <w:p w14:paraId="1A19CECE" w14:textId="77777777" w:rsidR="00E25AB7" w:rsidRPr="00062A69" w:rsidRDefault="00E25AB7" w:rsidP="003D627E">
            <w:pPr>
              <w:jc w:val="center"/>
              <w:rPr>
                <w:rFonts w:ascii="宋体" w:hAnsi="宋体"/>
                <w:sz w:val="21"/>
              </w:rPr>
            </w:pPr>
            <w:r w:rsidRPr="00062A69">
              <w:rPr>
                <w:rFonts w:ascii="宋体" w:hAnsi="宋体"/>
                <w:sz w:val="21"/>
              </w:rPr>
              <w:t>0.209</w:t>
            </w:r>
          </w:p>
        </w:tc>
      </w:tr>
    </w:tbl>
    <w:p w14:paraId="3307E7A9" w14:textId="77777777" w:rsidR="00E25AB7"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通过模型计算结果的可视化对比之后，我们可以清晰地看出，经过指数调节后的模型精度有了明显的提高，但是两种指数调节方法并没有很明显的优劣性，经过讨论后，我们认为这是由于</w:t>
      </w:r>
      <w:r>
        <w:rPr>
          <w:rFonts w:cs="宋体" w:hint="eastAsia"/>
          <w:color w:val="000000"/>
        </w:rPr>
        <w:t>哈夫模型</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Pr>
          <w:rFonts w:cs="宋体"/>
          <w:color w:val="000000"/>
        </w:rPr>
        <w:t>3.3</w:t>
      </w:r>
      <w:r w:rsidRPr="00CC0B01">
        <w:rPr>
          <w:rFonts w:cs="宋体"/>
          <w:color w:val="000000"/>
        </w:rPr>
        <w:t>所示：</w:t>
      </w:r>
    </w:p>
    <w:p w14:paraId="514F1409" w14:textId="46DF33AB" w:rsidR="00E25AB7" w:rsidRPr="00EB5769" w:rsidRDefault="00E25AB7" w:rsidP="00EB5769">
      <w:pPr>
        <w:jc w:val="center"/>
        <w:rPr>
          <w:rFonts w:ascii="宋体" w:hAnsi="宋体"/>
          <w:color w:val="333333"/>
          <w:szCs w:val="21"/>
          <w:shd w:val="clear" w:color="auto" w:fill="FFFFFF"/>
        </w:rPr>
      </w:pPr>
      <w:r w:rsidRPr="00EB5769">
        <w:rPr>
          <w:rFonts w:ascii="宋体" w:hAnsi="宋体"/>
          <w:color w:val="333333"/>
          <w:szCs w:val="21"/>
          <w:shd w:val="clear" w:color="auto" w:fill="FFFFFF"/>
        </w:rPr>
        <w:t>表3.3机器学习所得到的影响因子（12</w:t>
      </w:r>
      <w:r w:rsidR="00EB5769" w:rsidRPr="00EB5769">
        <w:rPr>
          <w:rFonts w:ascii="宋体" w:hAnsi="宋体"/>
          <w:color w:val="333333"/>
          <w:szCs w:val="21"/>
          <w:shd w:val="clear" w:color="auto" w:fill="FFFFFF"/>
        </w:rPr>
        <w:t>个因素中最高的五个）</w:t>
      </w:r>
    </w:p>
    <w:tbl>
      <w:tblPr>
        <w:tblStyle w:val="afb"/>
        <w:tblW w:w="0" w:type="auto"/>
        <w:jc w:val="center"/>
        <w:tblLook w:val="04A0" w:firstRow="1" w:lastRow="0" w:firstColumn="1" w:lastColumn="0" w:noHBand="0" w:noVBand="1"/>
      </w:tblPr>
      <w:tblGrid>
        <w:gridCol w:w="1587"/>
        <w:gridCol w:w="1060"/>
        <w:gridCol w:w="1060"/>
        <w:gridCol w:w="1060"/>
        <w:gridCol w:w="1060"/>
        <w:gridCol w:w="1271"/>
      </w:tblGrid>
      <w:tr w:rsidR="00E25AB7" w:rsidRPr="00062A69" w14:paraId="3C79DAA2" w14:textId="77777777" w:rsidTr="003D627E">
        <w:trPr>
          <w:jc w:val="center"/>
        </w:trPr>
        <w:tc>
          <w:tcPr>
            <w:tcW w:w="0" w:type="auto"/>
          </w:tcPr>
          <w:p w14:paraId="61C08EB6" w14:textId="77777777" w:rsidR="00E25AB7" w:rsidRPr="00062A69" w:rsidRDefault="00E25AB7" w:rsidP="003D627E">
            <w:pPr>
              <w:rPr>
                <w:rFonts w:ascii="宋体" w:hAnsi="宋体"/>
                <w:sz w:val="21"/>
              </w:rPr>
            </w:pPr>
          </w:p>
        </w:tc>
        <w:tc>
          <w:tcPr>
            <w:tcW w:w="0" w:type="auto"/>
          </w:tcPr>
          <w:p w14:paraId="332FB61B" w14:textId="77777777" w:rsidR="00E25AB7" w:rsidRPr="00062A69" w:rsidRDefault="00E25AB7" w:rsidP="003D627E">
            <w:pPr>
              <w:rPr>
                <w:rFonts w:ascii="宋体" w:hAnsi="宋体"/>
                <w:b/>
                <w:sz w:val="21"/>
              </w:rPr>
            </w:pPr>
            <w:r w:rsidRPr="00062A69">
              <w:rPr>
                <w:rFonts w:ascii="宋体" w:hAnsi="宋体"/>
                <w:b/>
                <w:sz w:val="21"/>
              </w:rPr>
              <w:t>时间成本</w:t>
            </w:r>
          </w:p>
        </w:tc>
        <w:tc>
          <w:tcPr>
            <w:tcW w:w="0" w:type="auto"/>
          </w:tcPr>
          <w:p w14:paraId="486A096B" w14:textId="77777777" w:rsidR="00E25AB7" w:rsidRPr="00062A69" w:rsidRDefault="00E25AB7" w:rsidP="003D627E">
            <w:pPr>
              <w:rPr>
                <w:rFonts w:ascii="宋体" w:hAnsi="宋体"/>
                <w:b/>
                <w:sz w:val="21"/>
              </w:rPr>
            </w:pPr>
            <w:r w:rsidRPr="00062A69">
              <w:rPr>
                <w:rFonts w:ascii="宋体" w:hAnsi="宋体"/>
                <w:b/>
                <w:sz w:val="21"/>
              </w:rPr>
              <w:t>商业面积</w:t>
            </w:r>
          </w:p>
        </w:tc>
        <w:tc>
          <w:tcPr>
            <w:tcW w:w="0" w:type="auto"/>
          </w:tcPr>
          <w:p w14:paraId="26F81F05" w14:textId="77777777" w:rsidR="00E25AB7" w:rsidRPr="00062A69" w:rsidRDefault="00E25AB7" w:rsidP="003D627E">
            <w:pPr>
              <w:rPr>
                <w:rFonts w:ascii="宋体" w:hAnsi="宋体"/>
                <w:b/>
                <w:sz w:val="21"/>
              </w:rPr>
            </w:pPr>
            <w:r w:rsidRPr="00062A69">
              <w:rPr>
                <w:rFonts w:ascii="宋体" w:hAnsi="宋体"/>
                <w:b/>
                <w:sz w:val="21"/>
              </w:rPr>
              <w:t>商品档次</w:t>
            </w:r>
          </w:p>
        </w:tc>
        <w:tc>
          <w:tcPr>
            <w:tcW w:w="0" w:type="auto"/>
          </w:tcPr>
          <w:p w14:paraId="17CAD1CB" w14:textId="77777777" w:rsidR="00E25AB7" w:rsidRPr="00062A69" w:rsidRDefault="00E25AB7" w:rsidP="003D627E">
            <w:pPr>
              <w:rPr>
                <w:rFonts w:ascii="宋体" w:hAnsi="宋体"/>
                <w:b/>
                <w:sz w:val="21"/>
              </w:rPr>
            </w:pPr>
            <w:r w:rsidRPr="00062A69">
              <w:rPr>
                <w:rFonts w:ascii="宋体" w:hAnsi="宋体"/>
                <w:b/>
                <w:sz w:val="21"/>
              </w:rPr>
              <w:t>商场数目</w:t>
            </w:r>
          </w:p>
        </w:tc>
        <w:tc>
          <w:tcPr>
            <w:tcW w:w="0" w:type="auto"/>
          </w:tcPr>
          <w:p w14:paraId="5ADF1D74" w14:textId="77777777" w:rsidR="00E25AB7" w:rsidRPr="00062A69" w:rsidRDefault="00E25AB7" w:rsidP="003D627E">
            <w:pPr>
              <w:rPr>
                <w:rFonts w:ascii="宋体" w:hAnsi="宋体"/>
                <w:b/>
                <w:sz w:val="21"/>
              </w:rPr>
            </w:pPr>
            <w:r w:rsidRPr="00062A69">
              <w:rPr>
                <w:rFonts w:ascii="宋体" w:hAnsi="宋体"/>
                <w:b/>
                <w:sz w:val="21"/>
              </w:rPr>
              <w:t>商圈知名度</w:t>
            </w:r>
          </w:p>
        </w:tc>
      </w:tr>
      <w:tr w:rsidR="00E25AB7" w:rsidRPr="00062A69" w14:paraId="50E901C6" w14:textId="77777777" w:rsidTr="003D627E">
        <w:trPr>
          <w:jc w:val="center"/>
        </w:trPr>
        <w:tc>
          <w:tcPr>
            <w:tcW w:w="0" w:type="auto"/>
          </w:tcPr>
          <w:p w14:paraId="29C55D7B" w14:textId="77777777" w:rsidR="00E25AB7" w:rsidRPr="00062A69" w:rsidRDefault="00E25AB7" w:rsidP="003D627E">
            <w:pPr>
              <w:rPr>
                <w:rFonts w:ascii="宋体" w:hAnsi="宋体"/>
                <w:b/>
                <w:sz w:val="21"/>
              </w:rPr>
            </w:pPr>
            <w:r w:rsidRPr="00062A69">
              <w:rPr>
                <w:rFonts w:ascii="宋体" w:hAnsi="宋体"/>
                <w:b/>
                <w:sz w:val="21"/>
              </w:rPr>
              <w:t>影响因子</w:t>
            </w:r>
            <w:r w:rsidRPr="00062A69">
              <w:rPr>
                <w:rFonts w:ascii="宋体" w:hAnsi="宋体" w:hint="eastAsia"/>
                <w:b/>
                <w:sz w:val="21"/>
              </w:rPr>
              <w:t>（%）</w:t>
            </w:r>
          </w:p>
        </w:tc>
        <w:tc>
          <w:tcPr>
            <w:tcW w:w="0" w:type="auto"/>
          </w:tcPr>
          <w:p w14:paraId="13A00F5A" w14:textId="77777777" w:rsidR="00E25AB7" w:rsidRPr="00062A69" w:rsidRDefault="00E25AB7" w:rsidP="003D627E">
            <w:pPr>
              <w:rPr>
                <w:rFonts w:ascii="宋体" w:hAnsi="宋体"/>
                <w:sz w:val="21"/>
              </w:rPr>
            </w:pPr>
            <w:r w:rsidRPr="00062A69">
              <w:rPr>
                <w:rFonts w:ascii="宋体" w:hAnsi="宋体"/>
                <w:sz w:val="21"/>
              </w:rPr>
              <w:t>57.64570</w:t>
            </w:r>
          </w:p>
        </w:tc>
        <w:tc>
          <w:tcPr>
            <w:tcW w:w="0" w:type="auto"/>
          </w:tcPr>
          <w:p w14:paraId="7E79B719" w14:textId="77777777" w:rsidR="00E25AB7" w:rsidRPr="00062A69" w:rsidRDefault="00E25AB7" w:rsidP="003D627E">
            <w:pPr>
              <w:rPr>
                <w:rFonts w:ascii="宋体" w:hAnsi="宋体"/>
                <w:sz w:val="21"/>
              </w:rPr>
            </w:pPr>
            <w:r w:rsidRPr="00062A69">
              <w:rPr>
                <w:rFonts w:ascii="宋体" w:hAnsi="宋体"/>
                <w:sz w:val="21"/>
              </w:rPr>
              <w:t>36.85034</w:t>
            </w:r>
          </w:p>
        </w:tc>
        <w:tc>
          <w:tcPr>
            <w:tcW w:w="0" w:type="auto"/>
          </w:tcPr>
          <w:p w14:paraId="1E723E42" w14:textId="77777777" w:rsidR="00E25AB7" w:rsidRPr="00062A69" w:rsidRDefault="00E25AB7" w:rsidP="003D627E">
            <w:pPr>
              <w:rPr>
                <w:rFonts w:ascii="宋体" w:hAnsi="宋体"/>
                <w:sz w:val="21"/>
              </w:rPr>
            </w:pPr>
            <w:r w:rsidRPr="00062A69">
              <w:rPr>
                <w:rFonts w:ascii="宋体" w:hAnsi="宋体"/>
                <w:sz w:val="21"/>
              </w:rPr>
              <w:t>33.19354</w:t>
            </w:r>
          </w:p>
        </w:tc>
        <w:tc>
          <w:tcPr>
            <w:tcW w:w="0" w:type="auto"/>
          </w:tcPr>
          <w:p w14:paraId="1FCB2D57" w14:textId="77777777" w:rsidR="00E25AB7" w:rsidRPr="00062A69" w:rsidRDefault="00E25AB7" w:rsidP="003D627E">
            <w:pPr>
              <w:rPr>
                <w:rFonts w:ascii="宋体" w:hAnsi="宋体"/>
                <w:sz w:val="21"/>
              </w:rPr>
            </w:pPr>
            <w:r w:rsidRPr="00062A69">
              <w:rPr>
                <w:rFonts w:ascii="宋体" w:hAnsi="宋体"/>
                <w:sz w:val="21"/>
              </w:rPr>
              <w:t>28.09620</w:t>
            </w:r>
          </w:p>
        </w:tc>
        <w:tc>
          <w:tcPr>
            <w:tcW w:w="0" w:type="auto"/>
          </w:tcPr>
          <w:p w14:paraId="50972165" w14:textId="77777777" w:rsidR="00E25AB7" w:rsidRPr="00062A69" w:rsidRDefault="00E25AB7" w:rsidP="003D627E">
            <w:pPr>
              <w:rPr>
                <w:rFonts w:ascii="宋体" w:hAnsi="宋体"/>
                <w:sz w:val="21"/>
              </w:rPr>
            </w:pPr>
            <w:r w:rsidRPr="00062A69">
              <w:rPr>
                <w:rFonts w:ascii="宋体" w:hAnsi="宋体"/>
                <w:sz w:val="21"/>
              </w:rPr>
              <w:t>26.56424</w:t>
            </w:r>
          </w:p>
        </w:tc>
      </w:tr>
    </w:tbl>
    <w:p w14:paraId="15F5D9DB" w14:textId="77777777" w:rsidR="00E25AB7" w:rsidRDefault="00E25AB7" w:rsidP="00E25AB7">
      <w:pPr>
        <w:shd w:val="clear" w:color="auto" w:fill="FFFFFF"/>
        <w:spacing w:line="500" w:lineRule="exact"/>
        <w:ind w:firstLine="482"/>
        <w:jc w:val="both"/>
        <w:rPr>
          <w:rFonts w:cs="宋体"/>
          <w:color w:val="000000"/>
        </w:rPr>
      </w:pPr>
      <w:r>
        <w:rPr>
          <w:rFonts w:cs="宋体" w:hint="eastAsia"/>
          <w:color w:val="000000"/>
        </w:rPr>
        <w:t>使用机器学习方法得到的</w:t>
      </w:r>
      <w:r w:rsidRPr="00CC0B01">
        <w:rPr>
          <w:rFonts w:cs="宋体"/>
          <w:color w:val="000000"/>
        </w:rPr>
        <w:t>影响</w:t>
      </w:r>
      <w:r>
        <w:rPr>
          <w:rFonts w:cs="宋体" w:hint="eastAsia"/>
          <w:color w:val="000000"/>
        </w:rPr>
        <w:t>因子</w:t>
      </w:r>
      <w:r w:rsidRPr="00CC0B01">
        <w:rPr>
          <w:rFonts w:cs="宋体"/>
          <w:color w:val="000000"/>
        </w:rPr>
        <w:t>都没有很高，</w:t>
      </w:r>
      <w:r>
        <w:rPr>
          <w:rFonts w:cs="宋体" w:hint="eastAsia"/>
          <w:color w:val="000000"/>
        </w:rPr>
        <w:t>我们讨论后认为导致这个原因的</w:t>
      </w:r>
      <w:r w:rsidRPr="00CC0B01">
        <w:rPr>
          <w:rFonts w:cs="宋体"/>
          <w:color w:val="000000"/>
        </w:rPr>
        <w:t>可能因素是</w:t>
      </w:r>
      <w:r>
        <w:rPr>
          <w:rFonts w:cs="宋体" w:hint="eastAsia"/>
          <w:color w:val="000000"/>
        </w:rPr>
        <w:t>因为</w:t>
      </w:r>
      <w:r w:rsidRPr="00CC0B01">
        <w:rPr>
          <w:rFonts w:cs="宋体"/>
          <w:color w:val="000000"/>
        </w:rPr>
        <w:t>商圈的吸引力影响很复杂，同时主观情绪占有一定比重。</w:t>
      </w:r>
    </w:p>
    <w:p w14:paraId="13B360A2"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14:paraId="638ED18F"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14:paraId="790A4951" w14:textId="77777777" w:rsidR="00E25AB7" w:rsidRPr="00CC0B01" w:rsidRDefault="00E25AB7" w:rsidP="00E25AB7">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Pr>
          <w:rFonts w:hint="eastAsia"/>
          <w:noProof/>
        </w:rPr>
        <w:t xml:space="preserve">    </w:t>
      </w:r>
      <w:r w:rsidRPr="00E24F79">
        <w:rPr>
          <w:rFonts w:ascii="宋体" w:hAnsi="宋体" w:hint="eastAsia"/>
          <w:noProof/>
        </w:rPr>
        <w:t>（</w:t>
      </w:r>
      <w:r>
        <w:rPr>
          <w:rFonts w:ascii="宋体" w:hAnsi="宋体"/>
          <w:noProof/>
        </w:rPr>
        <w:t>3.2</w:t>
      </w:r>
      <w:r w:rsidRPr="00E24F79">
        <w:rPr>
          <w:rFonts w:ascii="宋体" w:hAnsi="宋体" w:hint="eastAsia"/>
          <w:noProof/>
        </w:rPr>
        <w:t>）</w:t>
      </w:r>
    </w:p>
    <w:p w14:paraId="1AAB979F" w14:textId="77777777" w:rsidR="00E25AB7" w:rsidRPr="00CC0B01" w:rsidRDefault="00E25AB7" w:rsidP="00E25AB7">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Pr>
          <w:rFonts w:hint="eastAsia"/>
          <w:noProof/>
        </w:rPr>
        <w:t xml:space="preserve">         </w:t>
      </w:r>
      <w:r w:rsidRPr="00E24F79">
        <w:rPr>
          <w:rFonts w:ascii="宋体" w:hAnsi="宋体" w:hint="eastAsia"/>
          <w:noProof/>
        </w:rPr>
        <w:t>（</w:t>
      </w:r>
      <w:r>
        <w:rPr>
          <w:rFonts w:ascii="宋体" w:hAnsi="宋体"/>
          <w:noProof/>
        </w:rPr>
        <w:t>3</w:t>
      </w:r>
      <w:r>
        <w:rPr>
          <w:rFonts w:ascii="宋体" w:hAnsi="宋体" w:hint="eastAsia"/>
          <w:noProof/>
        </w:rPr>
        <w:t>.</w:t>
      </w:r>
      <w:r>
        <w:rPr>
          <w:rFonts w:ascii="宋体" w:hAnsi="宋体"/>
          <w:noProof/>
        </w:rPr>
        <w:t>3</w:t>
      </w:r>
      <w:r w:rsidRPr="00E24F79">
        <w:rPr>
          <w:rFonts w:ascii="宋体" w:hAnsi="宋体" w:hint="eastAsia"/>
          <w:noProof/>
        </w:rPr>
        <w:t>）</w:t>
      </w:r>
    </w:p>
    <w:p w14:paraId="43E47784"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14:paraId="2EC9EB1B"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我们认为影响顾客选择商圈的阻力因素主要为时间成本，尽管其受到一定的主观情绪影响（地铁线路图中的距离等因素），但是这是影响顾客选择商圈</w:t>
      </w:r>
      <w:r w:rsidRPr="00CC0B01">
        <w:rPr>
          <w:rFonts w:cs="宋体"/>
          <w:color w:val="000000"/>
        </w:rPr>
        <w:lastRenderedPageBreak/>
        <w:t>的一个很重要因素。其次，商圈商品档次，商圈内商场数，商圈内商业面积，商圈知名度为主要魅力因素。</w:t>
      </w:r>
    </w:p>
    <w:p w14:paraId="134D30B8"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14:paraId="1352C861" w14:textId="77777777" w:rsidR="00E25AB7" w:rsidRPr="00CC0B01" w:rsidRDefault="00E25AB7" w:rsidP="00E25AB7">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Pr>
          <w:rFonts w:hint="eastAsia"/>
          <w:noProof/>
        </w:rPr>
        <w:t xml:space="preserve">             </w:t>
      </w:r>
      <w:r w:rsidRPr="00E24F79">
        <w:rPr>
          <w:rFonts w:ascii="宋体" w:hAnsi="宋体" w:hint="eastAsia"/>
          <w:noProof/>
        </w:rPr>
        <w:t>（</w:t>
      </w:r>
      <w:r>
        <w:rPr>
          <w:rFonts w:ascii="宋体" w:hAnsi="宋体"/>
          <w:noProof/>
        </w:rPr>
        <w:t>3</w:t>
      </w:r>
      <w:r>
        <w:rPr>
          <w:rFonts w:ascii="宋体" w:hAnsi="宋体" w:hint="eastAsia"/>
          <w:noProof/>
        </w:rPr>
        <w:t>.4</w:t>
      </w:r>
      <w:r w:rsidRPr="00E24F79">
        <w:rPr>
          <w:rFonts w:ascii="宋体" w:hAnsi="宋体" w:hint="eastAsia"/>
          <w:noProof/>
        </w:rPr>
        <w:t>）</w:t>
      </w:r>
    </w:p>
    <w:p w14:paraId="69DDFA4B"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14:paraId="03D7ECE9"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本文中，我们使用了两种方式对调节因子进行研究与确立，统计学相关性分析的方法与机器学习训练因子的方法。我们分别求出了不同因子的对应值，并对其进行对比研究。结果如图所示：</w:t>
      </w:r>
    </w:p>
    <w:p w14:paraId="0DA85C12" w14:textId="5A05BB3C"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Pr>
          <w:rFonts w:cs="宋体"/>
          <w:color w:val="000000"/>
        </w:rPr>
        <w:t>3.1</w:t>
      </w:r>
      <w:r w:rsidRPr="00CC0B01">
        <w:rPr>
          <w:rFonts w:cs="宋体"/>
          <w:color w:val="000000"/>
        </w:rPr>
        <w:t>，图</w:t>
      </w:r>
      <w:r>
        <w:rPr>
          <w:rFonts w:cs="宋体"/>
          <w:color w:val="000000"/>
        </w:rPr>
        <w:t>3.2</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14:paraId="0EE0E593" w14:textId="77777777" w:rsidR="00E25AB7" w:rsidRDefault="00E25AB7" w:rsidP="00E25AB7">
      <w:pPr>
        <w:shd w:val="clear" w:color="auto" w:fill="FFFFFF"/>
        <w:spacing w:line="500" w:lineRule="exact"/>
        <w:ind w:firstLine="482"/>
        <w:jc w:val="right"/>
        <w:rPr>
          <w:rFonts w:ascii="宋体" w:hAnsi="宋体"/>
          <w:noProof/>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r>
        <w:rPr>
          <w:rFonts w:hint="eastAsia"/>
          <w:noProof/>
        </w:rPr>
        <w:t xml:space="preserve">       </w:t>
      </w:r>
      <w:r w:rsidRPr="00E24F79">
        <w:rPr>
          <w:rFonts w:ascii="宋体" w:hAnsi="宋体" w:hint="eastAsia"/>
          <w:noProof/>
        </w:rPr>
        <w:t>（</w:t>
      </w:r>
      <w:r>
        <w:rPr>
          <w:rFonts w:ascii="宋体" w:hAnsi="宋体"/>
          <w:noProof/>
        </w:rPr>
        <w:t>3</w:t>
      </w:r>
      <w:r>
        <w:rPr>
          <w:rFonts w:ascii="宋体" w:hAnsi="宋体" w:hint="eastAsia"/>
          <w:noProof/>
        </w:rPr>
        <w:t>.</w:t>
      </w:r>
      <w:r>
        <w:rPr>
          <w:rFonts w:ascii="宋体" w:hAnsi="宋体"/>
          <w:noProof/>
        </w:rPr>
        <w:t>5</w:t>
      </w:r>
      <w:r w:rsidRPr="00E24F79">
        <w:rPr>
          <w:rFonts w:ascii="宋体" w:hAnsi="宋体" w:hint="eastAsia"/>
          <w:noProof/>
        </w:rPr>
        <w:t>）</w:t>
      </w:r>
    </w:p>
    <w:p w14:paraId="64D3F35E"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14:paraId="322C5B7B" w14:textId="77777777" w:rsidR="00E25AB7" w:rsidRPr="00CC0B01" w:rsidRDefault="00E25AB7" w:rsidP="00E25AB7">
      <w:pPr>
        <w:autoSpaceDE w:val="0"/>
        <w:autoSpaceDN w:val="0"/>
        <w:adjustRightInd w:val="0"/>
        <w:spacing w:after="240"/>
        <w:rPr>
          <w:rFonts w:cs="宋体"/>
          <w:color w:val="000000"/>
        </w:rPr>
      </w:pPr>
      <w:r w:rsidRPr="00CC0B01">
        <w:rPr>
          <w:rFonts w:cs="宋体"/>
          <w:noProof/>
          <w:color w:val="000000"/>
        </w:rPr>
        <w:lastRenderedPageBreak/>
        <w:drawing>
          <wp:inline distT="0" distB="0" distL="0" distR="0" wp14:anchorId="20AAF590" wp14:editId="599B52D4">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CC0B01">
        <w:rPr>
          <w:rFonts w:cs="宋体"/>
          <w:noProof/>
          <w:color w:val="000000"/>
        </w:rPr>
        <w:drawing>
          <wp:inline distT="0" distB="0" distL="0" distR="0" wp14:anchorId="36C56DBA" wp14:editId="4F0F42D3">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ABE3A99" w14:textId="6B1AAA1F" w:rsidR="00E25AB7" w:rsidRPr="00CC0B01" w:rsidRDefault="00E25AB7" w:rsidP="00EB5769">
      <w:pPr>
        <w:autoSpaceDE w:val="0"/>
        <w:autoSpaceDN w:val="0"/>
        <w:adjustRightInd w:val="0"/>
        <w:spacing w:after="240"/>
        <w:jc w:val="center"/>
        <w:rPr>
          <w:rFonts w:cs="宋体"/>
          <w:color w:val="000000"/>
        </w:rPr>
      </w:pPr>
      <w:r w:rsidRPr="00CC0B01">
        <w:rPr>
          <w:rFonts w:cs="宋体"/>
          <w:color w:val="000000"/>
        </w:rPr>
        <w:t>图</w:t>
      </w:r>
      <w:r>
        <w:rPr>
          <w:rFonts w:cs="宋体"/>
          <w:color w:val="000000"/>
        </w:rPr>
        <w:t xml:space="preserve">3.1 </w:t>
      </w:r>
      <w:r w:rsidRPr="00CC0B01">
        <w:rPr>
          <w:rFonts w:cs="宋体"/>
          <w:color w:val="000000"/>
        </w:rPr>
        <w:t>原始模型计算结果绝对误差。</w:t>
      </w:r>
    </w:p>
    <w:p w14:paraId="1EDAF346" w14:textId="1C450D64"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w:t>
      </w:r>
    </w:p>
    <w:p w14:paraId="50B3894A" w14:textId="77777777" w:rsidR="00E25AB7" w:rsidRPr="00CC0B01" w:rsidRDefault="00E25AB7" w:rsidP="00E25AB7">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178372B8" wp14:editId="642093D8">
            <wp:extent cx="4897755" cy="1809750"/>
            <wp:effectExtent l="0" t="0" r="17145"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2A6B2F4" w14:textId="6075704D" w:rsidR="00E25AB7" w:rsidRPr="00CC0B01" w:rsidRDefault="00E25AB7" w:rsidP="00EB5769">
      <w:pPr>
        <w:autoSpaceDE w:val="0"/>
        <w:autoSpaceDN w:val="0"/>
        <w:adjustRightInd w:val="0"/>
        <w:spacing w:after="240"/>
        <w:jc w:val="center"/>
        <w:rPr>
          <w:rFonts w:cs="宋体"/>
          <w:color w:val="000000"/>
        </w:rPr>
      </w:pPr>
      <w:r w:rsidRPr="00CC0B01">
        <w:rPr>
          <w:rFonts w:cs="宋体"/>
          <w:color w:val="000000"/>
        </w:rPr>
        <w:t>图</w:t>
      </w:r>
      <w:r>
        <w:rPr>
          <w:rFonts w:cs="宋体"/>
          <w:color w:val="000000"/>
        </w:rPr>
        <w:t>3.2</w:t>
      </w:r>
      <w:r w:rsidRPr="00CC0B01">
        <w:rPr>
          <w:rFonts w:cs="宋体"/>
          <w:color w:val="000000"/>
        </w:rPr>
        <w:t>模型绝对误差。</w:t>
      </w:r>
    </w:p>
    <w:p w14:paraId="202BF0AB" w14:textId="77777777" w:rsidR="00E25AB7" w:rsidRPr="00CC0B01"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Pr>
          <w:rFonts w:cs="宋体" w:hint="eastAsia"/>
          <w:color w:val="000000"/>
        </w:rPr>
        <w:t>哈夫模型</w:t>
      </w:r>
      <w:r w:rsidRPr="00CC0B01">
        <w:rPr>
          <w:rFonts w:cs="宋体"/>
          <w:color w:val="000000"/>
        </w:rPr>
        <w:t>计算值进行比较，如图所示：</w:t>
      </w:r>
    </w:p>
    <w:p w14:paraId="50BC822C" w14:textId="77777777" w:rsidR="00E25AB7" w:rsidRPr="00CC0B01" w:rsidRDefault="00E25AB7" w:rsidP="00E25AB7">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0465B57B" wp14:editId="4CEFD8AB">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Pr="00CC0B01">
        <w:rPr>
          <w:rFonts w:cs="宋体"/>
          <w:noProof/>
          <w:color w:val="000000"/>
        </w:rPr>
        <w:drawing>
          <wp:inline distT="0" distB="0" distL="0" distR="0" wp14:anchorId="2857FFAC" wp14:editId="52F8445F">
            <wp:extent cx="2393950" cy="1727200"/>
            <wp:effectExtent l="0" t="0" r="6350" b="6350"/>
            <wp:docPr id="24" name="图表 24">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ADAB8B5" w14:textId="7B427C90" w:rsidR="00E25AB7" w:rsidRPr="00CC0B01" w:rsidRDefault="00E25AB7" w:rsidP="00EB5769">
      <w:pPr>
        <w:autoSpaceDE w:val="0"/>
        <w:autoSpaceDN w:val="0"/>
        <w:adjustRightInd w:val="0"/>
        <w:spacing w:after="240"/>
        <w:jc w:val="center"/>
        <w:rPr>
          <w:rFonts w:cs="宋体"/>
          <w:color w:val="000000"/>
        </w:rPr>
      </w:pPr>
      <w:r w:rsidRPr="00CC0B01">
        <w:rPr>
          <w:rFonts w:cs="宋体"/>
          <w:color w:val="000000"/>
        </w:rPr>
        <w:t>图</w:t>
      </w:r>
      <w:r>
        <w:rPr>
          <w:rFonts w:cs="宋体"/>
          <w:color w:val="000000"/>
        </w:rPr>
        <w:t>3.3</w:t>
      </w:r>
      <w:r w:rsidRPr="00CC0B01">
        <w:rPr>
          <w:rFonts w:cs="宋体"/>
          <w:color w:val="000000"/>
        </w:rPr>
        <w:t>调节模型误差。</w:t>
      </w:r>
    </w:p>
    <w:p w14:paraId="43C611F0" w14:textId="0C351718" w:rsidR="00E25AB7" w:rsidRPr="00E25AB7" w:rsidRDefault="00E25AB7" w:rsidP="00E25AB7">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14:paraId="29DE2ADB" w14:textId="677F5ABC" w:rsidR="00FB0245" w:rsidRPr="00A83B5F" w:rsidRDefault="000632F3" w:rsidP="00AD7DE9">
      <w:pPr>
        <w:pStyle w:val="2"/>
        <w:rPr>
          <w:sz w:val="28"/>
          <w:szCs w:val="28"/>
        </w:rPr>
      </w:pPr>
      <w:bookmarkStart w:id="37" w:name="_Toc493600917"/>
      <w:r>
        <w:rPr>
          <w:rFonts w:hint="eastAsia"/>
          <w:sz w:val="28"/>
          <w:szCs w:val="28"/>
          <w:lang w:eastAsia="zh-CN"/>
        </w:rPr>
        <w:t>甲醇价格预测</w:t>
      </w:r>
      <w:bookmarkEnd w:id="37"/>
    </w:p>
    <w:p w14:paraId="2B35F5FC" w14:textId="77777777" w:rsidR="003D627E" w:rsidRPr="003D627E" w:rsidRDefault="003D627E" w:rsidP="003D627E">
      <w:pPr>
        <w:autoSpaceDE w:val="0"/>
        <w:autoSpaceDN w:val="0"/>
        <w:adjustRightInd w:val="0"/>
        <w:spacing w:after="240" w:line="500" w:lineRule="exact"/>
        <w:ind w:firstLineChars="200" w:firstLine="480"/>
        <w:rPr>
          <w:rFonts w:cs="宋体"/>
          <w:color w:val="000000"/>
        </w:rPr>
      </w:pPr>
      <w:r w:rsidRPr="003D627E">
        <w:rPr>
          <w:rFonts w:cs="宋体" w:hint="eastAsia"/>
          <w:color w:val="000000"/>
        </w:rPr>
        <w:t>价格预测是商业竞争的核心之一，特别是大宗化学产品（</w:t>
      </w:r>
      <w:r w:rsidRPr="003D627E">
        <w:rPr>
          <w:rFonts w:cs="宋体" w:hint="eastAsia"/>
          <w:color w:val="000000"/>
        </w:rPr>
        <w:t>BCP</w:t>
      </w:r>
      <w:r w:rsidRPr="003D627E">
        <w:rPr>
          <w:rFonts w:cs="宋体" w:hint="eastAsia"/>
          <w:color w:val="000000"/>
        </w:rPr>
        <w:t>）。影响</w:t>
      </w:r>
      <w:r w:rsidRPr="003D627E">
        <w:rPr>
          <w:rFonts w:cs="宋体" w:hint="eastAsia"/>
          <w:color w:val="000000"/>
        </w:rPr>
        <w:t>BCP</w:t>
      </w:r>
      <w:r w:rsidRPr="003D627E">
        <w:rPr>
          <w:rFonts w:cs="宋体" w:hint="eastAsia"/>
          <w:color w:val="000000"/>
        </w:rPr>
        <w:t>价格的国家政策或经济危机有很多因素，高分辨率因素很难分析和提取相关因素。与此同时，大数据时代的到来使得数据更加冗余，尽管它提供了更丰富的支持。</w:t>
      </w:r>
    </w:p>
    <w:p w14:paraId="0690C31D" w14:textId="77777777" w:rsidR="003D627E" w:rsidRDefault="003D627E" w:rsidP="003D627E">
      <w:pPr>
        <w:autoSpaceDE w:val="0"/>
        <w:autoSpaceDN w:val="0"/>
        <w:adjustRightInd w:val="0"/>
        <w:spacing w:after="240" w:line="500" w:lineRule="exact"/>
        <w:ind w:firstLineChars="200" w:firstLine="480"/>
        <w:rPr>
          <w:rFonts w:cs="宋体"/>
          <w:color w:val="000000"/>
        </w:rPr>
      </w:pPr>
      <w:r w:rsidRPr="003D627E">
        <w:rPr>
          <w:rFonts w:cs="宋体" w:hint="eastAsia"/>
          <w:color w:val="000000"/>
        </w:rPr>
        <w:t>传统的预测算法通常集中在统计数据上，但</w:t>
      </w:r>
      <w:r w:rsidRPr="003D627E">
        <w:rPr>
          <w:rFonts w:cs="宋体" w:hint="eastAsia"/>
          <w:color w:val="000000"/>
        </w:rPr>
        <w:t>BCP</w:t>
      </w:r>
      <w:r w:rsidRPr="003D627E">
        <w:rPr>
          <w:rFonts w:cs="宋体" w:hint="eastAsia"/>
          <w:color w:val="000000"/>
        </w:rPr>
        <w:t>的价格是由许多主观因素决定的，结果不能准确地描绘未来。为了提高准确性，我们整合了传统的统计模型和机器学习方法，结合主观情绪分析。最后，我们改进预测模型，使其更适合于预测</w:t>
      </w:r>
      <w:r w:rsidRPr="003D627E">
        <w:rPr>
          <w:rFonts w:cs="宋体" w:hint="eastAsia"/>
          <w:color w:val="000000"/>
        </w:rPr>
        <w:t>BCP</w:t>
      </w:r>
      <w:r w:rsidRPr="003D627E">
        <w:rPr>
          <w:rFonts w:cs="宋体" w:hint="eastAsia"/>
          <w:color w:val="000000"/>
        </w:rPr>
        <w:t>的价格。</w:t>
      </w:r>
    </w:p>
    <w:p w14:paraId="61D6A26A" w14:textId="113B2042" w:rsidR="00AE54E7" w:rsidRDefault="003D627E" w:rsidP="003D627E">
      <w:pPr>
        <w:autoSpaceDE w:val="0"/>
        <w:autoSpaceDN w:val="0"/>
        <w:adjustRightInd w:val="0"/>
        <w:spacing w:after="240" w:line="500" w:lineRule="exact"/>
        <w:ind w:firstLineChars="200" w:firstLine="480"/>
        <w:rPr>
          <w:rFonts w:cs="宋体"/>
          <w:color w:val="000000"/>
        </w:rPr>
      </w:pPr>
      <w:r w:rsidRPr="003D627E">
        <w:rPr>
          <w:rFonts w:cs="宋体" w:hint="eastAsia"/>
          <w:color w:val="000000"/>
        </w:rPr>
        <w:t>在与化学工业专家讨论之后，我们将重点放在分析和预测</w:t>
      </w:r>
      <w:r w:rsidRPr="003D627E">
        <w:rPr>
          <w:rFonts w:cs="宋体" w:hint="eastAsia"/>
          <w:color w:val="000000"/>
        </w:rPr>
        <w:t>BCP</w:t>
      </w:r>
      <w:r w:rsidRPr="003D627E">
        <w:rPr>
          <w:rFonts w:cs="宋体" w:hint="eastAsia"/>
          <w:color w:val="000000"/>
        </w:rPr>
        <w:t>的价格，并通过适当的视觉界面为决策者和企业经理显示结果。</w:t>
      </w:r>
    </w:p>
    <w:p w14:paraId="24514C36" w14:textId="5A09D2A7" w:rsidR="003D627E" w:rsidRDefault="003D627E" w:rsidP="003D627E">
      <w:pPr>
        <w:autoSpaceDE w:val="0"/>
        <w:autoSpaceDN w:val="0"/>
        <w:adjustRightInd w:val="0"/>
        <w:spacing w:after="240" w:line="500" w:lineRule="exact"/>
        <w:ind w:firstLineChars="200" w:firstLine="480"/>
        <w:rPr>
          <w:rFonts w:cs="宋体"/>
          <w:color w:val="000000"/>
        </w:rPr>
      </w:pPr>
      <w:r>
        <w:rPr>
          <w:rFonts w:cs="宋体" w:hint="eastAsia"/>
          <w:color w:val="000000"/>
        </w:rPr>
        <w:t>为了解决这个问题，我们提出了以下分析任务：</w:t>
      </w:r>
      <w:r>
        <w:rPr>
          <w:rFonts w:cs="宋体" w:hint="eastAsia"/>
          <w:color w:val="000000"/>
        </w:rPr>
        <w:t>1</w:t>
      </w:r>
      <w:r>
        <w:rPr>
          <w:rFonts w:cs="宋体" w:hint="eastAsia"/>
          <w:color w:val="000000"/>
        </w:rPr>
        <w:t>）分析具有高影响因子的代表因素；</w:t>
      </w:r>
      <w:r>
        <w:rPr>
          <w:rFonts w:cs="宋体" w:hint="eastAsia"/>
          <w:color w:val="000000"/>
        </w:rPr>
        <w:t>2</w:t>
      </w:r>
      <w:r>
        <w:rPr>
          <w:rFonts w:cs="宋体" w:hint="eastAsia"/>
          <w:color w:val="000000"/>
        </w:rPr>
        <w:t>）</w:t>
      </w:r>
      <w:r w:rsidRPr="003D627E">
        <w:rPr>
          <w:rFonts w:cs="宋体" w:hint="eastAsia"/>
          <w:color w:val="000000"/>
        </w:rPr>
        <w:t>分析网络信息，获取情感数据并量化专家的经验</w:t>
      </w:r>
      <w:r>
        <w:rPr>
          <w:rFonts w:cs="宋体" w:hint="eastAsia"/>
          <w:color w:val="000000"/>
        </w:rPr>
        <w:t>；</w:t>
      </w:r>
      <w:r>
        <w:rPr>
          <w:rFonts w:cs="宋体" w:hint="eastAsia"/>
          <w:color w:val="000000"/>
        </w:rPr>
        <w:t>3</w:t>
      </w:r>
      <w:r>
        <w:rPr>
          <w:rFonts w:cs="宋体" w:hint="eastAsia"/>
          <w:color w:val="000000"/>
        </w:rPr>
        <w:t>）</w:t>
      </w:r>
      <w:r w:rsidRPr="003D627E">
        <w:rPr>
          <w:rFonts w:cs="宋体" w:hint="eastAsia"/>
          <w:color w:val="000000"/>
        </w:rPr>
        <w:t>选择</w:t>
      </w:r>
      <w:r w:rsidRPr="003D627E">
        <w:rPr>
          <w:rFonts w:cs="宋体" w:hint="eastAsia"/>
          <w:color w:val="000000"/>
        </w:rPr>
        <w:t>BCP</w:t>
      </w:r>
      <w:r w:rsidRPr="003D627E">
        <w:rPr>
          <w:rFonts w:cs="宋体" w:hint="eastAsia"/>
          <w:color w:val="000000"/>
        </w:rPr>
        <w:t>的预测方法</w:t>
      </w:r>
      <w:r>
        <w:rPr>
          <w:rFonts w:cs="宋体" w:hint="eastAsia"/>
          <w:color w:val="000000"/>
        </w:rPr>
        <w:t>并</w:t>
      </w:r>
      <w:r w:rsidRPr="003D627E">
        <w:rPr>
          <w:rFonts w:cs="宋体" w:hint="eastAsia"/>
          <w:color w:val="000000"/>
        </w:rPr>
        <w:t>改进</w:t>
      </w:r>
      <w:r>
        <w:rPr>
          <w:rFonts w:cs="宋体" w:hint="eastAsia"/>
          <w:color w:val="000000"/>
        </w:rPr>
        <w:t>；以及</w:t>
      </w:r>
      <w:r>
        <w:rPr>
          <w:rFonts w:cs="宋体" w:hint="eastAsia"/>
          <w:color w:val="000000"/>
        </w:rPr>
        <w:t>4</w:t>
      </w:r>
      <w:r>
        <w:rPr>
          <w:rFonts w:cs="宋体" w:hint="eastAsia"/>
          <w:color w:val="000000"/>
        </w:rPr>
        <w:t>）</w:t>
      </w:r>
      <w:r w:rsidRPr="003D627E">
        <w:rPr>
          <w:rFonts w:cs="宋体" w:hint="eastAsia"/>
          <w:color w:val="000000"/>
        </w:rPr>
        <w:t>结合情感因素和专家经验，进一步提高预测精度</w:t>
      </w:r>
      <w:r>
        <w:rPr>
          <w:rFonts w:cs="宋体" w:hint="eastAsia"/>
          <w:color w:val="000000"/>
        </w:rPr>
        <w:t>。</w:t>
      </w:r>
    </w:p>
    <w:p w14:paraId="45E326D6" w14:textId="6422EBC4" w:rsidR="003D627E" w:rsidRDefault="003D627E" w:rsidP="003D627E">
      <w:pPr>
        <w:autoSpaceDE w:val="0"/>
        <w:autoSpaceDN w:val="0"/>
        <w:adjustRightInd w:val="0"/>
        <w:spacing w:after="240" w:line="500" w:lineRule="exact"/>
        <w:ind w:firstLineChars="200" w:firstLine="480"/>
        <w:rPr>
          <w:rFonts w:cs="宋体"/>
          <w:color w:val="000000"/>
          <w:lang w:val="en-GB"/>
        </w:rPr>
      </w:pPr>
      <w:r w:rsidRPr="003D627E">
        <w:rPr>
          <w:rFonts w:cs="宋体" w:hint="eastAsia"/>
          <w:color w:val="000000"/>
          <w:lang w:val="en-GB"/>
        </w:rPr>
        <w:t>众所周知，嘈杂和不可靠的数据将影响预测的准确性。同时，冗余和不相关的数据可能导致预测结果不准确</w:t>
      </w:r>
      <w:r>
        <w:rPr>
          <w:rFonts w:cs="宋体" w:hint="eastAsia"/>
          <w:color w:val="000000"/>
          <w:lang w:val="en-GB"/>
        </w:rPr>
        <w:t>。</w:t>
      </w:r>
      <w:r w:rsidRPr="003D627E">
        <w:rPr>
          <w:rFonts w:cs="宋体" w:hint="eastAsia"/>
          <w:color w:val="000000"/>
          <w:lang w:val="en-GB"/>
        </w:rPr>
        <w:t>因此，</w:t>
      </w:r>
      <w:r>
        <w:rPr>
          <w:rFonts w:cs="宋体" w:hint="eastAsia"/>
          <w:color w:val="000000"/>
          <w:lang w:val="en-GB"/>
        </w:rPr>
        <w:t>数据的预处理是很重要的</w:t>
      </w:r>
      <w:r w:rsidRPr="003D627E">
        <w:rPr>
          <w:rFonts w:cs="宋体" w:hint="eastAsia"/>
          <w:color w:val="000000"/>
          <w:lang w:val="en-GB"/>
        </w:rPr>
        <w:t>。</w:t>
      </w:r>
      <w:r>
        <w:rPr>
          <w:rFonts w:cs="宋体" w:hint="eastAsia"/>
          <w:color w:val="000000"/>
          <w:lang w:val="en-GB"/>
        </w:rPr>
        <w:t>我们使用</w:t>
      </w:r>
      <w:r w:rsidRPr="003D627E">
        <w:rPr>
          <w:rFonts w:cs="宋体" w:hint="eastAsia"/>
          <w:color w:val="000000"/>
          <w:lang w:val="en-GB"/>
        </w:rPr>
        <w:t>指数平滑（</w:t>
      </w:r>
      <w:r w:rsidRPr="003D627E">
        <w:rPr>
          <w:rFonts w:cs="宋体" w:hint="eastAsia"/>
          <w:color w:val="000000"/>
          <w:lang w:val="en-GB"/>
        </w:rPr>
        <w:t>ES</w:t>
      </w:r>
      <w:r w:rsidRPr="003D627E">
        <w:rPr>
          <w:rFonts w:cs="宋体" w:hint="eastAsia"/>
          <w:color w:val="000000"/>
          <w:lang w:val="en-GB"/>
        </w:rPr>
        <w:t>）方法用于数据校正，一些异常数据可能对最终结果产生巨大影响。我们</w:t>
      </w:r>
      <w:r>
        <w:rPr>
          <w:rFonts w:cs="宋体" w:hint="eastAsia"/>
          <w:color w:val="000000"/>
          <w:lang w:val="en-GB"/>
        </w:rPr>
        <w:t>使用</w:t>
      </w:r>
      <w:r w:rsidRPr="003D627E">
        <w:rPr>
          <w:rFonts w:cs="宋体" w:hint="eastAsia"/>
          <w:color w:val="000000"/>
          <w:lang w:val="en-GB"/>
        </w:rPr>
        <w:t>Z-score</w:t>
      </w:r>
      <w:r w:rsidRPr="003D627E">
        <w:rPr>
          <w:rFonts w:cs="宋体" w:hint="eastAsia"/>
          <w:color w:val="000000"/>
          <w:lang w:val="en-GB"/>
        </w:rPr>
        <w:t>方法尽量避免由数据偏差引起的预测误差。</w:t>
      </w:r>
    </w:p>
    <w:p w14:paraId="2ABBB39E" w14:textId="2D364D61" w:rsidR="003D627E" w:rsidRPr="003D627E" w:rsidRDefault="003D627E" w:rsidP="003D627E">
      <w:pPr>
        <w:autoSpaceDE w:val="0"/>
        <w:autoSpaceDN w:val="0"/>
        <w:adjustRightInd w:val="0"/>
        <w:spacing w:after="240" w:line="500" w:lineRule="exact"/>
        <w:jc w:val="right"/>
        <w:rPr>
          <w:rFonts w:cs="宋体"/>
          <w:color w:val="000000"/>
          <w:lang w:val="en-GB"/>
        </w:rPr>
      </w:pPr>
      <m:oMath>
        <m:r>
          <m:rPr>
            <m:sty m:val="p"/>
          </m:rPr>
          <w:rPr>
            <w:rFonts w:ascii="Cambria Math" w:hAnsi="Cambria Math" w:cs="宋体"/>
            <w:color w:val="000000"/>
            <w:lang w:val="en-GB"/>
          </w:rPr>
          <m:t>Z</m:t>
        </m:r>
        <m:d>
          <m:dPr>
            <m:ctrlPr>
              <w:rPr>
                <w:rFonts w:ascii="Cambria Math" w:hAnsi="Cambria Math" w:cs="宋体"/>
                <w:color w:val="000000"/>
                <w:lang w:val="en-GB"/>
              </w:rPr>
            </m:ctrlPr>
          </m:dPr>
          <m:e>
            <m:r>
              <m:rPr>
                <m:sty m:val="p"/>
              </m:rPr>
              <w:rPr>
                <w:rFonts w:ascii="Cambria Math" w:hAnsi="Cambria Math" w:cs="宋体"/>
                <w:color w:val="000000"/>
                <w:lang w:val="en-GB"/>
              </w:rPr>
              <m:t>x</m:t>
            </m:r>
          </m:e>
        </m:d>
        <m:r>
          <m:rPr>
            <m:sty m:val="p"/>
          </m:rPr>
          <w:rPr>
            <w:rFonts w:ascii="Cambria Math" w:hAnsi="Cambria Math" w:cs="宋体"/>
            <w:color w:val="000000"/>
            <w:lang w:val="en-GB"/>
          </w:rPr>
          <m:t>=</m:t>
        </m:r>
        <m:f>
          <m:fPr>
            <m:ctrlPr>
              <w:rPr>
                <w:rFonts w:ascii="Cambria Math" w:hAnsi="Cambria Math" w:cs="宋体"/>
                <w:color w:val="000000"/>
                <w:lang w:val="en-GB"/>
              </w:rPr>
            </m:ctrlPr>
          </m:fPr>
          <m:num>
            <m:r>
              <w:rPr>
                <w:rFonts w:ascii="Cambria Math" w:hAnsi="Cambria Math" w:cs="宋体"/>
                <w:color w:val="000000"/>
                <w:lang w:val="en-GB"/>
              </w:rPr>
              <m:t>x-mean(x)</m:t>
            </m:r>
          </m:num>
          <m:den>
            <m:r>
              <w:rPr>
                <w:rFonts w:ascii="Cambria Math" w:hAnsi="Cambria Math" w:cs="宋体"/>
                <w:color w:val="000000"/>
                <w:lang w:val="en-GB"/>
              </w:rPr>
              <m:t>StaDiv(x)</m:t>
            </m:r>
          </m:den>
        </m:f>
      </m:oMath>
      <w:r w:rsidR="00EB5769">
        <w:rPr>
          <w:rFonts w:hint="eastAsia"/>
          <w:noProof/>
        </w:rPr>
        <w:t xml:space="preserve">                    </w:t>
      </w:r>
      <w:r w:rsidR="00EB5769" w:rsidRPr="00E24F79">
        <w:rPr>
          <w:rFonts w:ascii="宋体" w:hAnsi="宋体" w:hint="eastAsia"/>
          <w:noProof/>
        </w:rPr>
        <w:t>（</w:t>
      </w:r>
      <w:r w:rsidR="00EB5769">
        <w:rPr>
          <w:rFonts w:ascii="宋体" w:hAnsi="宋体"/>
          <w:noProof/>
        </w:rPr>
        <w:t>3</w:t>
      </w:r>
      <w:r w:rsidR="00EB5769">
        <w:rPr>
          <w:rFonts w:ascii="宋体" w:hAnsi="宋体" w:hint="eastAsia"/>
          <w:noProof/>
        </w:rPr>
        <w:t>.</w:t>
      </w:r>
      <w:r w:rsidR="00EB5769">
        <w:rPr>
          <w:rFonts w:ascii="宋体" w:hAnsi="宋体"/>
          <w:noProof/>
        </w:rPr>
        <w:t>6</w:t>
      </w:r>
      <w:r w:rsidR="00EB5769" w:rsidRPr="00E24F79">
        <w:rPr>
          <w:rFonts w:ascii="宋体" w:hAnsi="宋体" w:hint="eastAsia"/>
          <w:noProof/>
        </w:rPr>
        <w:t>）</w:t>
      </w:r>
    </w:p>
    <w:p w14:paraId="7C580000" w14:textId="45BFC885" w:rsidR="003D627E" w:rsidRDefault="003D627E" w:rsidP="003D627E">
      <w:pPr>
        <w:autoSpaceDE w:val="0"/>
        <w:autoSpaceDN w:val="0"/>
        <w:adjustRightInd w:val="0"/>
        <w:spacing w:after="240" w:line="500" w:lineRule="exact"/>
        <w:ind w:firstLineChars="200" w:firstLine="480"/>
        <w:rPr>
          <w:rFonts w:cs="宋体"/>
          <w:color w:val="000000"/>
          <w:lang w:val="en-GB"/>
        </w:rPr>
      </w:pPr>
      <w:r w:rsidRPr="003D627E">
        <w:rPr>
          <w:rFonts w:cs="宋体" w:hint="eastAsia"/>
          <w:color w:val="000000"/>
          <w:lang w:val="en-GB"/>
        </w:rPr>
        <w:lastRenderedPageBreak/>
        <w:t>其中</w:t>
      </w:r>
      <w:r w:rsidRPr="003D627E">
        <w:rPr>
          <w:rFonts w:cs="宋体" w:hint="eastAsia"/>
          <w:color w:val="000000"/>
          <w:lang w:val="en-GB"/>
        </w:rPr>
        <w:t>Z</w:t>
      </w:r>
      <w:r>
        <w:rPr>
          <w:rFonts w:cs="宋体" w:hint="eastAsia"/>
          <w:color w:val="000000"/>
          <w:lang w:val="en-GB"/>
        </w:rPr>
        <w:t>(</w:t>
      </w:r>
      <w:r>
        <w:rPr>
          <w:rFonts w:cs="宋体"/>
          <w:color w:val="000000"/>
          <w:lang w:val="en-GB"/>
        </w:rPr>
        <w:t>x</w:t>
      </w:r>
      <w:r>
        <w:rPr>
          <w:rFonts w:cs="宋体" w:hint="eastAsia"/>
          <w:color w:val="000000"/>
          <w:lang w:val="en-GB"/>
        </w:rPr>
        <w:t>)</w:t>
      </w:r>
      <w:r w:rsidRPr="003D627E">
        <w:rPr>
          <w:rFonts w:cs="宋体" w:hint="eastAsia"/>
          <w:color w:val="000000"/>
          <w:lang w:val="en-GB"/>
        </w:rPr>
        <w:t>是原始数据，</w:t>
      </w:r>
      <w:r w:rsidRPr="003D627E">
        <w:rPr>
          <w:rFonts w:cs="宋体" w:hint="eastAsia"/>
          <w:color w:val="000000"/>
          <w:lang w:val="en-GB"/>
        </w:rPr>
        <w:t>mean</w:t>
      </w:r>
      <w:r>
        <w:rPr>
          <w:rFonts w:cs="宋体" w:hint="eastAsia"/>
          <w:color w:val="000000"/>
          <w:lang w:val="en-GB"/>
        </w:rPr>
        <w:t>(</w:t>
      </w:r>
      <w:r>
        <w:rPr>
          <w:rFonts w:cs="宋体"/>
          <w:color w:val="000000"/>
          <w:lang w:val="en-GB"/>
        </w:rPr>
        <w:t>x</w:t>
      </w:r>
      <w:r>
        <w:rPr>
          <w:rFonts w:cs="宋体" w:hint="eastAsia"/>
          <w:color w:val="000000"/>
          <w:lang w:val="en-GB"/>
        </w:rPr>
        <w:t>)</w:t>
      </w:r>
      <w:r w:rsidRPr="003D627E">
        <w:rPr>
          <w:rFonts w:cs="宋体" w:hint="eastAsia"/>
          <w:color w:val="000000"/>
          <w:lang w:val="en-GB"/>
        </w:rPr>
        <w:t>是所有数据的平均值，</w:t>
      </w:r>
      <w:r w:rsidRPr="003D627E">
        <w:rPr>
          <w:rFonts w:cs="宋体" w:hint="eastAsia"/>
          <w:color w:val="000000"/>
          <w:lang w:val="en-GB"/>
        </w:rPr>
        <w:t>StaDiv</w:t>
      </w:r>
      <w:r>
        <w:rPr>
          <w:rFonts w:cs="宋体" w:hint="eastAsia"/>
          <w:color w:val="000000"/>
          <w:lang w:val="en-GB"/>
        </w:rPr>
        <w:t>(</w:t>
      </w:r>
      <w:r>
        <w:rPr>
          <w:rFonts w:cs="宋体"/>
          <w:color w:val="000000"/>
          <w:lang w:val="en-GB"/>
        </w:rPr>
        <w:t>x</w:t>
      </w:r>
      <w:r>
        <w:rPr>
          <w:rFonts w:cs="宋体" w:hint="eastAsia"/>
          <w:color w:val="000000"/>
          <w:lang w:val="en-GB"/>
        </w:rPr>
        <w:t>)</w:t>
      </w:r>
      <w:r w:rsidRPr="003D627E">
        <w:rPr>
          <w:rFonts w:cs="宋体" w:hint="eastAsia"/>
          <w:color w:val="000000"/>
          <w:lang w:val="en-GB"/>
        </w:rPr>
        <w:t>是标准差，然后我们得到平滑值。使用指数平滑方法优化数据的原因是数据中存在一些人为错误。</w:t>
      </w:r>
    </w:p>
    <w:p w14:paraId="5C157128" w14:textId="7BEEA68C" w:rsidR="003D627E" w:rsidRPr="003D627E" w:rsidRDefault="003D627E" w:rsidP="003D627E">
      <w:pPr>
        <w:autoSpaceDE w:val="0"/>
        <w:autoSpaceDN w:val="0"/>
        <w:adjustRightInd w:val="0"/>
        <w:spacing w:after="240" w:line="500" w:lineRule="exact"/>
        <w:ind w:firstLineChars="200" w:firstLine="480"/>
        <w:rPr>
          <w:rFonts w:cs="宋体"/>
          <w:color w:val="000000"/>
          <w:lang w:val="en-GB"/>
        </w:rPr>
      </w:pPr>
      <w:r w:rsidRPr="003D627E">
        <w:rPr>
          <w:rFonts w:cs="宋体" w:hint="eastAsia"/>
          <w:color w:val="000000"/>
          <w:lang w:val="en-GB"/>
        </w:rPr>
        <w:t>然后，我们检查不同模型的性能，并应用各种评估标准来评估预测结果。处理甲醇波动，复杂和不规则价格的</w:t>
      </w:r>
      <w:r w:rsidRPr="003D627E">
        <w:rPr>
          <w:rFonts w:cs="宋体" w:hint="eastAsia"/>
          <w:color w:val="000000"/>
          <w:lang w:val="en-GB"/>
        </w:rPr>
        <w:t>GARCH</w:t>
      </w:r>
      <w:r w:rsidRPr="003D627E">
        <w:rPr>
          <w:rFonts w:cs="宋体" w:hint="eastAsia"/>
          <w:color w:val="000000"/>
          <w:lang w:val="en-GB"/>
        </w:rPr>
        <w:t>模型比其他（如表</w:t>
      </w:r>
      <w:r>
        <w:rPr>
          <w:rFonts w:cs="宋体" w:hint="eastAsia"/>
          <w:color w:val="000000"/>
          <w:lang w:val="en-GB"/>
        </w:rPr>
        <w:t>3.</w:t>
      </w:r>
      <w:r w:rsidR="00EB5769">
        <w:rPr>
          <w:rFonts w:cs="宋体"/>
          <w:color w:val="000000"/>
          <w:lang w:val="en-GB"/>
        </w:rPr>
        <w:t>4</w:t>
      </w:r>
      <w:r w:rsidRPr="003D627E">
        <w:rPr>
          <w:rFonts w:cs="宋体" w:hint="eastAsia"/>
          <w:color w:val="000000"/>
          <w:lang w:val="en-GB"/>
        </w:rPr>
        <w:t>所示）更好，具有最佳拟合度和最小平均绝对百分比误差（</w:t>
      </w:r>
      <w:r w:rsidRPr="003D627E">
        <w:rPr>
          <w:rFonts w:cs="宋体" w:hint="eastAsia"/>
          <w:color w:val="000000"/>
          <w:lang w:val="en-GB"/>
        </w:rPr>
        <w:t>MAPE</w:t>
      </w:r>
      <w:r w:rsidRPr="003D627E">
        <w:rPr>
          <w:rFonts w:cs="宋体" w:hint="eastAsia"/>
          <w:color w:val="000000"/>
          <w:lang w:val="en-GB"/>
        </w:rPr>
        <w:t>），显然偏差率和均方误差（</w:t>
      </w:r>
      <w:r w:rsidRPr="003D627E">
        <w:rPr>
          <w:rFonts w:cs="宋体" w:hint="eastAsia"/>
          <w:color w:val="000000"/>
          <w:lang w:val="en-GB"/>
        </w:rPr>
        <w:t>MSE</w:t>
      </w:r>
      <w:r w:rsidRPr="003D627E">
        <w:rPr>
          <w:rFonts w:cs="宋体" w:hint="eastAsia"/>
          <w:color w:val="000000"/>
          <w:lang w:val="en-GB"/>
        </w:rPr>
        <w:t>）优于线性模型。</w:t>
      </w:r>
    </w:p>
    <w:p w14:paraId="697C800A" w14:textId="2127652F" w:rsidR="003D627E" w:rsidRDefault="003D627E" w:rsidP="003D627E">
      <w:pPr>
        <w:autoSpaceDE w:val="0"/>
        <w:autoSpaceDN w:val="0"/>
        <w:adjustRightInd w:val="0"/>
        <w:spacing w:after="240" w:line="500" w:lineRule="exact"/>
        <w:ind w:firstLineChars="200" w:firstLine="480"/>
        <w:rPr>
          <w:rFonts w:cs="宋体"/>
          <w:color w:val="000000"/>
          <w:lang w:val="en-GB"/>
        </w:rPr>
      </w:pPr>
      <w:r w:rsidRPr="003D627E">
        <w:rPr>
          <w:rFonts w:cs="宋体" w:hint="eastAsia"/>
          <w:color w:val="000000"/>
          <w:lang w:val="en-GB"/>
        </w:rPr>
        <w:t>同时，通过跟踪</w:t>
      </w:r>
      <w:r w:rsidRPr="003D627E">
        <w:rPr>
          <w:rFonts w:cs="宋体" w:hint="eastAsia"/>
          <w:color w:val="000000"/>
          <w:lang w:val="en-GB"/>
        </w:rPr>
        <w:t>2014</w:t>
      </w:r>
      <w:r w:rsidRPr="003D627E">
        <w:rPr>
          <w:rFonts w:cs="宋体" w:hint="eastAsia"/>
          <w:color w:val="000000"/>
          <w:lang w:val="en-GB"/>
        </w:rPr>
        <w:t>年</w:t>
      </w:r>
      <w:r w:rsidRPr="003D627E">
        <w:rPr>
          <w:rFonts w:cs="宋体" w:hint="eastAsia"/>
          <w:color w:val="000000"/>
          <w:lang w:val="en-GB"/>
        </w:rPr>
        <w:t>4</w:t>
      </w:r>
      <w:r w:rsidRPr="003D627E">
        <w:rPr>
          <w:rFonts w:cs="宋体" w:hint="eastAsia"/>
          <w:color w:val="000000"/>
          <w:lang w:val="en-GB"/>
        </w:rPr>
        <w:t>月至</w:t>
      </w:r>
      <w:r w:rsidRPr="003D627E">
        <w:rPr>
          <w:rFonts w:cs="宋体" w:hint="eastAsia"/>
          <w:color w:val="000000"/>
          <w:lang w:val="en-GB"/>
        </w:rPr>
        <w:t>2015</w:t>
      </w:r>
      <w:r w:rsidRPr="003D627E">
        <w:rPr>
          <w:rFonts w:cs="宋体" w:hint="eastAsia"/>
          <w:color w:val="000000"/>
          <w:lang w:val="en-GB"/>
        </w:rPr>
        <w:t>年</w:t>
      </w:r>
      <w:r w:rsidRPr="003D627E">
        <w:rPr>
          <w:rFonts w:cs="宋体" w:hint="eastAsia"/>
          <w:color w:val="000000"/>
          <w:lang w:val="en-GB"/>
        </w:rPr>
        <w:t>10</w:t>
      </w:r>
      <w:r w:rsidRPr="003D627E">
        <w:rPr>
          <w:rFonts w:cs="宋体" w:hint="eastAsia"/>
          <w:color w:val="000000"/>
          <w:lang w:val="en-GB"/>
        </w:rPr>
        <w:t>月的甲醇价格，我们发现</w:t>
      </w:r>
      <w:r w:rsidRPr="003D627E">
        <w:rPr>
          <w:rFonts w:cs="宋体" w:hint="eastAsia"/>
          <w:color w:val="000000"/>
          <w:lang w:val="en-GB"/>
        </w:rPr>
        <w:t>GARCH</w:t>
      </w:r>
      <w:r w:rsidRPr="003D627E">
        <w:rPr>
          <w:rFonts w:cs="宋体" w:hint="eastAsia"/>
          <w:color w:val="000000"/>
          <w:lang w:val="en-GB"/>
        </w:rPr>
        <w:t>模型在短期预测中的误差最小，为</w:t>
      </w:r>
      <w:r w:rsidRPr="003D627E">
        <w:rPr>
          <w:rFonts w:cs="宋体" w:hint="eastAsia"/>
          <w:color w:val="000000"/>
          <w:lang w:val="en-GB"/>
        </w:rPr>
        <w:t>4.7</w:t>
      </w:r>
      <w:r w:rsidRPr="003D627E">
        <w:rPr>
          <w:rFonts w:cs="宋体" w:hint="eastAsia"/>
          <w:color w:val="000000"/>
          <w:lang w:val="en-GB"/>
        </w:rPr>
        <w:t>％，优于其他预测方法。组合</w:t>
      </w:r>
      <w:r w:rsidRPr="003D627E">
        <w:rPr>
          <w:rFonts w:cs="宋体" w:hint="eastAsia"/>
          <w:color w:val="000000"/>
          <w:lang w:val="en-GB"/>
        </w:rPr>
        <w:t>GARCH</w:t>
      </w:r>
      <w:r w:rsidRPr="003D627E">
        <w:rPr>
          <w:rFonts w:cs="宋体" w:hint="eastAsia"/>
          <w:color w:val="000000"/>
          <w:lang w:val="en-GB"/>
        </w:rPr>
        <w:t>与</w:t>
      </w:r>
      <w:r w:rsidRPr="003D627E">
        <w:rPr>
          <w:rFonts w:cs="宋体" w:hint="eastAsia"/>
          <w:color w:val="000000"/>
          <w:lang w:val="en-GB"/>
        </w:rPr>
        <w:t>ARMA</w:t>
      </w:r>
      <w:r w:rsidRPr="003D627E">
        <w:rPr>
          <w:rFonts w:cs="宋体" w:hint="eastAsia"/>
          <w:color w:val="000000"/>
          <w:lang w:val="en-GB"/>
        </w:rPr>
        <w:t>的长期预测具有最小预测误差，其第二预测误差达到</w:t>
      </w:r>
      <w:r w:rsidRPr="003D627E">
        <w:rPr>
          <w:rFonts w:cs="宋体" w:hint="eastAsia"/>
          <w:color w:val="000000"/>
          <w:lang w:val="en-GB"/>
        </w:rPr>
        <w:t>7.80</w:t>
      </w:r>
      <w:r w:rsidRPr="003D627E">
        <w:rPr>
          <w:rFonts w:cs="宋体" w:hint="eastAsia"/>
          <w:color w:val="000000"/>
          <w:lang w:val="en-GB"/>
        </w:rPr>
        <w:t>％，第三误差为</w:t>
      </w:r>
      <w:r w:rsidRPr="003D627E">
        <w:rPr>
          <w:rFonts w:cs="宋体" w:hint="eastAsia"/>
          <w:color w:val="000000"/>
          <w:lang w:val="en-GB"/>
        </w:rPr>
        <w:t>10.1</w:t>
      </w:r>
      <w:r w:rsidRPr="003D627E">
        <w:rPr>
          <w:rFonts w:cs="宋体" w:hint="eastAsia"/>
          <w:color w:val="000000"/>
          <w:lang w:val="en-GB"/>
        </w:rPr>
        <w:t>％，与其他预测方法相比，该方法具有最佳性能。</w:t>
      </w:r>
    </w:p>
    <w:p w14:paraId="7F617564" w14:textId="4482559A" w:rsidR="003D627E" w:rsidRDefault="003D627E" w:rsidP="003D627E">
      <w:pPr>
        <w:autoSpaceDE w:val="0"/>
        <w:autoSpaceDN w:val="0"/>
        <w:adjustRightInd w:val="0"/>
        <w:spacing w:after="240" w:line="500" w:lineRule="exact"/>
        <w:jc w:val="center"/>
        <w:rPr>
          <w:rFonts w:cs="宋体"/>
          <w:color w:val="000000"/>
          <w:lang w:val="en-GB"/>
        </w:rPr>
      </w:pPr>
      <w:r>
        <w:rPr>
          <w:rFonts w:cs="宋体" w:hint="eastAsia"/>
          <w:color w:val="000000"/>
          <w:lang w:val="en-GB"/>
        </w:rPr>
        <w:t>表</w:t>
      </w:r>
      <w:r>
        <w:rPr>
          <w:rFonts w:cs="宋体" w:hint="eastAsia"/>
          <w:color w:val="000000"/>
          <w:lang w:val="en-GB"/>
        </w:rPr>
        <w:t>3.</w:t>
      </w:r>
      <w:r w:rsidR="00EB5769">
        <w:rPr>
          <w:rFonts w:cs="宋体"/>
          <w:color w:val="000000"/>
          <w:lang w:val="en-GB"/>
        </w:rPr>
        <w:t>4</w:t>
      </w:r>
      <w:r>
        <w:rPr>
          <w:rFonts w:cs="宋体" w:hint="eastAsia"/>
          <w:color w:val="000000"/>
          <w:lang w:val="en-GB"/>
        </w:rPr>
        <w:t xml:space="preserve"> </w:t>
      </w:r>
      <w:r>
        <w:rPr>
          <w:rFonts w:cs="宋体" w:hint="eastAsia"/>
          <w:color w:val="000000"/>
          <w:lang w:val="en-GB"/>
        </w:rPr>
        <w:t>不同预测方法的误差值</w:t>
      </w:r>
    </w:p>
    <w:tbl>
      <w:tblPr>
        <w:tblW w:w="5297" w:type="dxa"/>
        <w:jc w:val="center"/>
        <w:tblBorders>
          <w:top w:val="single" w:sz="12" w:space="0" w:color="auto"/>
          <w:bottom w:val="single" w:sz="12" w:space="0" w:color="auto"/>
          <w:insideH w:val="single" w:sz="4" w:space="0" w:color="auto"/>
        </w:tblBorders>
        <w:tblLayout w:type="fixed"/>
        <w:tblCellMar>
          <w:left w:w="0" w:type="dxa"/>
          <w:right w:w="0" w:type="dxa"/>
        </w:tblCellMar>
        <w:tblLook w:val="04A0" w:firstRow="1" w:lastRow="0" w:firstColumn="1" w:lastColumn="0" w:noHBand="0" w:noVBand="1"/>
      </w:tblPr>
      <w:tblGrid>
        <w:gridCol w:w="1299"/>
        <w:gridCol w:w="1000"/>
        <w:gridCol w:w="856"/>
        <w:gridCol w:w="570"/>
        <w:gridCol w:w="715"/>
        <w:gridCol w:w="857"/>
      </w:tblGrid>
      <w:tr w:rsidR="003D627E" w:rsidRPr="00062A69" w14:paraId="0C176C35" w14:textId="77777777" w:rsidTr="00062A69">
        <w:trPr>
          <w:trHeight w:val="459"/>
          <w:jc w:val="center"/>
        </w:trPr>
        <w:tc>
          <w:tcPr>
            <w:tcW w:w="1299" w:type="dxa"/>
            <w:shd w:val="clear" w:color="auto" w:fill="auto"/>
            <w:tcMar>
              <w:top w:w="13" w:type="dxa"/>
              <w:left w:w="13" w:type="dxa"/>
              <w:bottom w:w="0" w:type="dxa"/>
              <w:right w:w="13" w:type="dxa"/>
            </w:tcMar>
          </w:tcPr>
          <w:p w14:paraId="492A9941" w14:textId="77777777" w:rsidR="003D627E" w:rsidRPr="00062A69" w:rsidRDefault="003D627E" w:rsidP="003D627E">
            <w:pPr>
              <w:rPr>
                <w:b/>
                <w:sz w:val="21"/>
                <w:szCs w:val="21"/>
              </w:rPr>
            </w:pPr>
          </w:p>
        </w:tc>
        <w:tc>
          <w:tcPr>
            <w:tcW w:w="1000" w:type="dxa"/>
            <w:shd w:val="clear" w:color="auto" w:fill="auto"/>
            <w:tcMar>
              <w:top w:w="13" w:type="dxa"/>
              <w:left w:w="13" w:type="dxa"/>
              <w:bottom w:w="0" w:type="dxa"/>
              <w:right w:w="13" w:type="dxa"/>
            </w:tcMar>
          </w:tcPr>
          <w:p w14:paraId="02461C46" w14:textId="03F1CAA5" w:rsidR="003D627E" w:rsidRPr="00062A69" w:rsidRDefault="003D627E" w:rsidP="003D627E">
            <w:pPr>
              <w:rPr>
                <w:b/>
                <w:sz w:val="21"/>
                <w:szCs w:val="21"/>
                <w:lang w:eastAsia="en-US"/>
              </w:rPr>
            </w:pPr>
            <w:r w:rsidRPr="00062A69">
              <w:rPr>
                <w:rFonts w:hint="eastAsia"/>
                <w:b/>
                <w:sz w:val="21"/>
                <w:szCs w:val="21"/>
              </w:rPr>
              <w:t>方法</w:t>
            </w:r>
          </w:p>
        </w:tc>
        <w:tc>
          <w:tcPr>
            <w:tcW w:w="856" w:type="dxa"/>
            <w:shd w:val="clear" w:color="auto" w:fill="auto"/>
            <w:tcMar>
              <w:top w:w="13" w:type="dxa"/>
              <w:left w:w="13" w:type="dxa"/>
              <w:bottom w:w="0" w:type="dxa"/>
              <w:right w:w="13" w:type="dxa"/>
            </w:tcMar>
          </w:tcPr>
          <w:p w14:paraId="56B74BBF" w14:textId="33423132" w:rsidR="003D627E" w:rsidRPr="00062A69" w:rsidRDefault="003D627E" w:rsidP="003D627E">
            <w:pPr>
              <w:rPr>
                <w:b/>
                <w:sz w:val="21"/>
                <w:szCs w:val="21"/>
                <w:lang w:eastAsia="en-US"/>
              </w:rPr>
            </w:pPr>
            <w:r w:rsidRPr="00062A69">
              <w:rPr>
                <w:rFonts w:hint="eastAsia"/>
                <w:b/>
                <w:sz w:val="21"/>
                <w:szCs w:val="21"/>
              </w:rPr>
              <w:t>拟合度</w:t>
            </w:r>
          </w:p>
        </w:tc>
        <w:tc>
          <w:tcPr>
            <w:tcW w:w="570" w:type="dxa"/>
            <w:shd w:val="clear" w:color="auto" w:fill="auto"/>
            <w:tcMar>
              <w:top w:w="13" w:type="dxa"/>
              <w:left w:w="13" w:type="dxa"/>
              <w:bottom w:w="0" w:type="dxa"/>
              <w:right w:w="13" w:type="dxa"/>
            </w:tcMar>
          </w:tcPr>
          <w:p w14:paraId="50E1BF92" w14:textId="77777777" w:rsidR="003D627E" w:rsidRPr="00062A69" w:rsidRDefault="003D627E" w:rsidP="003D627E">
            <w:pPr>
              <w:rPr>
                <w:b/>
                <w:sz w:val="21"/>
                <w:szCs w:val="21"/>
                <w:lang w:eastAsia="en-US"/>
              </w:rPr>
            </w:pPr>
            <w:r w:rsidRPr="00062A69">
              <w:rPr>
                <w:b/>
                <w:sz w:val="21"/>
                <w:szCs w:val="21"/>
                <w:lang w:eastAsia="en-US"/>
              </w:rPr>
              <w:t>MSE</w:t>
            </w:r>
          </w:p>
        </w:tc>
        <w:tc>
          <w:tcPr>
            <w:tcW w:w="715" w:type="dxa"/>
            <w:shd w:val="clear" w:color="auto" w:fill="auto"/>
            <w:tcMar>
              <w:top w:w="13" w:type="dxa"/>
              <w:left w:w="13" w:type="dxa"/>
              <w:bottom w:w="0" w:type="dxa"/>
              <w:right w:w="13" w:type="dxa"/>
            </w:tcMar>
          </w:tcPr>
          <w:p w14:paraId="7F7F2511" w14:textId="77777777" w:rsidR="003D627E" w:rsidRPr="00062A69" w:rsidRDefault="003D627E" w:rsidP="003D627E">
            <w:pPr>
              <w:rPr>
                <w:b/>
                <w:sz w:val="21"/>
                <w:szCs w:val="21"/>
                <w:lang w:eastAsia="en-US"/>
              </w:rPr>
            </w:pPr>
            <w:r w:rsidRPr="00062A69">
              <w:rPr>
                <w:b/>
                <w:sz w:val="21"/>
                <w:szCs w:val="21"/>
                <w:lang w:eastAsia="en-US"/>
              </w:rPr>
              <w:t>MAPE</w:t>
            </w:r>
          </w:p>
        </w:tc>
        <w:tc>
          <w:tcPr>
            <w:tcW w:w="857" w:type="dxa"/>
            <w:shd w:val="clear" w:color="auto" w:fill="auto"/>
            <w:tcMar>
              <w:top w:w="13" w:type="dxa"/>
              <w:left w:w="13" w:type="dxa"/>
              <w:bottom w:w="0" w:type="dxa"/>
              <w:right w:w="13" w:type="dxa"/>
            </w:tcMar>
          </w:tcPr>
          <w:p w14:paraId="53F8D530" w14:textId="264765FF" w:rsidR="003D627E" w:rsidRPr="00062A69" w:rsidRDefault="003D627E" w:rsidP="003D627E">
            <w:pPr>
              <w:rPr>
                <w:b/>
                <w:sz w:val="21"/>
                <w:szCs w:val="21"/>
                <w:lang w:eastAsia="en-US"/>
              </w:rPr>
            </w:pPr>
            <w:r w:rsidRPr="00062A69">
              <w:rPr>
                <w:rFonts w:hint="eastAsia"/>
                <w:b/>
                <w:sz w:val="21"/>
                <w:szCs w:val="21"/>
              </w:rPr>
              <w:t>误差</w:t>
            </w:r>
          </w:p>
        </w:tc>
      </w:tr>
      <w:tr w:rsidR="003D627E" w:rsidRPr="00062A69" w14:paraId="26431F17" w14:textId="77777777" w:rsidTr="00062A69">
        <w:trPr>
          <w:trHeight w:val="240"/>
          <w:jc w:val="center"/>
        </w:trPr>
        <w:tc>
          <w:tcPr>
            <w:tcW w:w="1299" w:type="dxa"/>
            <w:vMerge w:val="restart"/>
            <w:shd w:val="clear" w:color="auto" w:fill="auto"/>
            <w:tcMar>
              <w:top w:w="13" w:type="dxa"/>
              <w:left w:w="13" w:type="dxa"/>
              <w:bottom w:w="0" w:type="dxa"/>
              <w:right w:w="13" w:type="dxa"/>
            </w:tcMar>
          </w:tcPr>
          <w:p w14:paraId="799ED197" w14:textId="765544B3" w:rsidR="003D627E" w:rsidRPr="00062A69" w:rsidRDefault="003D627E" w:rsidP="003D627E">
            <w:pPr>
              <w:rPr>
                <w:b/>
                <w:sz w:val="21"/>
                <w:szCs w:val="21"/>
                <w:lang w:eastAsia="en-US"/>
              </w:rPr>
            </w:pPr>
            <w:r w:rsidRPr="00062A69">
              <w:rPr>
                <w:rFonts w:hint="eastAsia"/>
                <w:b/>
                <w:sz w:val="21"/>
                <w:szCs w:val="21"/>
              </w:rPr>
              <w:t>单变量预测</w:t>
            </w:r>
            <w:r w:rsidRPr="00062A69">
              <w:rPr>
                <w:b/>
                <w:sz w:val="21"/>
                <w:szCs w:val="21"/>
                <w:lang w:eastAsia="en-US"/>
              </w:rPr>
              <w:t xml:space="preserve"> </w:t>
            </w:r>
          </w:p>
        </w:tc>
        <w:tc>
          <w:tcPr>
            <w:tcW w:w="1000" w:type="dxa"/>
            <w:shd w:val="clear" w:color="auto" w:fill="auto"/>
            <w:tcMar>
              <w:top w:w="13" w:type="dxa"/>
              <w:left w:w="13" w:type="dxa"/>
              <w:bottom w:w="0" w:type="dxa"/>
              <w:right w:w="13" w:type="dxa"/>
            </w:tcMar>
          </w:tcPr>
          <w:p w14:paraId="5CDB91BA" w14:textId="77777777" w:rsidR="003D627E" w:rsidRPr="00062A69" w:rsidRDefault="003D627E" w:rsidP="003D627E">
            <w:pPr>
              <w:rPr>
                <w:sz w:val="21"/>
                <w:szCs w:val="21"/>
                <w:lang w:eastAsia="en-US"/>
              </w:rPr>
            </w:pPr>
            <w:r w:rsidRPr="00062A69">
              <w:rPr>
                <w:sz w:val="21"/>
                <w:szCs w:val="21"/>
                <w:lang w:eastAsia="en-US"/>
              </w:rPr>
              <w:t>ES</w:t>
            </w:r>
          </w:p>
        </w:tc>
        <w:tc>
          <w:tcPr>
            <w:tcW w:w="856" w:type="dxa"/>
            <w:shd w:val="clear" w:color="auto" w:fill="auto"/>
            <w:tcMar>
              <w:top w:w="13" w:type="dxa"/>
              <w:left w:w="13" w:type="dxa"/>
              <w:bottom w:w="0" w:type="dxa"/>
              <w:right w:w="13" w:type="dxa"/>
            </w:tcMar>
          </w:tcPr>
          <w:p w14:paraId="6E7280C8" w14:textId="77777777" w:rsidR="003D627E" w:rsidRPr="00062A69" w:rsidRDefault="003D627E" w:rsidP="003D627E">
            <w:pPr>
              <w:rPr>
                <w:sz w:val="21"/>
                <w:szCs w:val="21"/>
                <w:lang w:eastAsia="en-US"/>
              </w:rPr>
            </w:pPr>
            <w:r w:rsidRPr="00062A69">
              <w:rPr>
                <w:sz w:val="21"/>
                <w:szCs w:val="21"/>
                <w:lang w:eastAsia="en-US"/>
              </w:rPr>
              <w:t>82%</w:t>
            </w:r>
          </w:p>
        </w:tc>
        <w:tc>
          <w:tcPr>
            <w:tcW w:w="570" w:type="dxa"/>
            <w:shd w:val="clear" w:color="auto" w:fill="auto"/>
            <w:tcMar>
              <w:top w:w="13" w:type="dxa"/>
              <w:left w:w="13" w:type="dxa"/>
              <w:bottom w:w="0" w:type="dxa"/>
              <w:right w:w="13" w:type="dxa"/>
            </w:tcMar>
          </w:tcPr>
          <w:p w14:paraId="39C36E4B" w14:textId="77777777" w:rsidR="003D627E" w:rsidRPr="00062A69" w:rsidRDefault="003D627E" w:rsidP="003D627E">
            <w:pPr>
              <w:rPr>
                <w:sz w:val="21"/>
                <w:szCs w:val="21"/>
                <w:lang w:eastAsia="en-US"/>
              </w:rPr>
            </w:pPr>
            <w:r w:rsidRPr="00062A69">
              <w:rPr>
                <w:sz w:val="21"/>
                <w:szCs w:val="21"/>
                <w:lang w:eastAsia="en-US"/>
              </w:rPr>
              <w:t>222.0</w:t>
            </w:r>
          </w:p>
        </w:tc>
        <w:tc>
          <w:tcPr>
            <w:tcW w:w="715" w:type="dxa"/>
            <w:shd w:val="clear" w:color="auto" w:fill="auto"/>
            <w:tcMar>
              <w:top w:w="13" w:type="dxa"/>
              <w:left w:w="13" w:type="dxa"/>
              <w:bottom w:w="0" w:type="dxa"/>
              <w:right w:w="13" w:type="dxa"/>
            </w:tcMar>
          </w:tcPr>
          <w:p w14:paraId="196B13FB" w14:textId="77777777" w:rsidR="003D627E" w:rsidRPr="00062A69" w:rsidRDefault="003D627E" w:rsidP="003D627E">
            <w:pPr>
              <w:rPr>
                <w:sz w:val="21"/>
                <w:szCs w:val="21"/>
                <w:lang w:eastAsia="en-US"/>
              </w:rPr>
            </w:pPr>
            <w:r w:rsidRPr="00062A69">
              <w:rPr>
                <w:sz w:val="21"/>
                <w:szCs w:val="21"/>
                <w:lang w:eastAsia="en-US"/>
              </w:rPr>
              <w:t>4.62%</w:t>
            </w:r>
          </w:p>
        </w:tc>
        <w:tc>
          <w:tcPr>
            <w:tcW w:w="857" w:type="dxa"/>
            <w:shd w:val="clear" w:color="auto" w:fill="auto"/>
            <w:tcMar>
              <w:top w:w="13" w:type="dxa"/>
              <w:left w:w="13" w:type="dxa"/>
              <w:bottom w:w="0" w:type="dxa"/>
              <w:right w:w="13" w:type="dxa"/>
            </w:tcMar>
          </w:tcPr>
          <w:p w14:paraId="3BEA4AC4" w14:textId="77777777" w:rsidR="003D627E" w:rsidRPr="00062A69" w:rsidRDefault="003D627E" w:rsidP="003D627E">
            <w:pPr>
              <w:rPr>
                <w:sz w:val="21"/>
                <w:szCs w:val="21"/>
                <w:lang w:eastAsia="en-US"/>
              </w:rPr>
            </w:pPr>
            <w:r w:rsidRPr="00062A69">
              <w:rPr>
                <w:sz w:val="21"/>
                <w:szCs w:val="21"/>
                <w:lang w:eastAsia="en-US"/>
              </w:rPr>
              <w:t>0.02%</w:t>
            </w:r>
          </w:p>
        </w:tc>
      </w:tr>
      <w:tr w:rsidR="003D627E" w:rsidRPr="00062A69" w14:paraId="5AAB93E5" w14:textId="77777777" w:rsidTr="00062A69">
        <w:trPr>
          <w:trHeight w:val="211"/>
          <w:jc w:val="center"/>
        </w:trPr>
        <w:tc>
          <w:tcPr>
            <w:tcW w:w="1299" w:type="dxa"/>
            <w:vMerge/>
            <w:vAlign w:val="center"/>
          </w:tcPr>
          <w:p w14:paraId="780C7FAE" w14:textId="77777777" w:rsidR="003D627E" w:rsidRPr="00062A69" w:rsidRDefault="003D627E" w:rsidP="003D627E">
            <w:pPr>
              <w:rPr>
                <w:b/>
                <w:sz w:val="21"/>
                <w:szCs w:val="21"/>
                <w:lang w:eastAsia="en-US"/>
              </w:rPr>
            </w:pPr>
          </w:p>
        </w:tc>
        <w:tc>
          <w:tcPr>
            <w:tcW w:w="1000" w:type="dxa"/>
            <w:shd w:val="clear" w:color="auto" w:fill="auto"/>
            <w:tcMar>
              <w:top w:w="13" w:type="dxa"/>
              <w:left w:w="13" w:type="dxa"/>
              <w:bottom w:w="0" w:type="dxa"/>
              <w:right w:w="13" w:type="dxa"/>
            </w:tcMar>
          </w:tcPr>
          <w:p w14:paraId="128B3D9C" w14:textId="77777777" w:rsidR="003D627E" w:rsidRPr="00062A69" w:rsidRDefault="003D627E" w:rsidP="003D627E">
            <w:pPr>
              <w:rPr>
                <w:sz w:val="21"/>
                <w:szCs w:val="21"/>
                <w:lang w:eastAsia="en-US"/>
              </w:rPr>
            </w:pPr>
            <w:r w:rsidRPr="00062A69">
              <w:rPr>
                <w:sz w:val="21"/>
                <w:szCs w:val="21"/>
                <w:lang w:eastAsia="en-US"/>
              </w:rPr>
              <w:t xml:space="preserve">ARMA </w:t>
            </w:r>
          </w:p>
        </w:tc>
        <w:tc>
          <w:tcPr>
            <w:tcW w:w="856" w:type="dxa"/>
            <w:shd w:val="clear" w:color="auto" w:fill="auto"/>
            <w:tcMar>
              <w:top w:w="13" w:type="dxa"/>
              <w:left w:w="13" w:type="dxa"/>
              <w:bottom w:w="0" w:type="dxa"/>
              <w:right w:w="13" w:type="dxa"/>
            </w:tcMar>
          </w:tcPr>
          <w:p w14:paraId="02C745D8" w14:textId="77777777" w:rsidR="003D627E" w:rsidRPr="00062A69" w:rsidRDefault="003D627E" w:rsidP="003D627E">
            <w:pPr>
              <w:rPr>
                <w:sz w:val="21"/>
                <w:szCs w:val="21"/>
                <w:lang w:eastAsia="en-US"/>
              </w:rPr>
            </w:pPr>
            <w:r w:rsidRPr="00062A69">
              <w:rPr>
                <w:sz w:val="21"/>
                <w:szCs w:val="21"/>
                <w:lang w:eastAsia="en-US"/>
              </w:rPr>
              <w:t>87%</w:t>
            </w:r>
          </w:p>
        </w:tc>
        <w:tc>
          <w:tcPr>
            <w:tcW w:w="570" w:type="dxa"/>
            <w:shd w:val="clear" w:color="auto" w:fill="auto"/>
            <w:tcMar>
              <w:top w:w="13" w:type="dxa"/>
              <w:left w:w="13" w:type="dxa"/>
              <w:bottom w:w="0" w:type="dxa"/>
              <w:right w:w="13" w:type="dxa"/>
            </w:tcMar>
          </w:tcPr>
          <w:p w14:paraId="31CF1D7A" w14:textId="77777777" w:rsidR="003D627E" w:rsidRPr="00062A69" w:rsidRDefault="003D627E" w:rsidP="003D627E">
            <w:pPr>
              <w:rPr>
                <w:sz w:val="21"/>
                <w:szCs w:val="21"/>
                <w:lang w:eastAsia="en-US"/>
              </w:rPr>
            </w:pPr>
            <w:r w:rsidRPr="00062A69">
              <w:rPr>
                <w:sz w:val="21"/>
                <w:szCs w:val="21"/>
                <w:lang w:eastAsia="en-US"/>
              </w:rPr>
              <w:t>189.7</w:t>
            </w:r>
          </w:p>
        </w:tc>
        <w:tc>
          <w:tcPr>
            <w:tcW w:w="715" w:type="dxa"/>
            <w:shd w:val="clear" w:color="auto" w:fill="auto"/>
            <w:tcMar>
              <w:top w:w="13" w:type="dxa"/>
              <w:left w:w="13" w:type="dxa"/>
              <w:bottom w:w="0" w:type="dxa"/>
              <w:right w:w="13" w:type="dxa"/>
            </w:tcMar>
          </w:tcPr>
          <w:p w14:paraId="71AA9907" w14:textId="77777777" w:rsidR="003D627E" w:rsidRPr="00062A69" w:rsidRDefault="003D627E" w:rsidP="003D627E">
            <w:pPr>
              <w:rPr>
                <w:sz w:val="21"/>
                <w:szCs w:val="21"/>
                <w:lang w:eastAsia="en-US"/>
              </w:rPr>
            </w:pPr>
            <w:r w:rsidRPr="00062A69">
              <w:rPr>
                <w:sz w:val="21"/>
                <w:szCs w:val="21"/>
                <w:lang w:eastAsia="en-US"/>
              </w:rPr>
              <w:t>3.84%</w:t>
            </w:r>
          </w:p>
        </w:tc>
        <w:tc>
          <w:tcPr>
            <w:tcW w:w="857" w:type="dxa"/>
            <w:shd w:val="clear" w:color="auto" w:fill="auto"/>
            <w:tcMar>
              <w:top w:w="13" w:type="dxa"/>
              <w:left w:w="13" w:type="dxa"/>
              <w:bottom w:w="0" w:type="dxa"/>
              <w:right w:w="13" w:type="dxa"/>
            </w:tcMar>
          </w:tcPr>
          <w:p w14:paraId="38BD8BDE" w14:textId="77777777" w:rsidR="003D627E" w:rsidRPr="00062A69" w:rsidRDefault="003D627E" w:rsidP="003D627E">
            <w:pPr>
              <w:rPr>
                <w:sz w:val="21"/>
                <w:szCs w:val="21"/>
                <w:lang w:eastAsia="en-US"/>
              </w:rPr>
            </w:pPr>
            <w:r w:rsidRPr="00062A69">
              <w:rPr>
                <w:sz w:val="21"/>
                <w:szCs w:val="21"/>
                <w:lang w:eastAsia="en-US"/>
              </w:rPr>
              <w:t>0.01%</w:t>
            </w:r>
          </w:p>
        </w:tc>
      </w:tr>
      <w:tr w:rsidR="003D627E" w:rsidRPr="00062A69" w14:paraId="7B473580" w14:textId="77777777" w:rsidTr="00062A69">
        <w:trPr>
          <w:trHeight w:val="218"/>
          <w:jc w:val="center"/>
        </w:trPr>
        <w:tc>
          <w:tcPr>
            <w:tcW w:w="1299" w:type="dxa"/>
            <w:vMerge/>
            <w:vAlign w:val="center"/>
          </w:tcPr>
          <w:p w14:paraId="0355A6A4" w14:textId="77777777" w:rsidR="003D627E" w:rsidRPr="00062A69" w:rsidRDefault="003D627E" w:rsidP="003D627E">
            <w:pPr>
              <w:rPr>
                <w:b/>
                <w:sz w:val="21"/>
                <w:szCs w:val="21"/>
                <w:lang w:eastAsia="en-US"/>
              </w:rPr>
            </w:pPr>
          </w:p>
        </w:tc>
        <w:tc>
          <w:tcPr>
            <w:tcW w:w="1000" w:type="dxa"/>
            <w:shd w:val="clear" w:color="auto" w:fill="auto"/>
            <w:tcMar>
              <w:top w:w="13" w:type="dxa"/>
              <w:left w:w="13" w:type="dxa"/>
              <w:bottom w:w="0" w:type="dxa"/>
              <w:right w:w="13" w:type="dxa"/>
            </w:tcMar>
          </w:tcPr>
          <w:p w14:paraId="07E68B04" w14:textId="77777777" w:rsidR="003D627E" w:rsidRPr="00062A69" w:rsidRDefault="003D627E" w:rsidP="003D627E">
            <w:pPr>
              <w:rPr>
                <w:sz w:val="21"/>
                <w:szCs w:val="21"/>
                <w:lang w:eastAsia="en-US"/>
              </w:rPr>
            </w:pPr>
            <w:r w:rsidRPr="00062A69">
              <w:rPr>
                <w:sz w:val="21"/>
                <w:szCs w:val="21"/>
                <w:lang w:eastAsia="en-US"/>
              </w:rPr>
              <w:t xml:space="preserve">SES </w:t>
            </w:r>
          </w:p>
        </w:tc>
        <w:tc>
          <w:tcPr>
            <w:tcW w:w="856" w:type="dxa"/>
            <w:shd w:val="clear" w:color="auto" w:fill="auto"/>
            <w:tcMar>
              <w:top w:w="13" w:type="dxa"/>
              <w:left w:w="13" w:type="dxa"/>
              <w:bottom w:w="0" w:type="dxa"/>
              <w:right w:w="13" w:type="dxa"/>
            </w:tcMar>
          </w:tcPr>
          <w:p w14:paraId="326FDD17" w14:textId="77777777" w:rsidR="003D627E" w:rsidRPr="00062A69" w:rsidRDefault="003D627E" w:rsidP="003D627E">
            <w:pPr>
              <w:rPr>
                <w:sz w:val="21"/>
                <w:szCs w:val="21"/>
                <w:lang w:eastAsia="en-US"/>
              </w:rPr>
            </w:pPr>
            <w:r w:rsidRPr="00062A69">
              <w:rPr>
                <w:sz w:val="21"/>
                <w:szCs w:val="21"/>
                <w:lang w:eastAsia="en-US"/>
              </w:rPr>
              <w:t>84%</w:t>
            </w:r>
          </w:p>
        </w:tc>
        <w:tc>
          <w:tcPr>
            <w:tcW w:w="570" w:type="dxa"/>
            <w:shd w:val="clear" w:color="auto" w:fill="auto"/>
            <w:tcMar>
              <w:top w:w="13" w:type="dxa"/>
              <w:left w:w="13" w:type="dxa"/>
              <w:bottom w:w="0" w:type="dxa"/>
              <w:right w:w="13" w:type="dxa"/>
            </w:tcMar>
          </w:tcPr>
          <w:p w14:paraId="08817D85" w14:textId="77777777" w:rsidR="003D627E" w:rsidRPr="00062A69" w:rsidRDefault="003D627E" w:rsidP="003D627E">
            <w:pPr>
              <w:rPr>
                <w:sz w:val="21"/>
                <w:szCs w:val="21"/>
                <w:lang w:eastAsia="en-US"/>
              </w:rPr>
            </w:pPr>
            <w:r w:rsidRPr="00062A69">
              <w:rPr>
                <w:sz w:val="21"/>
                <w:szCs w:val="21"/>
                <w:lang w:eastAsia="en-US"/>
              </w:rPr>
              <w:t>213.5</w:t>
            </w:r>
          </w:p>
        </w:tc>
        <w:tc>
          <w:tcPr>
            <w:tcW w:w="715" w:type="dxa"/>
            <w:shd w:val="clear" w:color="auto" w:fill="auto"/>
            <w:tcMar>
              <w:top w:w="13" w:type="dxa"/>
              <w:left w:w="13" w:type="dxa"/>
              <w:bottom w:w="0" w:type="dxa"/>
              <w:right w:w="13" w:type="dxa"/>
            </w:tcMar>
          </w:tcPr>
          <w:p w14:paraId="6AB919B3" w14:textId="77777777" w:rsidR="003D627E" w:rsidRPr="00062A69" w:rsidRDefault="003D627E" w:rsidP="003D627E">
            <w:pPr>
              <w:rPr>
                <w:sz w:val="21"/>
                <w:szCs w:val="21"/>
                <w:lang w:eastAsia="en-US"/>
              </w:rPr>
            </w:pPr>
            <w:r w:rsidRPr="00062A69">
              <w:rPr>
                <w:sz w:val="21"/>
                <w:szCs w:val="21"/>
                <w:lang w:eastAsia="en-US"/>
              </w:rPr>
              <w:t>5.19%</w:t>
            </w:r>
          </w:p>
        </w:tc>
        <w:tc>
          <w:tcPr>
            <w:tcW w:w="857" w:type="dxa"/>
            <w:shd w:val="clear" w:color="auto" w:fill="auto"/>
            <w:tcMar>
              <w:top w:w="13" w:type="dxa"/>
              <w:left w:w="13" w:type="dxa"/>
              <w:bottom w:w="0" w:type="dxa"/>
              <w:right w:w="13" w:type="dxa"/>
            </w:tcMar>
          </w:tcPr>
          <w:p w14:paraId="5A1BE5AE" w14:textId="77777777" w:rsidR="003D627E" w:rsidRPr="00062A69" w:rsidRDefault="003D627E" w:rsidP="003D627E">
            <w:pPr>
              <w:rPr>
                <w:sz w:val="21"/>
                <w:szCs w:val="21"/>
                <w:lang w:eastAsia="en-US"/>
              </w:rPr>
            </w:pPr>
            <w:r w:rsidRPr="00062A69">
              <w:rPr>
                <w:sz w:val="21"/>
                <w:szCs w:val="21"/>
                <w:lang w:eastAsia="en-US"/>
              </w:rPr>
              <w:t>0.05%</w:t>
            </w:r>
          </w:p>
        </w:tc>
      </w:tr>
      <w:tr w:rsidR="003D627E" w:rsidRPr="00062A69" w14:paraId="19C00E8D" w14:textId="77777777" w:rsidTr="00062A69">
        <w:trPr>
          <w:trHeight w:val="218"/>
          <w:jc w:val="center"/>
        </w:trPr>
        <w:tc>
          <w:tcPr>
            <w:tcW w:w="1299" w:type="dxa"/>
            <w:vMerge w:val="restart"/>
            <w:shd w:val="clear" w:color="auto" w:fill="auto"/>
            <w:tcMar>
              <w:top w:w="13" w:type="dxa"/>
              <w:left w:w="13" w:type="dxa"/>
              <w:bottom w:w="0" w:type="dxa"/>
              <w:right w:w="13" w:type="dxa"/>
            </w:tcMar>
          </w:tcPr>
          <w:p w14:paraId="75DC61EA" w14:textId="0F6D2AFC" w:rsidR="003D627E" w:rsidRPr="00062A69" w:rsidRDefault="003D627E" w:rsidP="003D627E">
            <w:pPr>
              <w:rPr>
                <w:b/>
                <w:sz w:val="21"/>
                <w:szCs w:val="21"/>
                <w:lang w:eastAsia="en-US"/>
              </w:rPr>
            </w:pPr>
            <w:r w:rsidRPr="00062A69">
              <w:rPr>
                <w:rFonts w:hint="eastAsia"/>
                <w:b/>
                <w:sz w:val="21"/>
                <w:szCs w:val="21"/>
              </w:rPr>
              <w:t>多变量预测</w:t>
            </w:r>
          </w:p>
        </w:tc>
        <w:tc>
          <w:tcPr>
            <w:tcW w:w="1000" w:type="dxa"/>
            <w:shd w:val="clear" w:color="auto" w:fill="auto"/>
            <w:tcMar>
              <w:top w:w="13" w:type="dxa"/>
              <w:left w:w="13" w:type="dxa"/>
              <w:bottom w:w="0" w:type="dxa"/>
              <w:right w:w="13" w:type="dxa"/>
            </w:tcMar>
          </w:tcPr>
          <w:p w14:paraId="22A535EF" w14:textId="77777777" w:rsidR="003D627E" w:rsidRPr="00062A69" w:rsidRDefault="003D627E" w:rsidP="003D627E">
            <w:pPr>
              <w:rPr>
                <w:sz w:val="21"/>
                <w:szCs w:val="21"/>
                <w:lang w:eastAsia="en-US"/>
              </w:rPr>
            </w:pPr>
            <w:r w:rsidRPr="00062A69">
              <w:rPr>
                <w:sz w:val="21"/>
                <w:szCs w:val="21"/>
                <w:lang w:eastAsia="en-US"/>
              </w:rPr>
              <w:t xml:space="preserve">BP </w:t>
            </w:r>
          </w:p>
        </w:tc>
        <w:tc>
          <w:tcPr>
            <w:tcW w:w="856" w:type="dxa"/>
            <w:shd w:val="clear" w:color="auto" w:fill="auto"/>
            <w:tcMar>
              <w:top w:w="13" w:type="dxa"/>
              <w:left w:w="13" w:type="dxa"/>
              <w:bottom w:w="0" w:type="dxa"/>
              <w:right w:w="13" w:type="dxa"/>
            </w:tcMar>
          </w:tcPr>
          <w:p w14:paraId="3712E944" w14:textId="77777777" w:rsidR="003D627E" w:rsidRPr="00062A69" w:rsidRDefault="003D627E" w:rsidP="003D627E">
            <w:pPr>
              <w:rPr>
                <w:sz w:val="21"/>
                <w:szCs w:val="21"/>
                <w:lang w:eastAsia="en-US"/>
              </w:rPr>
            </w:pPr>
            <w:r w:rsidRPr="00062A69">
              <w:rPr>
                <w:sz w:val="21"/>
                <w:szCs w:val="21"/>
                <w:lang w:eastAsia="en-US"/>
              </w:rPr>
              <w:t>89%</w:t>
            </w:r>
          </w:p>
        </w:tc>
        <w:tc>
          <w:tcPr>
            <w:tcW w:w="570" w:type="dxa"/>
            <w:shd w:val="clear" w:color="auto" w:fill="auto"/>
            <w:tcMar>
              <w:top w:w="13" w:type="dxa"/>
              <w:left w:w="13" w:type="dxa"/>
              <w:bottom w:w="0" w:type="dxa"/>
              <w:right w:w="13" w:type="dxa"/>
            </w:tcMar>
          </w:tcPr>
          <w:p w14:paraId="6B8BAE91" w14:textId="77777777" w:rsidR="003D627E" w:rsidRPr="00062A69" w:rsidRDefault="003D627E" w:rsidP="003D627E">
            <w:pPr>
              <w:rPr>
                <w:sz w:val="21"/>
                <w:szCs w:val="21"/>
                <w:lang w:eastAsia="en-US"/>
              </w:rPr>
            </w:pPr>
            <w:r w:rsidRPr="00062A69">
              <w:rPr>
                <w:sz w:val="21"/>
                <w:szCs w:val="21"/>
                <w:lang w:eastAsia="en-US"/>
              </w:rPr>
              <w:t>146.3</w:t>
            </w:r>
          </w:p>
        </w:tc>
        <w:tc>
          <w:tcPr>
            <w:tcW w:w="715" w:type="dxa"/>
            <w:shd w:val="clear" w:color="auto" w:fill="auto"/>
            <w:tcMar>
              <w:top w:w="13" w:type="dxa"/>
              <w:left w:w="13" w:type="dxa"/>
              <w:bottom w:w="0" w:type="dxa"/>
              <w:right w:w="13" w:type="dxa"/>
            </w:tcMar>
          </w:tcPr>
          <w:p w14:paraId="68B4DAD9" w14:textId="77777777" w:rsidR="003D627E" w:rsidRPr="00062A69" w:rsidRDefault="003D627E" w:rsidP="003D627E">
            <w:pPr>
              <w:rPr>
                <w:sz w:val="21"/>
                <w:szCs w:val="21"/>
                <w:lang w:eastAsia="en-US"/>
              </w:rPr>
            </w:pPr>
            <w:r w:rsidRPr="00062A69">
              <w:rPr>
                <w:sz w:val="21"/>
                <w:szCs w:val="21"/>
                <w:lang w:eastAsia="en-US"/>
              </w:rPr>
              <w:t>3.08%</w:t>
            </w:r>
          </w:p>
        </w:tc>
        <w:tc>
          <w:tcPr>
            <w:tcW w:w="857" w:type="dxa"/>
            <w:shd w:val="clear" w:color="auto" w:fill="auto"/>
            <w:tcMar>
              <w:top w:w="13" w:type="dxa"/>
              <w:left w:w="13" w:type="dxa"/>
              <w:bottom w:w="0" w:type="dxa"/>
              <w:right w:w="13" w:type="dxa"/>
            </w:tcMar>
          </w:tcPr>
          <w:p w14:paraId="7D3C9F81" w14:textId="77777777" w:rsidR="003D627E" w:rsidRPr="00062A69" w:rsidRDefault="003D627E" w:rsidP="003D627E">
            <w:pPr>
              <w:rPr>
                <w:sz w:val="21"/>
                <w:szCs w:val="21"/>
                <w:lang w:eastAsia="en-US"/>
              </w:rPr>
            </w:pPr>
            <w:r w:rsidRPr="00062A69">
              <w:rPr>
                <w:sz w:val="21"/>
                <w:szCs w:val="21"/>
                <w:lang w:eastAsia="en-US"/>
              </w:rPr>
              <w:t>0.00%</w:t>
            </w:r>
          </w:p>
        </w:tc>
      </w:tr>
      <w:tr w:rsidR="003D627E" w:rsidRPr="00062A69" w14:paraId="53669B82" w14:textId="77777777" w:rsidTr="00062A69">
        <w:trPr>
          <w:trHeight w:val="218"/>
          <w:jc w:val="center"/>
        </w:trPr>
        <w:tc>
          <w:tcPr>
            <w:tcW w:w="1299" w:type="dxa"/>
            <w:vMerge/>
            <w:vAlign w:val="center"/>
          </w:tcPr>
          <w:p w14:paraId="77FB0645" w14:textId="77777777" w:rsidR="003D627E" w:rsidRPr="00062A69" w:rsidRDefault="003D627E" w:rsidP="003D627E">
            <w:pPr>
              <w:rPr>
                <w:sz w:val="21"/>
                <w:szCs w:val="21"/>
                <w:lang w:eastAsia="en-US"/>
              </w:rPr>
            </w:pPr>
          </w:p>
        </w:tc>
        <w:tc>
          <w:tcPr>
            <w:tcW w:w="1000" w:type="dxa"/>
            <w:shd w:val="clear" w:color="auto" w:fill="auto"/>
            <w:tcMar>
              <w:top w:w="13" w:type="dxa"/>
              <w:left w:w="13" w:type="dxa"/>
              <w:bottom w:w="0" w:type="dxa"/>
              <w:right w:w="13" w:type="dxa"/>
            </w:tcMar>
          </w:tcPr>
          <w:p w14:paraId="742C771B" w14:textId="77777777" w:rsidR="003D627E" w:rsidRPr="00062A69" w:rsidRDefault="003D627E" w:rsidP="003D627E">
            <w:pPr>
              <w:rPr>
                <w:sz w:val="21"/>
                <w:szCs w:val="21"/>
                <w:lang w:eastAsia="en-US"/>
              </w:rPr>
            </w:pPr>
            <w:r w:rsidRPr="00062A69">
              <w:rPr>
                <w:sz w:val="21"/>
                <w:szCs w:val="21"/>
                <w:lang w:eastAsia="en-US"/>
              </w:rPr>
              <w:t xml:space="preserve">WNN </w:t>
            </w:r>
          </w:p>
        </w:tc>
        <w:tc>
          <w:tcPr>
            <w:tcW w:w="856" w:type="dxa"/>
            <w:shd w:val="clear" w:color="auto" w:fill="auto"/>
            <w:tcMar>
              <w:top w:w="13" w:type="dxa"/>
              <w:left w:w="13" w:type="dxa"/>
              <w:bottom w:w="0" w:type="dxa"/>
              <w:right w:w="13" w:type="dxa"/>
            </w:tcMar>
          </w:tcPr>
          <w:p w14:paraId="68E23254" w14:textId="77777777" w:rsidR="003D627E" w:rsidRPr="00062A69" w:rsidRDefault="003D627E" w:rsidP="003D627E">
            <w:pPr>
              <w:rPr>
                <w:sz w:val="21"/>
                <w:szCs w:val="21"/>
                <w:lang w:eastAsia="en-US"/>
              </w:rPr>
            </w:pPr>
            <w:r w:rsidRPr="00062A69">
              <w:rPr>
                <w:sz w:val="21"/>
                <w:szCs w:val="21"/>
                <w:lang w:eastAsia="en-US"/>
              </w:rPr>
              <w:t>88%</w:t>
            </w:r>
          </w:p>
        </w:tc>
        <w:tc>
          <w:tcPr>
            <w:tcW w:w="570" w:type="dxa"/>
            <w:shd w:val="clear" w:color="auto" w:fill="auto"/>
            <w:tcMar>
              <w:top w:w="13" w:type="dxa"/>
              <w:left w:w="13" w:type="dxa"/>
              <w:bottom w:w="0" w:type="dxa"/>
              <w:right w:w="13" w:type="dxa"/>
            </w:tcMar>
          </w:tcPr>
          <w:p w14:paraId="48B1B388" w14:textId="77777777" w:rsidR="003D627E" w:rsidRPr="00062A69" w:rsidRDefault="003D627E" w:rsidP="003D627E">
            <w:pPr>
              <w:rPr>
                <w:sz w:val="21"/>
                <w:szCs w:val="21"/>
                <w:lang w:eastAsia="en-US"/>
              </w:rPr>
            </w:pPr>
            <w:r w:rsidRPr="00062A69">
              <w:rPr>
                <w:sz w:val="21"/>
                <w:szCs w:val="21"/>
                <w:lang w:eastAsia="en-US"/>
              </w:rPr>
              <w:t>163.3</w:t>
            </w:r>
          </w:p>
        </w:tc>
        <w:tc>
          <w:tcPr>
            <w:tcW w:w="715" w:type="dxa"/>
            <w:shd w:val="clear" w:color="auto" w:fill="auto"/>
            <w:tcMar>
              <w:top w:w="13" w:type="dxa"/>
              <w:left w:w="13" w:type="dxa"/>
              <w:bottom w:w="0" w:type="dxa"/>
              <w:right w:w="13" w:type="dxa"/>
            </w:tcMar>
          </w:tcPr>
          <w:p w14:paraId="64413B46" w14:textId="77777777" w:rsidR="003D627E" w:rsidRPr="00062A69" w:rsidRDefault="003D627E" w:rsidP="003D627E">
            <w:pPr>
              <w:rPr>
                <w:sz w:val="21"/>
                <w:szCs w:val="21"/>
                <w:lang w:eastAsia="en-US"/>
              </w:rPr>
            </w:pPr>
            <w:r w:rsidRPr="00062A69">
              <w:rPr>
                <w:sz w:val="21"/>
                <w:szCs w:val="21"/>
                <w:lang w:eastAsia="en-US"/>
              </w:rPr>
              <w:t>3.49%</w:t>
            </w:r>
          </w:p>
        </w:tc>
        <w:tc>
          <w:tcPr>
            <w:tcW w:w="857" w:type="dxa"/>
            <w:shd w:val="clear" w:color="auto" w:fill="auto"/>
            <w:tcMar>
              <w:top w:w="13" w:type="dxa"/>
              <w:left w:w="13" w:type="dxa"/>
              <w:bottom w:w="0" w:type="dxa"/>
              <w:right w:w="13" w:type="dxa"/>
            </w:tcMar>
          </w:tcPr>
          <w:p w14:paraId="358BE896" w14:textId="77777777" w:rsidR="003D627E" w:rsidRPr="00062A69" w:rsidRDefault="003D627E" w:rsidP="003D627E">
            <w:pPr>
              <w:rPr>
                <w:sz w:val="21"/>
                <w:szCs w:val="21"/>
                <w:lang w:eastAsia="en-US"/>
              </w:rPr>
            </w:pPr>
            <w:r w:rsidRPr="00062A69">
              <w:rPr>
                <w:sz w:val="21"/>
                <w:szCs w:val="21"/>
                <w:lang w:eastAsia="en-US"/>
              </w:rPr>
              <w:t>0.01%</w:t>
            </w:r>
          </w:p>
        </w:tc>
      </w:tr>
      <w:tr w:rsidR="003D627E" w:rsidRPr="00062A69" w14:paraId="696CCD39" w14:textId="77777777" w:rsidTr="00062A69">
        <w:trPr>
          <w:trHeight w:val="218"/>
          <w:jc w:val="center"/>
        </w:trPr>
        <w:tc>
          <w:tcPr>
            <w:tcW w:w="1299" w:type="dxa"/>
            <w:vMerge/>
            <w:vAlign w:val="center"/>
          </w:tcPr>
          <w:p w14:paraId="22689BFA" w14:textId="77777777" w:rsidR="003D627E" w:rsidRPr="00062A69" w:rsidRDefault="003D627E" w:rsidP="003D627E">
            <w:pPr>
              <w:rPr>
                <w:sz w:val="21"/>
                <w:szCs w:val="21"/>
                <w:lang w:eastAsia="en-US"/>
              </w:rPr>
            </w:pPr>
          </w:p>
        </w:tc>
        <w:tc>
          <w:tcPr>
            <w:tcW w:w="1000" w:type="dxa"/>
            <w:shd w:val="clear" w:color="auto" w:fill="auto"/>
            <w:tcMar>
              <w:top w:w="13" w:type="dxa"/>
              <w:left w:w="13" w:type="dxa"/>
              <w:bottom w:w="0" w:type="dxa"/>
              <w:right w:w="13" w:type="dxa"/>
            </w:tcMar>
          </w:tcPr>
          <w:p w14:paraId="22347FD1" w14:textId="77777777" w:rsidR="003D627E" w:rsidRPr="00062A69" w:rsidRDefault="003D627E" w:rsidP="003D627E">
            <w:pPr>
              <w:rPr>
                <w:sz w:val="21"/>
                <w:szCs w:val="21"/>
                <w:lang w:eastAsia="en-US"/>
              </w:rPr>
            </w:pPr>
            <w:r w:rsidRPr="00062A69">
              <w:rPr>
                <w:sz w:val="21"/>
                <w:szCs w:val="21"/>
                <w:lang w:eastAsia="en-US"/>
              </w:rPr>
              <w:t xml:space="preserve">GARCH </w:t>
            </w:r>
          </w:p>
        </w:tc>
        <w:tc>
          <w:tcPr>
            <w:tcW w:w="856" w:type="dxa"/>
            <w:shd w:val="clear" w:color="auto" w:fill="auto"/>
            <w:tcMar>
              <w:top w:w="13" w:type="dxa"/>
              <w:left w:w="13" w:type="dxa"/>
              <w:bottom w:w="0" w:type="dxa"/>
              <w:right w:w="13" w:type="dxa"/>
            </w:tcMar>
          </w:tcPr>
          <w:p w14:paraId="53183F07" w14:textId="77777777" w:rsidR="003D627E" w:rsidRPr="00062A69" w:rsidRDefault="003D627E" w:rsidP="003D627E">
            <w:pPr>
              <w:rPr>
                <w:sz w:val="21"/>
                <w:szCs w:val="21"/>
                <w:lang w:eastAsia="en-US"/>
              </w:rPr>
            </w:pPr>
            <w:r w:rsidRPr="00062A69">
              <w:rPr>
                <w:sz w:val="21"/>
                <w:szCs w:val="21"/>
                <w:lang w:eastAsia="en-US"/>
              </w:rPr>
              <w:t>93%</w:t>
            </w:r>
          </w:p>
        </w:tc>
        <w:tc>
          <w:tcPr>
            <w:tcW w:w="570" w:type="dxa"/>
            <w:shd w:val="clear" w:color="auto" w:fill="auto"/>
            <w:tcMar>
              <w:top w:w="13" w:type="dxa"/>
              <w:left w:w="13" w:type="dxa"/>
              <w:bottom w:w="0" w:type="dxa"/>
              <w:right w:w="13" w:type="dxa"/>
            </w:tcMar>
          </w:tcPr>
          <w:p w14:paraId="6436E208" w14:textId="77777777" w:rsidR="003D627E" w:rsidRPr="00062A69" w:rsidRDefault="003D627E" w:rsidP="003D627E">
            <w:pPr>
              <w:rPr>
                <w:sz w:val="21"/>
                <w:szCs w:val="21"/>
                <w:lang w:eastAsia="en-US"/>
              </w:rPr>
            </w:pPr>
            <w:r w:rsidRPr="00062A69">
              <w:rPr>
                <w:sz w:val="21"/>
                <w:szCs w:val="21"/>
                <w:lang w:eastAsia="en-US"/>
              </w:rPr>
              <w:t>122.5</w:t>
            </w:r>
          </w:p>
        </w:tc>
        <w:tc>
          <w:tcPr>
            <w:tcW w:w="715" w:type="dxa"/>
            <w:shd w:val="clear" w:color="auto" w:fill="auto"/>
            <w:tcMar>
              <w:top w:w="13" w:type="dxa"/>
              <w:left w:w="13" w:type="dxa"/>
              <w:bottom w:w="0" w:type="dxa"/>
              <w:right w:w="13" w:type="dxa"/>
            </w:tcMar>
          </w:tcPr>
          <w:p w14:paraId="288A3BBA" w14:textId="77777777" w:rsidR="003D627E" w:rsidRPr="00062A69" w:rsidRDefault="003D627E" w:rsidP="003D627E">
            <w:pPr>
              <w:rPr>
                <w:sz w:val="21"/>
                <w:szCs w:val="21"/>
                <w:lang w:eastAsia="en-US"/>
              </w:rPr>
            </w:pPr>
            <w:r w:rsidRPr="00062A69">
              <w:rPr>
                <w:sz w:val="21"/>
                <w:szCs w:val="21"/>
                <w:lang w:eastAsia="en-US"/>
              </w:rPr>
              <w:t>2.97%</w:t>
            </w:r>
          </w:p>
        </w:tc>
        <w:tc>
          <w:tcPr>
            <w:tcW w:w="857" w:type="dxa"/>
            <w:shd w:val="clear" w:color="auto" w:fill="auto"/>
            <w:tcMar>
              <w:top w:w="13" w:type="dxa"/>
              <w:left w:w="13" w:type="dxa"/>
              <w:bottom w:w="0" w:type="dxa"/>
              <w:right w:w="13" w:type="dxa"/>
            </w:tcMar>
          </w:tcPr>
          <w:p w14:paraId="5A221AD9" w14:textId="77777777" w:rsidR="003D627E" w:rsidRPr="00062A69" w:rsidRDefault="003D627E" w:rsidP="003D627E">
            <w:pPr>
              <w:rPr>
                <w:sz w:val="21"/>
                <w:szCs w:val="21"/>
                <w:lang w:eastAsia="en-US"/>
              </w:rPr>
            </w:pPr>
            <w:r w:rsidRPr="00062A69">
              <w:rPr>
                <w:sz w:val="21"/>
                <w:szCs w:val="21"/>
                <w:lang w:eastAsia="en-US"/>
              </w:rPr>
              <w:t>0.00%</w:t>
            </w:r>
          </w:p>
        </w:tc>
      </w:tr>
    </w:tbl>
    <w:p w14:paraId="02A0A209" w14:textId="45C9DE29" w:rsidR="003D627E" w:rsidRDefault="00022A17" w:rsidP="003D627E">
      <w:pPr>
        <w:autoSpaceDE w:val="0"/>
        <w:autoSpaceDN w:val="0"/>
        <w:adjustRightInd w:val="0"/>
        <w:spacing w:after="240" w:line="500" w:lineRule="exact"/>
        <w:ind w:firstLineChars="200" w:firstLine="480"/>
        <w:rPr>
          <w:rFonts w:cs="宋体"/>
          <w:color w:val="000000"/>
          <w:lang w:val="en-GB"/>
        </w:rPr>
      </w:pPr>
      <w:r w:rsidRPr="00022A17">
        <w:rPr>
          <w:rFonts w:cs="宋体" w:hint="eastAsia"/>
          <w:color w:val="000000"/>
          <w:lang w:val="en-GB"/>
        </w:rPr>
        <w:t>情绪数据是网络用户对化学产品价格趋势的判断，由于人员的专业程度，差异很大，难以分析情绪数据。传统预测模型中忽视的情绪因素有巨大的影响，我们发现情绪是通过分析研究预测最终价格的关键因素之一。在我们的分析和预测中，将网络情感因素整合到模型中。基于</w:t>
      </w:r>
      <w:r w:rsidRPr="00022A17">
        <w:rPr>
          <w:rFonts w:cs="宋体" w:hint="eastAsia"/>
          <w:color w:val="000000"/>
          <w:lang w:val="en-GB"/>
        </w:rPr>
        <w:t>Web</w:t>
      </w:r>
      <w:r w:rsidRPr="00022A17">
        <w:rPr>
          <w:rFonts w:cs="宋体" w:hint="eastAsia"/>
          <w:color w:val="000000"/>
          <w:lang w:val="en-GB"/>
        </w:rPr>
        <w:t>文本信息，数据清理，过滤，分类和文本分割等处理，文档分为短语列表。我们需要计算和分析具有价值感的文本是一个很大的挑战。由于情绪波动，情绪在不同时期不同，情感信息得到成功的爬</w:t>
      </w:r>
      <w:r>
        <w:rPr>
          <w:rFonts w:cs="宋体" w:hint="eastAsia"/>
          <w:color w:val="000000"/>
          <w:lang w:val="en-GB"/>
        </w:rPr>
        <w:t>取</w:t>
      </w:r>
      <w:r w:rsidRPr="00022A17">
        <w:rPr>
          <w:rFonts w:cs="宋体" w:hint="eastAsia"/>
          <w:color w:val="000000"/>
          <w:lang w:val="en-GB"/>
        </w:rPr>
        <w:t>和分析，</w:t>
      </w:r>
      <w:r>
        <w:rPr>
          <w:rFonts w:cs="宋体" w:hint="eastAsia"/>
          <w:color w:val="000000"/>
          <w:lang w:val="en-GB"/>
        </w:rPr>
        <w:t>我们与</w:t>
      </w:r>
      <w:r w:rsidRPr="00022A17">
        <w:rPr>
          <w:rFonts w:cs="宋体" w:hint="eastAsia"/>
          <w:color w:val="000000"/>
          <w:lang w:val="en-GB"/>
        </w:rPr>
        <w:t>传统的预测模型相结合，</w:t>
      </w:r>
      <w:r>
        <w:rPr>
          <w:rFonts w:cs="宋体" w:hint="eastAsia"/>
          <w:color w:val="000000"/>
          <w:lang w:val="en-GB"/>
        </w:rPr>
        <w:t>使</w:t>
      </w:r>
      <w:r w:rsidRPr="00022A17">
        <w:rPr>
          <w:rFonts w:cs="宋体" w:hint="eastAsia"/>
          <w:color w:val="000000"/>
          <w:lang w:val="en-GB"/>
        </w:rPr>
        <w:t>预测精度大大提高。</w:t>
      </w:r>
    </w:p>
    <w:p w14:paraId="10E18D5D" w14:textId="77777777" w:rsidR="003D627E" w:rsidRPr="003D627E" w:rsidRDefault="003D627E" w:rsidP="003D627E">
      <w:pPr>
        <w:autoSpaceDE w:val="0"/>
        <w:autoSpaceDN w:val="0"/>
        <w:adjustRightInd w:val="0"/>
        <w:spacing w:after="240" w:line="500" w:lineRule="exact"/>
        <w:ind w:firstLineChars="200" w:firstLine="480"/>
        <w:rPr>
          <w:rFonts w:cs="宋体"/>
          <w:color w:val="000000"/>
          <w:lang w:val="en-GB"/>
        </w:rPr>
      </w:pPr>
    </w:p>
    <w:p w14:paraId="01FE2AB6" w14:textId="402557FB" w:rsidR="004802BB" w:rsidRPr="006E5E67" w:rsidRDefault="004802BB" w:rsidP="00AD7DE9">
      <w:pPr>
        <w:pStyle w:val="2"/>
        <w:rPr>
          <w:sz w:val="28"/>
          <w:szCs w:val="28"/>
        </w:rPr>
      </w:pPr>
      <w:bookmarkStart w:id="38" w:name="_Toc461013647"/>
      <w:bookmarkStart w:id="39" w:name="_Toc461439932"/>
      <w:bookmarkStart w:id="40" w:name="_Toc493600918"/>
      <w:r w:rsidRPr="006E5E67">
        <w:rPr>
          <w:rFonts w:hint="eastAsia"/>
          <w:sz w:val="28"/>
          <w:szCs w:val="28"/>
        </w:rPr>
        <w:t>本章</w:t>
      </w:r>
      <w:r w:rsidRPr="006E5E67">
        <w:rPr>
          <w:sz w:val="28"/>
          <w:szCs w:val="28"/>
        </w:rPr>
        <w:t>小结</w:t>
      </w:r>
      <w:bookmarkEnd w:id="38"/>
      <w:bookmarkEnd w:id="39"/>
      <w:bookmarkEnd w:id="40"/>
    </w:p>
    <w:p w14:paraId="79F96F85" w14:textId="6A828B75" w:rsidR="001E7698" w:rsidRPr="00A934BB" w:rsidRDefault="00022A17" w:rsidP="00A934BB">
      <w:pPr>
        <w:shd w:val="clear" w:color="auto" w:fill="FFFFFF"/>
        <w:spacing w:line="500" w:lineRule="exact"/>
        <w:ind w:firstLine="482"/>
        <w:jc w:val="both"/>
        <w:rPr>
          <w:rFonts w:cs="宋体"/>
          <w:color w:val="000000"/>
        </w:rPr>
      </w:pPr>
      <w:r>
        <w:rPr>
          <w:rFonts w:cs="宋体" w:hint="eastAsia"/>
          <w:color w:val="000000"/>
        </w:rPr>
        <w:t>本章极少了关于商业数据的分析与研究，在大数据分析过程中，使用了数据清洗、相关性分析、多元线性方程以及数据挖掘的知识，这些不同的数据分析手段相结合能够很好的解决数据分析目标。</w:t>
      </w:r>
    </w:p>
    <w:p w14:paraId="7D5025F8" w14:textId="06CD95FB" w:rsidR="00CE53DB" w:rsidRDefault="003756F8" w:rsidP="003756F8">
      <w:pPr>
        <w:rPr>
          <w:rFonts w:ascii="黑体" w:eastAsia="黑体"/>
          <w:b/>
          <w:sz w:val="28"/>
          <w:szCs w:val="28"/>
        </w:rPr>
      </w:pPr>
      <w:r>
        <w:rPr>
          <w:rFonts w:ascii="黑体" w:eastAsia="黑体"/>
          <w:b/>
          <w:sz w:val="28"/>
          <w:szCs w:val="28"/>
        </w:rPr>
        <w:br w:type="page"/>
      </w:r>
    </w:p>
    <w:p w14:paraId="7A38EAFF" w14:textId="2F37CBE6" w:rsidR="004802BB" w:rsidRPr="006E5E67" w:rsidRDefault="0052178D" w:rsidP="007B5935">
      <w:pPr>
        <w:pStyle w:val="1"/>
        <w:rPr>
          <w:sz w:val="32"/>
          <w:szCs w:val="32"/>
        </w:rPr>
      </w:pPr>
      <w:bookmarkStart w:id="41" w:name="_Toc493600919"/>
      <w:r>
        <w:rPr>
          <w:rFonts w:hint="eastAsia"/>
          <w:sz w:val="32"/>
          <w:szCs w:val="32"/>
          <w:lang w:eastAsia="zh-CN"/>
        </w:rPr>
        <w:lastRenderedPageBreak/>
        <w:t>可视化系统设计</w:t>
      </w:r>
      <w:bookmarkEnd w:id="41"/>
    </w:p>
    <w:p w14:paraId="78F7406D" w14:textId="3FCCB281" w:rsidR="00926E0B" w:rsidRPr="00D55BA1" w:rsidRDefault="00EB5769" w:rsidP="00D55BA1">
      <w:pPr>
        <w:shd w:val="clear" w:color="auto" w:fill="FFFFFF"/>
        <w:spacing w:line="500" w:lineRule="exact"/>
        <w:ind w:firstLine="482"/>
        <w:jc w:val="both"/>
        <w:rPr>
          <w:rFonts w:cs="宋体"/>
          <w:color w:val="000000"/>
        </w:rPr>
      </w:pPr>
      <w:r>
        <w:rPr>
          <w:rFonts w:cs="宋体" w:hint="eastAsia"/>
          <w:color w:val="000000"/>
        </w:rPr>
        <w:t>本章介绍了三个完善多的可视化系统，这三个系统都是基于</w:t>
      </w:r>
      <w:r>
        <w:rPr>
          <w:rFonts w:cs="宋体" w:hint="eastAsia"/>
          <w:color w:val="000000"/>
        </w:rPr>
        <w:t>Web</w:t>
      </w:r>
      <w:r>
        <w:rPr>
          <w:rFonts w:cs="宋体" w:hint="eastAsia"/>
          <w:color w:val="000000"/>
        </w:rPr>
        <w:t>端实现的，都具有很好的交互性与实用性。</w:t>
      </w:r>
    </w:p>
    <w:p w14:paraId="32004A67" w14:textId="6BD5B81A" w:rsidR="007D12A8" w:rsidRPr="007D12A8" w:rsidRDefault="000632F3" w:rsidP="007D12A8">
      <w:pPr>
        <w:pStyle w:val="2"/>
        <w:rPr>
          <w:sz w:val="28"/>
          <w:szCs w:val="28"/>
        </w:rPr>
      </w:pPr>
      <w:bookmarkStart w:id="42" w:name="_Toc493600920"/>
      <w:r>
        <w:rPr>
          <w:rFonts w:hint="eastAsia"/>
          <w:sz w:val="28"/>
          <w:szCs w:val="28"/>
          <w:lang w:eastAsia="zh-CN"/>
        </w:rPr>
        <w:t>甲醇价格预测可视化系统</w:t>
      </w:r>
      <w:bookmarkEnd w:id="42"/>
    </w:p>
    <w:p w14:paraId="5CE5308F" w14:textId="17910883" w:rsidR="00E95E15" w:rsidRDefault="007D12A8" w:rsidP="007D12A8">
      <w:pPr>
        <w:autoSpaceDE w:val="0"/>
        <w:autoSpaceDN w:val="0"/>
        <w:adjustRightInd w:val="0"/>
        <w:spacing w:line="360" w:lineRule="auto"/>
        <w:jc w:val="center"/>
        <w:rPr>
          <w:lang w:val="x-none"/>
        </w:rPr>
      </w:pPr>
      <w:r w:rsidRPr="00FD4301">
        <w:rPr>
          <w:b/>
          <w:noProof/>
          <w:sz w:val="32"/>
          <w:szCs w:val="32"/>
        </w:rPr>
        <w:drawing>
          <wp:inline distT="0" distB="0" distL="0" distR="0" wp14:anchorId="60AE8D07" wp14:editId="5DCCA752">
            <wp:extent cx="5274310" cy="2475480"/>
            <wp:effectExtent l="0" t="0" r="2540" b="127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75480"/>
                    </a:xfrm>
                    <a:prstGeom prst="rect">
                      <a:avLst/>
                    </a:prstGeom>
                    <a:noFill/>
                    <a:ln>
                      <a:noFill/>
                    </a:ln>
                  </pic:spPr>
                </pic:pic>
              </a:graphicData>
            </a:graphic>
          </wp:inline>
        </w:drawing>
      </w:r>
    </w:p>
    <w:p w14:paraId="3DA0F196" w14:textId="085DD521" w:rsidR="007D12A8" w:rsidRPr="001621E6" w:rsidRDefault="007D12A8" w:rsidP="00E95E15">
      <w:pPr>
        <w:autoSpaceDE w:val="0"/>
        <w:autoSpaceDN w:val="0"/>
        <w:adjustRightInd w:val="0"/>
        <w:spacing w:line="500" w:lineRule="exact"/>
        <w:jc w:val="center"/>
        <w:rPr>
          <w:lang w:val="x-none"/>
        </w:rPr>
      </w:pPr>
      <w:r>
        <w:rPr>
          <w:rFonts w:hint="eastAsia"/>
          <w:lang w:val="x-none"/>
        </w:rPr>
        <w:t>图</w:t>
      </w:r>
      <w:r>
        <w:rPr>
          <w:rFonts w:hint="eastAsia"/>
          <w:lang w:val="x-none"/>
        </w:rPr>
        <w:t xml:space="preserve">4.1 </w:t>
      </w:r>
      <w:r>
        <w:rPr>
          <w:rFonts w:hint="eastAsia"/>
          <w:lang w:val="x-none"/>
        </w:rPr>
        <w:t>甲醇价格预测可视化系统</w:t>
      </w:r>
    </w:p>
    <w:p w14:paraId="44A9A4D6" w14:textId="419D9B37" w:rsidR="007D12A8" w:rsidRDefault="007D12A8" w:rsidP="007D12A8">
      <w:pPr>
        <w:pStyle w:val="3"/>
        <w:rPr>
          <w:sz w:val="24"/>
          <w:szCs w:val="24"/>
          <w:lang w:eastAsia="zh-CN"/>
        </w:rPr>
      </w:pPr>
      <w:bookmarkStart w:id="43" w:name="_Toc493600921"/>
      <w:r>
        <w:rPr>
          <w:rFonts w:hint="eastAsia"/>
          <w:sz w:val="24"/>
          <w:szCs w:val="24"/>
          <w:lang w:eastAsia="zh-CN"/>
        </w:rPr>
        <w:t>相关性分析视图</w:t>
      </w:r>
      <w:bookmarkEnd w:id="43"/>
    </w:p>
    <w:p w14:paraId="70D3B86B" w14:textId="43C2CF4C" w:rsidR="007D12A8" w:rsidRDefault="007D12A8" w:rsidP="007D12A8">
      <w:pPr>
        <w:autoSpaceDE w:val="0"/>
        <w:autoSpaceDN w:val="0"/>
        <w:adjustRightInd w:val="0"/>
        <w:spacing w:after="240" w:line="500" w:lineRule="exact"/>
        <w:ind w:firstLineChars="200" w:firstLine="480"/>
      </w:pPr>
      <w:r>
        <w:rPr>
          <w:rFonts w:hint="eastAsia"/>
        </w:rPr>
        <w:t>图</w:t>
      </w:r>
      <w:r>
        <w:rPr>
          <w:rFonts w:hint="eastAsia"/>
        </w:rPr>
        <w:t>4.2</w:t>
      </w:r>
      <w:r>
        <w:t>是一个相关性分析图</w:t>
      </w:r>
      <w:r>
        <w:rPr>
          <w:rFonts w:hint="eastAsia"/>
        </w:rPr>
        <w:t>，</w:t>
      </w:r>
      <w:r>
        <w:t>展示了我们在数据分析方面的一些工作</w:t>
      </w:r>
      <w:r>
        <w:rPr>
          <w:rFonts w:hint="eastAsia"/>
        </w:rPr>
        <w:t>。相关性的分析并不是很困难，例如在数学中比较简单的正相关和负相关。但是随着数据维度的增加，相关性分析工作的难度也越来越大，同时数据间也不再具有简单的相关性。在多维化工产品的相关性分析中，产品的价格收到多种因素的影响，例如</w:t>
      </w:r>
      <w:r>
        <w:rPr>
          <w:rFonts w:hint="eastAsia"/>
        </w:rPr>
        <w:t>PMI</w:t>
      </w:r>
      <w:r>
        <w:rPr>
          <w:rFonts w:hint="eastAsia"/>
        </w:rPr>
        <w:t>、国家政策和港口环境等，每种因素又互相影响，最终形成了极其复杂的相关性。</w:t>
      </w:r>
    </w:p>
    <w:p w14:paraId="23977159" w14:textId="07979827" w:rsidR="00062A69" w:rsidRPr="00062A69" w:rsidRDefault="00062A69" w:rsidP="00062A69">
      <w:pPr>
        <w:autoSpaceDE w:val="0"/>
        <w:autoSpaceDN w:val="0"/>
        <w:adjustRightInd w:val="0"/>
        <w:spacing w:after="240" w:line="500" w:lineRule="exact"/>
        <w:ind w:firstLineChars="200" w:firstLine="480"/>
        <w:rPr>
          <w:rFonts w:hint="eastAsia"/>
        </w:rPr>
      </w:pPr>
      <w:r>
        <w:rPr>
          <w:rFonts w:hint="eastAsia"/>
        </w:rPr>
        <w:t>在我们设计的可视系统中，用了一些交互完成了对相关性的展示，使用了一个相关性分析图展示了每两个元素间的想关心，同时用更加精准的相关性图展示了核心元素间的相关性。我们所有的工作都是在数据分析的基础上完成的，在数据分析中，相关性的分析研究占据了很重要的地位。通过我们的研究分析，对甲醇价格的影响因素以重要性区分，并通过对每个元素的分析找出了元素间的正负相关以及相关性的强弱，例如煤价与产量有着较大的负相关性，</w:t>
      </w:r>
      <w:r>
        <w:rPr>
          <w:rFonts w:hint="eastAsia"/>
        </w:rPr>
        <w:lastRenderedPageBreak/>
        <w:t>这就表示了当煤价有所增加时，甲醇的产量有着明显的减少，同时由于产量与进口量呈正相关，因此煤价的增加还会导致进口量的减少。</w:t>
      </w:r>
    </w:p>
    <w:p w14:paraId="2942FDC8" w14:textId="50FD20A7" w:rsidR="007D12A8" w:rsidRDefault="007D12A8" w:rsidP="007D12A8">
      <w:pPr>
        <w:pStyle w:val="a2"/>
        <w:ind w:firstLine="200"/>
        <w:jc w:val="center"/>
        <w:rPr>
          <w:smallCaps/>
        </w:rPr>
      </w:pPr>
      <w:r>
        <w:rPr>
          <w:rFonts w:hint="eastAsia"/>
          <w:smallCaps/>
          <w:noProof/>
          <w:lang w:val="en-US" w:eastAsia="zh-CN"/>
        </w:rPr>
        <w:drawing>
          <wp:inline distT="0" distB="0" distL="0" distR="0" wp14:anchorId="77CBC61A" wp14:editId="591CD830">
            <wp:extent cx="1980565" cy="17526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435" cy="1756025"/>
                    </a:xfrm>
                    <a:prstGeom prst="rect">
                      <a:avLst/>
                    </a:prstGeom>
                    <a:noFill/>
                    <a:ln>
                      <a:noFill/>
                    </a:ln>
                  </pic:spPr>
                </pic:pic>
              </a:graphicData>
            </a:graphic>
          </wp:inline>
        </w:drawing>
      </w:r>
      <w:r>
        <w:rPr>
          <w:rFonts w:hint="eastAsia"/>
          <w:smallCaps/>
          <w:noProof/>
          <w:lang w:val="en-US" w:eastAsia="zh-CN"/>
        </w:rPr>
        <w:drawing>
          <wp:inline distT="0" distB="0" distL="0" distR="0" wp14:anchorId="5F7BBE5E" wp14:editId="5B02C1F1">
            <wp:extent cx="1949450" cy="17462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9450" cy="1746250"/>
                    </a:xfrm>
                    <a:prstGeom prst="rect">
                      <a:avLst/>
                    </a:prstGeom>
                    <a:noFill/>
                    <a:ln>
                      <a:noFill/>
                    </a:ln>
                  </pic:spPr>
                </pic:pic>
              </a:graphicData>
            </a:graphic>
          </wp:inline>
        </w:drawing>
      </w:r>
    </w:p>
    <w:p w14:paraId="5E9A691C" w14:textId="674EAC5D" w:rsidR="007D12A8" w:rsidRDefault="007D12A8" w:rsidP="007D12A8">
      <w:pPr>
        <w:autoSpaceDE w:val="0"/>
        <w:autoSpaceDN w:val="0"/>
        <w:adjustRightInd w:val="0"/>
        <w:spacing w:line="500" w:lineRule="exact"/>
        <w:jc w:val="center"/>
        <w:rPr>
          <w:lang w:val="x-none"/>
        </w:rPr>
      </w:pPr>
      <w:r w:rsidRPr="007D12A8">
        <w:rPr>
          <w:rFonts w:hint="eastAsia"/>
          <w:lang w:val="x-none"/>
        </w:rPr>
        <w:t>图</w:t>
      </w:r>
      <w:r w:rsidRPr="007D12A8">
        <w:rPr>
          <w:rFonts w:hint="eastAsia"/>
          <w:lang w:val="x-none"/>
        </w:rPr>
        <w:t>4.2</w:t>
      </w:r>
      <w:r w:rsidRPr="007D12A8">
        <w:rPr>
          <w:rFonts w:hint="eastAsia"/>
          <w:lang w:val="x-none"/>
        </w:rPr>
        <w:t>甲醇价格因素相关性分析</w:t>
      </w:r>
      <w:r>
        <w:rPr>
          <w:rFonts w:hint="eastAsia"/>
          <w:lang w:val="x-none"/>
        </w:rPr>
        <w:t>视图</w:t>
      </w:r>
    </w:p>
    <w:p w14:paraId="3AFCEA4C" w14:textId="306F9B6E" w:rsidR="007D12A8" w:rsidRDefault="007D12A8" w:rsidP="007D12A8">
      <w:pPr>
        <w:spacing w:beforeLines="50" w:before="156"/>
        <w:jc w:val="center"/>
        <w:rPr>
          <w:smallCaps/>
        </w:rPr>
      </w:pPr>
      <w:r>
        <w:rPr>
          <w:rFonts w:hint="eastAsia"/>
          <w:smallCaps/>
          <w:noProof/>
        </w:rPr>
        <w:drawing>
          <wp:inline distT="0" distB="0" distL="0" distR="0" wp14:anchorId="68F2859E" wp14:editId="363A9E87">
            <wp:extent cx="2063750" cy="19837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0355" cy="1990109"/>
                    </a:xfrm>
                    <a:prstGeom prst="rect">
                      <a:avLst/>
                    </a:prstGeom>
                    <a:noFill/>
                    <a:ln>
                      <a:noFill/>
                    </a:ln>
                  </pic:spPr>
                </pic:pic>
              </a:graphicData>
            </a:graphic>
          </wp:inline>
        </w:drawing>
      </w:r>
    </w:p>
    <w:p w14:paraId="503769E4" w14:textId="594CD375" w:rsidR="007D12A8" w:rsidRPr="007D12A8" w:rsidRDefault="007D12A8" w:rsidP="007D12A8">
      <w:pPr>
        <w:spacing w:beforeLines="50" w:before="156"/>
        <w:jc w:val="center"/>
        <w:rPr>
          <w:b/>
        </w:rPr>
      </w:pPr>
      <w:r>
        <w:rPr>
          <w:rFonts w:hint="eastAsia"/>
          <w:smallCaps/>
        </w:rPr>
        <w:t>图</w:t>
      </w:r>
      <w:r>
        <w:rPr>
          <w:rFonts w:hint="eastAsia"/>
          <w:smallCaps/>
        </w:rPr>
        <w:t xml:space="preserve">4.3 </w:t>
      </w:r>
      <w:r>
        <w:rPr>
          <w:rFonts w:hint="eastAsia"/>
          <w:smallCaps/>
        </w:rPr>
        <w:t>甲醇价格影响因素分类</w:t>
      </w:r>
    </w:p>
    <w:p w14:paraId="77101C43" w14:textId="6A483D3A" w:rsidR="00E02E07" w:rsidRPr="007D12A8" w:rsidRDefault="007D12A8" w:rsidP="007D12A8">
      <w:pPr>
        <w:autoSpaceDE w:val="0"/>
        <w:autoSpaceDN w:val="0"/>
        <w:adjustRightInd w:val="0"/>
        <w:spacing w:after="240" w:line="500" w:lineRule="exact"/>
        <w:ind w:firstLineChars="200" w:firstLine="480"/>
        <w:rPr>
          <w:rFonts w:cs="宋体"/>
          <w:color w:val="000000"/>
        </w:rPr>
      </w:pPr>
      <w:r>
        <w:rPr>
          <w:rFonts w:hint="eastAsia"/>
        </w:rPr>
        <w:t>我们通过</w:t>
      </w:r>
      <w:r>
        <w:rPr>
          <w:rFonts w:hint="eastAsia"/>
        </w:rPr>
        <w:t>d3.js</w:t>
      </w:r>
      <w:r>
        <w:rPr>
          <w:rFonts w:hint="eastAsia"/>
        </w:rPr>
        <w:t>设计相关性图如</w:t>
      </w:r>
      <w:r>
        <w:t>4</w:t>
      </w:r>
      <w:r>
        <w:rPr>
          <w:rFonts w:hint="eastAsia"/>
        </w:rPr>
        <w:t>.</w:t>
      </w:r>
      <w:r>
        <w:t>2</w:t>
      </w:r>
      <w:r>
        <w:rPr>
          <w:rFonts w:hint="eastAsia"/>
        </w:rPr>
        <w:t>所示，左图选择了代表性因素来进行与甲醇价格的相关性分析，从图中可以看出蓝色呈正相关、红色表示负相关，圆圈大小表示相关性强弱，正负相关性越强的因素圆圈大，相关性较弱的因素圆圈比较小。右图将化工产品价格因素的相互关系通过方块的方式来表示，其中蓝色到红色，表示相关性强到弱，通过右图我们可以明显发现，进口量与所有的因素都呈现较强的负相关，而进口量左边的所有因素相互之间都存在较强的正相关，从分析结果可知甲醇价格与各个港口的价格呈现出较强的相关性，专家可以在每个月月前通过分析每个港口的价格来对本月的甲醇价格进行一定程度的估计。同时当每个月的甲醇进口量增多时，对其他化工产品价格会造成一定</w:t>
      </w:r>
      <w:r>
        <w:rPr>
          <w:rFonts w:hint="eastAsia"/>
        </w:rPr>
        <w:lastRenderedPageBreak/>
        <w:t>的影响，遇到这样的情况，应当适当减少进口、降低甲醇价格，加快甲醇的销量进而减少库存量</w:t>
      </w:r>
      <w:r w:rsidRPr="00CC0B01">
        <w:rPr>
          <w:rFonts w:cs="宋体"/>
          <w:color w:val="000000"/>
        </w:rPr>
        <w:t>。</w:t>
      </w:r>
    </w:p>
    <w:p w14:paraId="29CF9C61" w14:textId="19FBA4C0" w:rsidR="002B74DA" w:rsidRDefault="007D12A8" w:rsidP="002B74DA">
      <w:pPr>
        <w:pStyle w:val="3"/>
        <w:rPr>
          <w:sz w:val="24"/>
          <w:szCs w:val="24"/>
          <w:lang w:eastAsia="zh-CN"/>
        </w:rPr>
      </w:pPr>
      <w:bookmarkStart w:id="44" w:name="_Toc493600922"/>
      <w:r>
        <w:rPr>
          <w:rFonts w:hint="eastAsia"/>
          <w:sz w:val="24"/>
          <w:szCs w:val="24"/>
          <w:lang w:eastAsia="zh-CN"/>
        </w:rPr>
        <w:t>情感分析图</w:t>
      </w:r>
      <w:bookmarkEnd w:id="44"/>
    </w:p>
    <w:p w14:paraId="4108C01C" w14:textId="77777777" w:rsidR="007D12A8" w:rsidRDefault="007D12A8" w:rsidP="007D12A8">
      <w:pPr>
        <w:autoSpaceDE w:val="0"/>
        <w:autoSpaceDN w:val="0"/>
        <w:adjustRightInd w:val="0"/>
        <w:spacing w:after="240" w:line="500" w:lineRule="exact"/>
        <w:ind w:firstLineChars="200" w:firstLine="480"/>
      </w:pPr>
      <w:r>
        <w:rPr>
          <w:rFonts w:hint="eastAsia"/>
        </w:rPr>
        <w:t>情感分析图使我们的可视系统中比较独特的地方，情感数据以其主观性和不确定性一直被信息预测者所诟病，在这个时代，社会舆论所产生的情感对多维化工产品的价格影响很大。之前很多人做的预测由于没有正确认识到情感因素对预测结果的影响，因此产生了很大的误差，我们吸取了前人的经验，在使用多种模型对数据进行分析预测之后，加入了情感因素和专家经验的优化，使得预测结果更加准确。在这里，我们使用了标签云技术对情感数据进行了展示，通过对收集到的网络情感信息的提炼，把情感信息生动的展示给用户，把主观情感加入到客观预测中，使得预测结果更加精准。</w:t>
      </w:r>
    </w:p>
    <w:p w14:paraId="07BED694" w14:textId="77777777" w:rsidR="007D12A8" w:rsidRDefault="007D12A8" w:rsidP="007D12A8">
      <w:pPr>
        <w:autoSpaceDE w:val="0"/>
        <w:autoSpaceDN w:val="0"/>
        <w:adjustRightInd w:val="0"/>
        <w:spacing w:after="240" w:line="500" w:lineRule="exact"/>
        <w:ind w:firstLineChars="200" w:firstLine="480"/>
      </w:pPr>
      <w:r>
        <w:t>情感数据的分析有着极大的困难</w:t>
      </w:r>
      <w:r>
        <w:rPr>
          <w:rFonts w:hint="eastAsia"/>
        </w:rPr>
        <w:t>，</w:t>
      </w:r>
      <w:r>
        <w:t>情感信息属于主观信息</w:t>
      </w:r>
      <w:r>
        <w:rPr>
          <w:rFonts w:hint="eastAsia"/>
        </w:rPr>
        <w:t>，</w:t>
      </w:r>
      <w:r>
        <w:t>在不同的角度</w:t>
      </w:r>
      <w:r>
        <w:rPr>
          <w:rFonts w:hint="eastAsia"/>
        </w:rPr>
        <w:t>，</w:t>
      </w:r>
      <w:r>
        <w:t>每个人对于同一个事情的看法也是不同的</w:t>
      </w:r>
      <w:r>
        <w:rPr>
          <w:rFonts w:hint="eastAsia"/>
        </w:rPr>
        <w:t>，</w:t>
      </w:r>
      <w:r>
        <w:t>这就造成了我们的处理困难</w:t>
      </w:r>
      <w:r>
        <w:rPr>
          <w:rFonts w:hint="eastAsia"/>
        </w:rPr>
        <w:t>。</w:t>
      </w:r>
      <w:r>
        <w:t>为了完成情感信息的融入</w:t>
      </w:r>
      <w:r>
        <w:rPr>
          <w:rFonts w:hint="eastAsia"/>
        </w:rPr>
        <w:t>，</w:t>
      </w:r>
      <w:r>
        <w:t>我们搜集了大量信息</w:t>
      </w:r>
      <w:r>
        <w:rPr>
          <w:rFonts w:hint="eastAsia"/>
        </w:rPr>
        <w:t>，</w:t>
      </w:r>
      <w:r>
        <w:t>然后逐步分析</w:t>
      </w:r>
      <w:r>
        <w:rPr>
          <w:rFonts w:hint="eastAsia"/>
        </w:rPr>
        <w:t>，</w:t>
      </w:r>
      <w:r>
        <w:t>在我们的可视系统中</w:t>
      </w:r>
      <w:r>
        <w:rPr>
          <w:rFonts w:hint="eastAsia"/>
        </w:rPr>
        <w:t>，</w:t>
      </w:r>
      <w:r>
        <w:t>在网评信息部分可以搜索到部分情感信息</w:t>
      </w:r>
      <w:r>
        <w:rPr>
          <w:rFonts w:hint="eastAsia"/>
        </w:rPr>
        <w:t>，其余大量的情感信息被我们整理之后在情感分析图部分通过标签云来显示，当用户对某一时间的社会情感信息感性兴趣的时候，可以很容易的得到在这个时间的社会情感信息。</w:t>
      </w:r>
    </w:p>
    <w:p w14:paraId="3F3AAE87" w14:textId="3B3FB8A1" w:rsidR="007D12A8" w:rsidRPr="0005570C" w:rsidRDefault="007D12A8" w:rsidP="007D12A8">
      <w:pPr>
        <w:autoSpaceDE w:val="0"/>
        <w:autoSpaceDN w:val="0"/>
        <w:adjustRightInd w:val="0"/>
        <w:spacing w:after="240" w:line="500" w:lineRule="exact"/>
        <w:ind w:firstLineChars="200" w:firstLine="480"/>
      </w:pPr>
      <w:r>
        <w:rPr>
          <w:rFonts w:hint="eastAsia"/>
        </w:rPr>
        <w:t>我们通过网络文本的爬取，同时对文本进行清理、分词、统计等工作，通过使用构造的化工产品情感词典，获得每个月中出现频率最高的单词，在系统中我们通过</w:t>
      </w:r>
      <w:r>
        <w:rPr>
          <w:rFonts w:hint="eastAsia"/>
        </w:rPr>
        <w:t>echarts</w:t>
      </w:r>
      <w:r>
        <w:rPr>
          <w:rFonts w:hint="eastAsia"/>
        </w:rPr>
        <w:t>将标签云以动态的方式呈现出来。用户可以通过鼠标交互去获得在每一个用户对甲醇走势的情感倾向，从图</w:t>
      </w:r>
      <w:r>
        <w:t>4.4</w:t>
      </w:r>
      <w:r>
        <w:rPr>
          <w:rFonts w:hint="eastAsia"/>
        </w:rPr>
        <w:t>中可以看出，在</w:t>
      </w:r>
      <w:r>
        <w:rPr>
          <w:rFonts w:hint="eastAsia"/>
        </w:rPr>
        <w:t>2012</w:t>
      </w:r>
      <w:r>
        <w:rPr>
          <w:rFonts w:hint="eastAsia"/>
        </w:rPr>
        <w:t>年</w:t>
      </w:r>
      <w:r>
        <w:rPr>
          <w:rFonts w:hint="eastAsia"/>
        </w:rPr>
        <w:t>6</w:t>
      </w:r>
      <w:r>
        <w:rPr>
          <w:rFonts w:hint="eastAsia"/>
        </w:rPr>
        <w:t>月，甲醇价格呈现下跌的状态，同时网评信息中，出现最多的词组有：下跌、跌、下滑、低迷、弱势等一些词语，而在</w:t>
      </w:r>
      <w:r>
        <w:rPr>
          <w:rFonts w:hint="eastAsia"/>
        </w:rPr>
        <w:t>2013</w:t>
      </w:r>
      <w:r>
        <w:rPr>
          <w:rFonts w:hint="eastAsia"/>
        </w:rPr>
        <w:t>年</w:t>
      </w:r>
      <w:r>
        <w:rPr>
          <w:rFonts w:hint="eastAsia"/>
        </w:rPr>
        <w:t>9</w:t>
      </w:r>
      <w:r>
        <w:rPr>
          <w:rFonts w:hint="eastAsia"/>
        </w:rPr>
        <w:t>月时当甲醇价格出现上涨时，网评中多出现：稳定、旺季、增加、恢复等词偏多，并且热度较大。由此可见，网络评论与甲醇价格的走势存在非常大的相关性。用户通过可视化的方</w:t>
      </w:r>
      <w:r>
        <w:rPr>
          <w:rFonts w:hint="eastAsia"/>
        </w:rPr>
        <w:lastRenderedPageBreak/>
        <w:t>法，可以迅速获取在近几年中，在每个月网评信息对甲醇价格走势的判断。通过可视化方式来展示不同月份中呈现的规律信息。</w:t>
      </w:r>
    </w:p>
    <w:p w14:paraId="494644D0" w14:textId="7E66EB8B" w:rsidR="007D12A8" w:rsidRDefault="007D12A8" w:rsidP="007D12A8">
      <w:pPr>
        <w:pStyle w:val="a2"/>
        <w:ind w:firstLine="240"/>
        <w:jc w:val="center"/>
        <w:rPr>
          <w:sz w:val="24"/>
        </w:rPr>
      </w:pPr>
      <w:r>
        <w:rPr>
          <w:rFonts w:hint="eastAsia"/>
          <w:noProof/>
          <w:sz w:val="24"/>
          <w:lang w:val="en-US" w:eastAsia="zh-CN"/>
        </w:rPr>
        <w:drawing>
          <wp:inline distT="0" distB="0" distL="0" distR="0" wp14:anchorId="68773A69" wp14:editId="0F8853D4">
            <wp:extent cx="3924048" cy="121920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313" cy="1222079"/>
                    </a:xfrm>
                    <a:prstGeom prst="rect">
                      <a:avLst/>
                    </a:prstGeom>
                    <a:noFill/>
                    <a:ln>
                      <a:noFill/>
                    </a:ln>
                  </pic:spPr>
                </pic:pic>
              </a:graphicData>
            </a:graphic>
          </wp:inline>
        </w:drawing>
      </w:r>
    </w:p>
    <w:p w14:paraId="65EC2786" w14:textId="58003DC9" w:rsidR="007D12A8" w:rsidRPr="007D12A8" w:rsidRDefault="007D12A8" w:rsidP="007D12A8">
      <w:pPr>
        <w:pStyle w:val="a2"/>
        <w:ind w:firstLineChars="0" w:firstLine="0"/>
        <w:jc w:val="center"/>
        <w:rPr>
          <w:lang w:eastAsia="zh-CN"/>
        </w:rPr>
      </w:pPr>
      <w:r>
        <w:rPr>
          <w:rFonts w:hint="eastAsia"/>
          <w:color w:val="000000"/>
          <w:sz w:val="24"/>
          <w:lang w:eastAsia="zh-CN"/>
        </w:rPr>
        <w:t xml:space="preserve">图4.4 </w:t>
      </w:r>
      <w:r w:rsidRPr="00C27509">
        <w:rPr>
          <w:rFonts w:hint="eastAsia"/>
          <w:color w:val="000000"/>
          <w:sz w:val="24"/>
        </w:rPr>
        <w:t>网络情感数据搜索热度</w:t>
      </w:r>
    </w:p>
    <w:p w14:paraId="5028B28A" w14:textId="12BEB81C" w:rsidR="00DD255F" w:rsidRDefault="00DD255F" w:rsidP="00DD255F">
      <w:pPr>
        <w:autoSpaceDE w:val="0"/>
        <w:autoSpaceDN w:val="0"/>
        <w:adjustRightInd w:val="0"/>
        <w:spacing w:line="500" w:lineRule="exact"/>
        <w:jc w:val="center"/>
      </w:pPr>
    </w:p>
    <w:p w14:paraId="1BFC3F2F" w14:textId="22CE9BAC" w:rsidR="003A3455" w:rsidRPr="00DA174E" w:rsidRDefault="007D12A8" w:rsidP="003A3455">
      <w:pPr>
        <w:pStyle w:val="3"/>
        <w:rPr>
          <w:sz w:val="24"/>
          <w:szCs w:val="24"/>
        </w:rPr>
      </w:pPr>
      <w:bookmarkStart w:id="45" w:name="_Toc493600923"/>
      <w:r>
        <w:rPr>
          <w:rFonts w:hint="eastAsia"/>
          <w:sz w:val="24"/>
          <w:szCs w:val="24"/>
          <w:lang w:eastAsia="zh-CN"/>
        </w:rPr>
        <w:t>预测误差分析视图</w:t>
      </w:r>
      <w:bookmarkEnd w:id="45"/>
    </w:p>
    <w:p w14:paraId="6C18B375" w14:textId="77777777" w:rsidR="007D12A8" w:rsidRDefault="007D12A8" w:rsidP="007D12A8">
      <w:pPr>
        <w:autoSpaceDE w:val="0"/>
        <w:autoSpaceDN w:val="0"/>
        <w:adjustRightInd w:val="0"/>
        <w:spacing w:after="240" w:line="500" w:lineRule="exact"/>
        <w:ind w:firstLineChars="200" w:firstLine="480"/>
      </w:pPr>
      <w:r>
        <w:t>预测必然会产生误差</w:t>
      </w:r>
      <w:r>
        <w:rPr>
          <w:rFonts w:hint="eastAsia"/>
        </w:rPr>
        <w:t>，</w:t>
      </w:r>
      <w:r>
        <w:t>不同的预测方式在不同的环境下产生的误差也是天差地别</w:t>
      </w:r>
      <w:r>
        <w:rPr>
          <w:rFonts w:hint="eastAsia"/>
        </w:rPr>
        <w:t>。</w:t>
      </w:r>
      <w:r>
        <w:t>在我们的系统中</w:t>
      </w:r>
      <w:r>
        <w:rPr>
          <w:rFonts w:hint="eastAsia"/>
        </w:rPr>
        <w:t>，</w:t>
      </w:r>
      <w:r>
        <w:t>由于使用了多种模型来进行预测</w:t>
      </w:r>
      <w:r>
        <w:rPr>
          <w:rFonts w:hint="eastAsia"/>
        </w:rPr>
        <w:t>，</w:t>
      </w:r>
      <w:r>
        <w:t>所以误差的可视分析显得尤为重要</w:t>
      </w:r>
      <w:r>
        <w:rPr>
          <w:rFonts w:hint="eastAsia"/>
        </w:rPr>
        <w:t>，</w:t>
      </w:r>
      <w:r>
        <w:t>因为对多维化工产品价格的预测最重要的一点就是要精准</w:t>
      </w:r>
      <w:r>
        <w:rPr>
          <w:rFonts w:hint="eastAsia"/>
        </w:rPr>
        <w:t>。</w:t>
      </w:r>
    </w:p>
    <w:p w14:paraId="0AA97AE1" w14:textId="77777777" w:rsidR="007D12A8" w:rsidRDefault="007D12A8" w:rsidP="007D12A8">
      <w:pPr>
        <w:autoSpaceDE w:val="0"/>
        <w:autoSpaceDN w:val="0"/>
        <w:adjustRightInd w:val="0"/>
        <w:spacing w:after="240" w:line="500" w:lineRule="exact"/>
        <w:ind w:firstLineChars="200" w:firstLine="480"/>
      </w:pPr>
      <w:r>
        <w:rPr>
          <w:rFonts w:hint="eastAsia"/>
        </w:rPr>
        <w:t>在我们的可视系统中，使用了一个板块进行了对拟合率、偏差率等误差评估参数的展示，在这个部分，六种模型的误差分析详细具体的展现给用户，使用户可以很清晰的了解到各种预测模型对当前所预测的多维化工产品的优劣度。同时我们还给出了预测精度评价指数（</w:t>
      </w:r>
      <w:r>
        <w:rPr>
          <w:rFonts w:hint="eastAsia"/>
        </w:rPr>
        <w:t>MAPE</w:t>
      </w:r>
      <w:r>
        <w:rPr>
          <w:rFonts w:hint="eastAsia"/>
        </w:rPr>
        <w:t>），使得我们的预测更加有说服力。</w:t>
      </w:r>
    </w:p>
    <w:p w14:paraId="22DBC875" w14:textId="4FF813EB" w:rsidR="007D12A8" w:rsidRDefault="007D12A8" w:rsidP="007D12A8">
      <w:pPr>
        <w:autoSpaceDE w:val="0"/>
        <w:autoSpaceDN w:val="0"/>
        <w:adjustRightInd w:val="0"/>
        <w:spacing w:after="240" w:line="500" w:lineRule="exact"/>
        <w:ind w:firstLineChars="200" w:firstLine="480"/>
      </w:pPr>
      <w:r>
        <w:rPr>
          <w:rFonts w:hint="eastAsia"/>
        </w:rPr>
        <w:t>本文中使用改进的饼状图，</w:t>
      </w:r>
      <w:r w:rsidRPr="00937E01">
        <w:rPr>
          <w:rFonts w:hint="eastAsia"/>
        </w:rPr>
        <w:t>通过</w:t>
      </w:r>
      <w:r>
        <w:rPr>
          <w:rFonts w:hint="eastAsia"/>
        </w:rPr>
        <w:t>StartAngle</w:t>
      </w:r>
      <w:r>
        <w:rPr>
          <w:rFonts w:hint="eastAsia"/>
        </w:rPr>
        <w:t>和</w:t>
      </w:r>
      <w:r>
        <w:rPr>
          <w:rFonts w:hint="eastAsia"/>
        </w:rPr>
        <w:t>EndAngle</w:t>
      </w:r>
      <w:r>
        <w:rPr>
          <w:rFonts w:hint="eastAsia"/>
        </w:rPr>
        <w:t>来固定内圆和外圆的终始位置来显示预测误差。如图</w:t>
      </w:r>
      <w:r>
        <w:t>4.5</w:t>
      </w:r>
      <w:r>
        <w:rPr>
          <w:rFonts w:hint="eastAsia"/>
        </w:rPr>
        <w:t>所示，通过饼状图的形式，通过设置内半径和外半径的大小，将四种不同的预测误差显示出来，通过鼠标交互可以获取预测误差的大小，同时四种预测误差的鲜明对比，让使用者可以迅速了解哪种预测方法具有最好的拟合率和最小的偏差率。</w:t>
      </w:r>
    </w:p>
    <w:p w14:paraId="64A5E540" w14:textId="564C1524" w:rsidR="007D12A8" w:rsidRDefault="007D12A8" w:rsidP="007D12A8">
      <w:pPr>
        <w:pStyle w:val="a2"/>
        <w:ind w:firstLineChars="0" w:firstLine="0"/>
        <w:jc w:val="center"/>
      </w:pPr>
      <w:r>
        <w:rPr>
          <w:rFonts w:hint="eastAsia"/>
          <w:noProof/>
          <w:lang w:val="en-US" w:eastAsia="zh-CN"/>
        </w:rPr>
        <w:lastRenderedPageBreak/>
        <w:drawing>
          <wp:inline distT="0" distB="0" distL="0" distR="0" wp14:anchorId="272F8D17" wp14:editId="471045A1">
            <wp:extent cx="1441450" cy="133350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1450" cy="1333500"/>
                    </a:xfrm>
                    <a:prstGeom prst="rect">
                      <a:avLst/>
                    </a:prstGeom>
                    <a:noFill/>
                    <a:ln>
                      <a:noFill/>
                    </a:ln>
                  </pic:spPr>
                </pic:pic>
              </a:graphicData>
            </a:graphic>
          </wp:inline>
        </w:drawing>
      </w:r>
      <w:r>
        <w:rPr>
          <w:rFonts w:hint="eastAsia"/>
        </w:rPr>
        <w:t xml:space="preserve"> </w:t>
      </w:r>
      <w:r>
        <w:rPr>
          <w:rFonts w:hint="eastAsia"/>
          <w:noProof/>
          <w:lang w:val="en-US" w:eastAsia="zh-CN"/>
        </w:rPr>
        <w:drawing>
          <wp:inline distT="0" distB="0" distL="0" distR="0" wp14:anchorId="66447A67" wp14:editId="5CC0C9C9">
            <wp:extent cx="1409700" cy="1320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9700" cy="1320800"/>
                    </a:xfrm>
                    <a:prstGeom prst="rect">
                      <a:avLst/>
                    </a:prstGeom>
                    <a:noFill/>
                    <a:ln>
                      <a:noFill/>
                    </a:ln>
                  </pic:spPr>
                </pic:pic>
              </a:graphicData>
            </a:graphic>
          </wp:inline>
        </w:drawing>
      </w:r>
    </w:p>
    <w:p w14:paraId="2BE5859C" w14:textId="2B89FE44" w:rsidR="00E37C2E" w:rsidRPr="00924AFB" w:rsidRDefault="007D12A8" w:rsidP="007D12A8">
      <w:pPr>
        <w:shd w:val="clear" w:color="auto" w:fill="FFFFFF"/>
        <w:spacing w:line="500" w:lineRule="exact"/>
        <w:jc w:val="center"/>
        <w:rPr>
          <w:rFonts w:cs="宋体"/>
          <w:color w:val="000000"/>
        </w:rPr>
      </w:pPr>
      <w:r>
        <w:rPr>
          <w:rFonts w:hint="eastAsia"/>
        </w:rPr>
        <w:t>图</w:t>
      </w:r>
      <w:r>
        <w:rPr>
          <w:rFonts w:hint="eastAsia"/>
        </w:rPr>
        <w:t xml:space="preserve">4.5 </w:t>
      </w:r>
      <w:r>
        <w:rPr>
          <w:rFonts w:hint="eastAsia"/>
        </w:rPr>
        <w:t>预测误差</w:t>
      </w:r>
    </w:p>
    <w:p w14:paraId="32B81296" w14:textId="77777777" w:rsidR="00CB6294" w:rsidRPr="00022A17" w:rsidRDefault="00CB6294" w:rsidP="00CB6294">
      <w:pPr>
        <w:pStyle w:val="3"/>
        <w:rPr>
          <w:sz w:val="24"/>
          <w:szCs w:val="24"/>
        </w:rPr>
      </w:pPr>
      <w:bookmarkStart w:id="46" w:name="_Toc493600924"/>
      <w:r w:rsidRPr="00022A17">
        <w:rPr>
          <w:rFonts w:hint="eastAsia"/>
          <w:sz w:val="24"/>
          <w:szCs w:val="24"/>
        </w:rPr>
        <w:t>统计分析视图</w:t>
      </w:r>
      <w:bookmarkEnd w:id="46"/>
    </w:p>
    <w:p w14:paraId="5AADE54D" w14:textId="474EBB39" w:rsidR="00CB6294" w:rsidRDefault="00CB6294" w:rsidP="00CB6294">
      <w:pPr>
        <w:autoSpaceDE w:val="0"/>
        <w:autoSpaceDN w:val="0"/>
        <w:adjustRightInd w:val="0"/>
        <w:spacing w:after="240" w:line="360" w:lineRule="auto"/>
        <w:ind w:firstLineChars="200" w:firstLine="480"/>
      </w:pPr>
      <w:r>
        <w:rPr>
          <w:rFonts w:hint="eastAsia"/>
        </w:rPr>
        <w:t>图</w:t>
      </w:r>
      <w:r>
        <w:rPr>
          <w:rFonts w:hint="eastAsia"/>
        </w:rPr>
        <w:t>4.6</w:t>
      </w:r>
      <w:r>
        <w:rPr>
          <w:rFonts w:hint="eastAsia"/>
        </w:rPr>
        <w:t>详细显示甲醇价格的十八个月的历史信息，以及六个传统算法的预测结果。用户可以通过浏览该图来识别传统预测算法的优缺点，提高对整个系统的认知度。</w:t>
      </w:r>
    </w:p>
    <w:p w14:paraId="69B19179" w14:textId="03FDCC5C" w:rsidR="00CB6294" w:rsidRDefault="00CB6294" w:rsidP="00CB6294">
      <w:pPr>
        <w:autoSpaceDE w:val="0"/>
        <w:autoSpaceDN w:val="0"/>
        <w:adjustRightInd w:val="0"/>
        <w:spacing w:after="240" w:line="360" w:lineRule="auto"/>
        <w:jc w:val="center"/>
      </w:pPr>
      <w:r>
        <w:rPr>
          <w:rFonts w:hint="eastAsia"/>
          <w:noProof/>
        </w:rPr>
        <w:drawing>
          <wp:inline distT="0" distB="0" distL="0" distR="0" wp14:anchorId="02EECEBF" wp14:editId="1E7E1A8E">
            <wp:extent cx="3177540" cy="164147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8D8DF.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7540" cy="1641475"/>
                    </a:xfrm>
                    <a:prstGeom prst="rect">
                      <a:avLst/>
                    </a:prstGeom>
                  </pic:spPr>
                </pic:pic>
              </a:graphicData>
            </a:graphic>
          </wp:inline>
        </w:drawing>
      </w:r>
    </w:p>
    <w:p w14:paraId="5DD46CDE" w14:textId="603C3EFF" w:rsidR="00CB6294" w:rsidRPr="00CB6294" w:rsidRDefault="00CB6294" w:rsidP="00CB6294">
      <w:pPr>
        <w:autoSpaceDE w:val="0"/>
        <w:autoSpaceDN w:val="0"/>
        <w:adjustRightInd w:val="0"/>
        <w:spacing w:after="240" w:line="360" w:lineRule="auto"/>
        <w:jc w:val="center"/>
      </w:pPr>
      <w:r>
        <w:rPr>
          <w:rFonts w:hint="eastAsia"/>
        </w:rPr>
        <w:t>图</w:t>
      </w:r>
      <w:r>
        <w:rPr>
          <w:rFonts w:hint="eastAsia"/>
        </w:rPr>
        <w:t xml:space="preserve">4.6 </w:t>
      </w:r>
      <w:r>
        <w:rPr>
          <w:rFonts w:hint="eastAsia"/>
        </w:rPr>
        <w:t>历史信息的时序图</w:t>
      </w:r>
    </w:p>
    <w:p w14:paraId="37605274" w14:textId="2106A0D2" w:rsidR="004802BB" w:rsidRDefault="000632F3" w:rsidP="00AD7DE9">
      <w:pPr>
        <w:pStyle w:val="2"/>
        <w:rPr>
          <w:sz w:val="28"/>
          <w:szCs w:val="28"/>
          <w:lang w:eastAsia="zh-CN"/>
        </w:rPr>
      </w:pPr>
      <w:bookmarkStart w:id="47" w:name="_Toc493600925"/>
      <w:r>
        <w:rPr>
          <w:rFonts w:hint="eastAsia"/>
          <w:sz w:val="28"/>
          <w:szCs w:val="28"/>
          <w:lang w:eastAsia="zh-CN"/>
        </w:rPr>
        <w:t>交通流量可视化系统</w:t>
      </w:r>
      <w:bookmarkEnd w:id="47"/>
    </w:p>
    <w:p w14:paraId="66CB2BA5" w14:textId="1776A9E6" w:rsidR="00CB6294" w:rsidRDefault="00CB6294" w:rsidP="00CB6294">
      <w:pPr>
        <w:autoSpaceDE w:val="0"/>
        <w:autoSpaceDN w:val="0"/>
        <w:adjustRightInd w:val="0"/>
        <w:spacing w:after="240" w:line="360" w:lineRule="auto"/>
        <w:jc w:val="center"/>
      </w:pPr>
      <w:r>
        <w:rPr>
          <w:noProof/>
        </w:rPr>
        <w:drawing>
          <wp:inline distT="0" distB="0" distL="0" distR="0" wp14:anchorId="5ED3E88E" wp14:editId="17DC2B71">
            <wp:extent cx="5274310" cy="2153677"/>
            <wp:effectExtent l="0" t="0" r="2540" b="0"/>
            <wp:docPr id="45" name="图片 4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53677"/>
                    </a:xfrm>
                    <a:prstGeom prst="rect">
                      <a:avLst/>
                    </a:prstGeom>
                    <a:noFill/>
                    <a:ln>
                      <a:noFill/>
                    </a:ln>
                  </pic:spPr>
                </pic:pic>
              </a:graphicData>
            </a:graphic>
          </wp:inline>
        </w:drawing>
      </w:r>
    </w:p>
    <w:p w14:paraId="16546757" w14:textId="0506BDF4" w:rsidR="00CB6294" w:rsidRPr="00CB6294" w:rsidRDefault="00CB6294" w:rsidP="00CB6294">
      <w:pPr>
        <w:autoSpaceDE w:val="0"/>
        <w:autoSpaceDN w:val="0"/>
        <w:adjustRightInd w:val="0"/>
        <w:spacing w:after="240" w:line="360" w:lineRule="auto"/>
        <w:jc w:val="center"/>
      </w:pPr>
      <w:r>
        <w:rPr>
          <w:rFonts w:hint="eastAsia"/>
        </w:rPr>
        <w:t>图</w:t>
      </w:r>
      <w:r>
        <w:rPr>
          <w:rFonts w:hint="eastAsia"/>
        </w:rPr>
        <w:t xml:space="preserve">4.6 </w:t>
      </w:r>
      <w:r>
        <w:rPr>
          <w:rFonts w:hint="eastAsia"/>
        </w:rPr>
        <w:t>交通流量可视化系统</w:t>
      </w:r>
    </w:p>
    <w:p w14:paraId="2883BA2B" w14:textId="209FB1BF" w:rsidR="003F4872" w:rsidRDefault="00CB6294" w:rsidP="00AD7DE9">
      <w:pPr>
        <w:pStyle w:val="3"/>
        <w:rPr>
          <w:sz w:val="24"/>
          <w:szCs w:val="24"/>
        </w:rPr>
      </w:pPr>
      <w:bookmarkStart w:id="48" w:name="_Toc493600926"/>
      <w:r>
        <w:rPr>
          <w:rFonts w:hint="eastAsia"/>
          <w:sz w:val="24"/>
          <w:szCs w:val="24"/>
          <w:lang w:eastAsia="zh-CN"/>
        </w:rPr>
        <w:lastRenderedPageBreak/>
        <w:t>流量快照可视化模块</w:t>
      </w:r>
      <w:bookmarkEnd w:id="48"/>
    </w:p>
    <w:p w14:paraId="2972B837" w14:textId="0D1DC4C5" w:rsidR="00CB6294" w:rsidRDefault="00CB6294" w:rsidP="00CB6294">
      <w:pPr>
        <w:autoSpaceDE w:val="0"/>
        <w:autoSpaceDN w:val="0"/>
        <w:adjustRightInd w:val="0"/>
        <w:spacing w:after="240" w:line="360" w:lineRule="auto"/>
        <w:ind w:firstLineChars="200" w:firstLine="480"/>
      </w:pPr>
      <w:r>
        <w:rPr>
          <w:rFonts w:hint="eastAsia"/>
        </w:rPr>
        <w:t>本文设计地铁流量快照可视化模块。如图</w:t>
      </w:r>
      <w:r>
        <w:t>4.7</w:t>
      </w:r>
      <w:r>
        <w:rPr>
          <w:rFonts w:hint="eastAsia"/>
        </w:rPr>
        <w:t>所示，地铁流量快照可视化模块展示不同时间段的地铁交通流量变化，用户通过选择位于图</w:t>
      </w:r>
      <w:r>
        <w:t>4.7</w:t>
      </w:r>
      <w:r>
        <w:rPr>
          <w:rFonts w:hint="eastAsia"/>
        </w:rPr>
        <w:t>上部的蓝色圆圈展示不同时间段的流量信息。每个圆代表一个长度为半小时的时间片。具体的流量信息展示在地图中，同一条地铁线路的两个相邻站点被带颜色的线连接，不同的颜色表示不同的地铁线路，线的粗细表途经两站的流量大小。如图</w:t>
      </w:r>
      <w:r>
        <w:rPr>
          <w:rFonts w:hint="eastAsia"/>
        </w:rPr>
        <w:t>3</w:t>
      </w:r>
      <w:r>
        <w:t xml:space="preserve"> </w:t>
      </w:r>
      <w:r>
        <w:rPr>
          <w:rFonts w:hint="eastAsia"/>
        </w:rPr>
        <w:t>所示，与其它线路相比，绿色的上海地铁</w:t>
      </w:r>
      <w:r>
        <w:rPr>
          <w:rFonts w:hint="eastAsia"/>
        </w:rPr>
        <w:t>2</w:t>
      </w:r>
      <w:r>
        <w:rPr>
          <w:rFonts w:hint="eastAsia"/>
        </w:rPr>
        <w:t>号线负载了较多流量。此外，散布在地图上的饼图展示了上班族群体在某一时刻的进站和出站数量，饼图中红色部分表示出站的数量，蓝色部分表示进站的数量。通过图中饼图分布情况，可以判断出大规模的居住地点和工作地点。如果一个区域进站的数量较大，即红色部分较大的饼图较多，表明该区域有较多的居民区。如果一个区域出站的数量较大，即蓝色部分较大的饼图较多，表明该区域可能是分布着大量公司的科技园区。</w:t>
      </w:r>
    </w:p>
    <w:p w14:paraId="4A12664C" w14:textId="171BBBB2" w:rsidR="00CB6294" w:rsidRPr="00CB6294" w:rsidRDefault="00CB6294" w:rsidP="00CB6294">
      <w:pPr>
        <w:autoSpaceDE w:val="0"/>
        <w:autoSpaceDN w:val="0"/>
        <w:adjustRightInd w:val="0"/>
        <w:spacing w:after="240" w:line="360" w:lineRule="auto"/>
        <w:jc w:val="center"/>
      </w:pPr>
      <w:r>
        <w:rPr>
          <w:noProof/>
        </w:rPr>
        <w:drawing>
          <wp:inline distT="0" distB="0" distL="0" distR="0" wp14:anchorId="27A5A103" wp14:editId="56C9CF1F">
            <wp:extent cx="2851150" cy="2057400"/>
            <wp:effectExtent l="0" t="0" r="6350" b="0"/>
            <wp:docPr id="46" name="图片 46"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1150" cy="2057400"/>
                    </a:xfrm>
                    <a:prstGeom prst="rect">
                      <a:avLst/>
                    </a:prstGeom>
                    <a:noFill/>
                    <a:ln>
                      <a:noFill/>
                    </a:ln>
                  </pic:spPr>
                </pic:pic>
              </a:graphicData>
            </a:graphic>
          </wp:inline>
        </w:drawing>
      </w:r>
    </w:p>
    <w:p w14:paraId="18BA071A" w14:textId="2CDCACA3" w:rsidR="00CB6294" w:rsidRDefault="00CB6294" w:rsidP="00CB6294">
      <w:pPr>
        <w:autoSpaceDE w:val="0"/>
        <w:autoSpaceDN w:val="0"/>
        <w:adjustRightInd w:val="0"/>
        <w:spacing w:line="500" w:lineRule="exact"/>
        <w:jc w:val="center"/>
      </w:pPr>
      <w:r>
        <w:rPr>
          <w:rFonts w:hint="eastAsia"/>
        </w:rPr>
        <w:t>图</w:t>
      </w:r>
      <w:r>
        <w:rPr>
          <w:rFonts w:hint="eastAsia"/>
        </w:rPr>
        <w:t xml:space="preserve">4.7 </w:t>
      </w:r>
      <w:r>
        <w:rPr>
          <w:rFonts w:hint="eastAsia"/>
        </w:rPr>
        <w:t>流量快照可视化视图</w:t>
      </w:r>
    </w:p>
    <w:p w14:paraId="5DF50D72" w14:textId="584C2727" w:rsidR="003F4872" w:rsidRPr="00DA174E" w:rsidRDefault="00CB6294" w:rsidP="00AD7DE9">
      <w:pPr>
        <w:pStyle w:val="3"/>
        <w:rPr>
          <w:sz w:val="24"/>
          <w:szCs w:val="24"/>
        </w:rPr>
      </w:pPr>
      <w:bookmarkStart w:id="49" w:name="_Toc493600927"/>
      <w:r>
        <w:rPr>
          <w:rFonts w:hint="eastAsia"/>
          <w:sz w:val="24"/>
          <w:szCs w:val="24"/>
          <w:lang w:eastAsia="zh-CN"/>
        </w:rPr>
        <w:t>地铁站人流流动可视化模块</w:t>
      </w:r>
      <w:bookmarkEnd w:id="49"/>
    </w:p>
    <w:p w14:paraId="06FCE8B8" w14:textId="12D074EA" w:rsidR="00CB6294" w:rsidRPr="00F9525E" w:rsidRDefault="00CB6294" w:rsidP="00CB6294">
      <w:pPr>
        <w:autoSpaceDE w:val="0"/>
        <w:autoSpaceDN w:val="0"/>
        <w:adjustRightInd w:val="0"/>
        <w:spacing w:after="240" w:line="360" w:lineRule="auto"/>
        <w:ind w:firstLineChars="200" w:firstLine="480"/>
      </w:pPr>
      <w:r>
        <w:rPr>
          <w:rFonts w:hint="eastAsia"/>
        </w:rPr>
        <w:t>我们设计了站点流量关系可视化模块，如图</w:t>
      </w:r>
      <w:r>
        <w:t>4.8</w:t>
      </w:r>
      <w:r>
        <w:rPr>
          <w:rFonts w:hint="eastAsia"/>
        </w:rPr>
        <w:t>所示，该模块展示了不同站点之间的流量。当用户在流量快照视图中选择一个站点，该站点到其他各个连接的站点的流量细节信息会展示在该模块中。图</w:t>
      </w:r>
      <w:r>
        <w:t>4.8</w:t>
      </w:r>
      <w:r>
        <w:rPr>
          <w:rFonts w:hint="eastAsia"/>
        </w:rPr>
        <w:t>a</w:t>
      </w:r>
      <w:r>
        <w:rPr>
          <w:rFonts w:hint="eastAsia"/>
        </w:rPr>
        <w:t>展示了与选定地铁站连接的流量较大的所有站点。其中的每一个弧段代表一个站点。图</w:t>
      </w:r>
      <w:r>
        <w:t>4.8</w:t>
      </w:r>
      <w:r>
        <w:rPr>
          <w:rFonts w:hint="eastAsia"/>
        </w:rPr>
        <w:t>b</w:t>
      </w:r>
      <w:r>
        <w:rPr>
          <w:rFonts w:hint="eastAsia"/>
        </w:rPr>
        <w:t>展示了站点之间的交通流量</w:t>
      </w:r>
      <w:r>
        <w:rPr>
          <w:rFonts w:hint="eastAsia"/>
        </w:rPr>
        <w:t>,</w:t>
      </w:r>
      <w:r w:rsidRPr="00581A24">
        <w:rPr>
          <w:rFonts w:hint="eastAsia"/>
        </w:rPr>
        <w:t xml:space="preserve"> </w:t>
      </w:r>
      <w:r w:rsidRPr="00581A24">
        <w:rPr>
          <w:rFonts w:hint="eastAsia"/>
        </w:rPr>
        <w:t>并能够区别出不同上班族群体的地铁交通流量</w:t>
      </w:r>
      <w:r>
        <w:rPr>
          <w:rFonts w:hint="eastAsia"/>
        </w:rPr>
        <w:t>。</w:t>
      </w:r>
      <w:r w:rsidRPr="00581A24">
        <w:rPr>
          <w:rFonts w:hint="eastAsia"/>
        </w:rPr>
        <w:t>如图</w:t>
      </w:r>
      <w:r>
        <w:t>4.9</w:t>
      </w:r>
      <w:r w:rsidRPr="00581A24">
        <w:rPr>
          <w:rFonts w:hint="eastAsia"/>
        </w:rPr>
        <w:t>所示</w:t>
      </w:r>
      <w:r>
        <w:rPr>
          <w:rFonts w:hint="eastAsia"/>
        </w:rPr>
        <w:t>，</w:t>
      </w:r>
      <w:r w:rsidRPr="00581A24">
        <w:rPr>
          <w:rFonts w:hint="eastAsia"/>
        </w:rPr>
        <w:t>本文运用流图展示两个站点之间不同时刻的流量</w:t>
      </w:r>
      <w:r>
        <w:rPr>
          <w:rFonts w:hint="eastAsia"/>
        </w:rPr>
        <w:t>，</w:t>
      </w:r>
      <w:r w:rsidRPr="00581A24">
        <w:rPr>
          <w:rFonts w:hint="eastAsia"/>
        </w:rPr>
        <w:t>其中上半部分表示进站</w:t>
      </w:r>
      <w:r w:rsidRPr="00581A24">
        <w:rPr>
          <w:rFonts w:hint="eastAsia"/>
        </w:rPr>
        <w:lastRenderedPageBreak/>
        <w:t>流量</w:t>
      </w:r>
      <w:r>
        <w:rPr>
          <w:rFonts w:hint="eastAsia"/>
        </w:rPr>
        <w:t>，</w:t>
      </w:r>
      <w:r w:rsidRPr="00581A24">
        <w:rPr>
          <w:rFonts w:hint="eastAsia"/>
        </w:rPr>
        <w:t>下半部分表示出站流量</w:t>
      </w:r>
      <w:r>
        <w:rPr>
          <w:rFonts w:hint="eastAsia"/>
        </w:rPr>
        <w:t>，</w:t>
      </w:r>
      <w:r w:rsidRPr="00581A24">
        <w:rPr>
          <w:rFonts w:hint="eastAsia"/>
        </w:rPr>
        <w:t>外层的浅色部分代表非常规的上班族</w:t>
      </w:r>
      <w:r>
        <w:rPr>
          <w:rFonts w:hint="eastAsia"/>
        </w:rPr>
        <w:t>，</w:t>
      </w:r>
      <w:r w:rsidRPr="00581A24">
        <w:rPr>
          <w:rFonts w:hint="eastAsia"/>
        </w:rPr>
        <w:t>内层的深色部分代表常规的上班族</w:t>
      </w:r>
      <w:r>
        <w:rPr>
          <w:rFonts w:hint="eastAsia"/>
        </w:rPr>
        <w:t>。</w:t>
      </w:r>
      <w:r w:rsidRPr="00581A24">
        <w:rPr>
          <w:rFonts w:hint="eastAsia"/>
        </w:rPr>
        <w:t>该视图能够不同站点之间的交通流量信息</w:t>
      </w:r>
      <w:r>
        <w:rPr>
          <w:rFonts w:hint="eastAsia"/>
        </w:rPr>
        <w:t>，</w:t>
      </w:r>
      <w:r w:rsidRPr="00581A24">
        <w:rPr>
          <w:rFonts w:hint="eastAsia"/>
        </w:rPr>
        <w:t>并直观地展示不同上班族群体之间的出行特征</w:t>
      </w:r>
      <w:r>
        <w:rPr>
          <w:rFonts w:hint="eastAsia"/>
        </w:rPr>
        <w:t>。</w:t>
      </w:r>
      <w:r w:rsidRPr="00581A24">
        <w:rPr>
          <w:rFonts w:hint="eastAsia"/>
        </w:rPr>
        <w:t>图</w:t>
      </w:r>
      <w:r>
        <w:t>4.</w:t>
      </w:r>
      <w:r w:rsidR="00EB5769">
        <w:t>8</w:t>
      </w:r>
      <w:r w:rsidRPr="00581A24">
        <w:t>c</w:t>
      </w:r>
      <w:r w:rsidRPr="00581A24">
        <w:rPr>
          <w:rFonts w:hint="eastAsia"/>
        </w:rPr>
        <w:t>中展示的弦图表示选定的站点到其他地铁线路的流量关系</w:t>
      </w:r>
      <w:r>
        <w:rPr>
          <w:rFonts w:hint="eastAsia"/>
        </w:rPr>
        <w:t>，</w:t>
      </w:r>
      <w:r w:rsidRPr="00581A24">
        <w:rPr>
          <w:rFonts w:hint="eastAsia"/>
        </w:rPr>
        <w:t>其中颜色与上海地铁线路的官方颜色一致</w:t>
      </w:r>
      <w:r>
        <w:rPr>
          <w:rFonts w:hint="eastAsia"/>
        </w:rPr>
        <w:t>，</w:t>
      </w:r>
      <w:r w:rsidRPr="00581A24">
        <w:rPr>
          <w:rFonts w:hint="eastAsia"/>
        </w:rPr>
        <w:t>该图能够呈现出整体的连接趋势</w:t>
      </w:r>
      <w:r>
        <w:rPr>
          <w:rFonts w:hint="eastAsia"/>
        </w:rPr>
        <w:t>，</w:t>
      </w:r>
      <w:r w:rsidRPr="00581A24">
        <w:rPr>
          <w:rFonts w:hint="eastAsia"/>
        </w:rPr>
        <w:t>方便用户分析不同群体的移动行为</w:t>
      </w:r>
      <w:r>
        <w:rPr>
          <w:rFonts w:hint="eastAsia"/>
        </w:rPr>
        <w:t>。</w:t>
      </w:r>
    </w:p>
    <w:p w14:paraId="2F789C8F" w14:textId="2AA4451F" w:rsidR="00CB6294" w:rsidRDefault="00CB6294" w:rsidP="00CB6294">
      <w:pPr>
        <w:jc w:val="center"/>
      </w:pPr>
      <w:r>
        <w:rPr>
          <w:noProof/>
        </w:rPr>
        <w:drawing>
          <wp:inline distT="0" distB="0" distL="0" distR="0" wp14:anchorId="4E72037E" wp14:editId="7E660394">
            <wp:extent cx="2844800" cy="1670050"/>
            <wp:effectExtent l="0" t="0" r="0" b="0"/>
            <wp:docPr id="47" name="图片 47"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4800" cy="1670050"/>
                    </a:xfrm>
                    <a:prstGeom prst="rect">
                      <a:avLst/>
                    </a:prstGeom>
                    <a:noFill/>
                    <a:ln>
                      <a:noFill/>
                    </a:ln>
                  </pic:spPr>
                </pic:pic>
              </a:graphicData>
            </a:graphic>
          </wp:inline>
        </w:drawing>
      </w:r>
    </w:p>
    <w:p w14:paraId="14C20E4A" w14:textId="20CFD5F8" w:rsidR="009B50A5" w:rsidRPr="00CB6294" w:rsidRDefault="00CB6294" w:rsidP="00CB6294">
      <w:pPr>
        <w:autoSpaceDE w:val="0"/>
        <w:autoSpaceDN w:val="0"/>
        <w:adjustRightInd w:val="0"/>
        <w:spacing w:line="500" w:lineRule="exact"/>
        <w:jc w:val="center"/>
      </w:pPr>
      <w:r w:rsidRPr="00CB6294">
        <w:rPr>
          <w:rFonts w:hint="eastAsia"/>
        </w:rPr>
        <w:t>图</w:t>
      </w:r>
      <w:r>
        <w:t>4.</w:t>
      </w:r>
      <w:r w:rsidR="00EB5769">
        <w:t>8</w:t>
      </w:r>
      <w:r>
        <w:t xml:space="preserve"> </w:t>
      </w:r>
      <w:r w:rsidRPr="00CB6294">
        <w:rPr>
          <w:rFonts w:hint="eastAsia"/>
        </w:rPr>
        <w:t>地铁站流量关系可视化模块</w:t>
      </w:r>
    </w:p>
    <w:p w14:paraId="58E91292" w14:textId="50E38F4C" w:rsidR="00CB6294" w:rsidRDefault="00CB6294" w:rsidP="00CB6294">
      <w:pPr>
        <w:jc w:val="center"/>
        <w:rPr>
          <w:sz w:val="10"/>
        </w:rPr>
      </w:pPr>
      <w:r>
        <w:rPr>
          <w:rFonts w:hint="eastAsia"/>
          <w:noProof/>
          <w:sz w:val="10"/>
        </w:rPr>
        <mc:AlternateContent>
          <mc:Choice Requires="wps">
            <w:drawing>
              <wp:anchor distT="0" distB="0" distL="114300" distR="114300" simplePos="0" relativeHeight="251662336" behindDoc="0" locked="0" layoutInCell="1" allowOverlap="1" wp14:anchorId="0EA9479F" wp14:editId="236DBD1C">
                <wp:simplePos x="0" y="0"/>
                <wp:positionH relativeFrom="column">
                  <wp:posOffset>2645410</wp:posOffset>
                </wp:positionH>
                <wp:positionV relativeFrom="paragraph">
                  <wp:posOffset>142875</wp:posOffset>
                </wp:positionV>
                <wp:extent cx="635000" cy="231775"/>
                <wp:effectExtent l="3810" t="0" r="0" b="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231775"/>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9561530" w14:textId="77777777" w:rsidR="00A77079" w:rsidRPr="00E5515F" w:rsidRDefault="00A77079" w:rsidP="00CB6294">
                            <w:pPr>
                              <w:rPr>
                                <w:color w:val="000000"/>
                                <w:sz w:val="11"/>
                                <w:szCs w:val="11"/>
                              </w:rPr>
                            </w:pPr>
                            <w:r>
                              <w:rPr>
                                <w:rFonts w:hint="eastAsia"/>
                                <w:color w:val="000000"/>
                                <w:sz w:val="11"/>
                                <w:szCs w:val="11"/>
                              </w:rPr>
                              <w:t>非</w:t>
                            </w:r>
                            <w:r w:rsidRPr="00E5515F">
                              <w:rPr>
                                <w:rFonts w:hint="eastAsia"/>
                                <w:color w:val="000000"/>
                                <w:sz w:val="11"/>
                                <w:szCs w:val="11"/>
                              </w:rPr>
                              <w:t>常规上班族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9479F" id="_x0000_t202" coordsize="21600,21600" o:spt="202" path="m,l,21600r21600,l21600,xe">
                <v:stroke joinstyle="miter"/>
                <v:path gradientshapeok="t" o:connecttype="rect"/>
              </v:shapetype>
              <v:shape id="文本框 68" o:spid="_x0000_s1026" type="#_x0000_t202" style="position:absolute;left:0;text-align:left;margin-left:208.3pt;margin-top:11.25pt;width:50pt;height:1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" filled="f" stroked="f" strokecolor="white">
                <v:fill opacity="0"/>
                <v:textbox>
                  <w:txbxContent>
                    <w:p w14:paraId="49561530" w14:textId="77777777" w:rsidR="00A77079" w:rsidRPr="00E5515F" w:rsidRDefault="00A77079" w:rsidP="00CB6294">
                      <w:pPr>
                        <w:rPr>
                          <w:color w:val="000000"/>
                          <w:sz w:val="11"/>
                          <w:szCs w:val="11"/>
                        </w:rPr>
                      </w:pPr>
                      <w:r>
                        <w:rPr>
                          <w:rFonts w:hint="eastAsia"/>
                          <w:color w:val="000000"/>
                          <w:sz w:val="11"/>
                          <w:szCs w:val="11"/>
                        </w:rPr>
                        <w:t>非</w:t>
                      </w:r>
                      <w:r w:rsidRPr="00E5515F">
                        <w:rPr>
                          <w:rFonts w:hint="eastAsia"/>
                          <w:color w:val="000000"/>
                          <w:sz w:val="11"/>
                          <w:szCs w:val="11"/>
                        </w:rPr>
                        <w:t>常规上班族</w:t>
                      </w:r>
                    </w:p>
                  </w:txbxContent>
                </v:textbox>
              </v:shape>
            </w:pict>
          </mc:Fallback>
        </mc:AlternateContent>
      </w:r>
      <w:r>
        <w:rPr>
          <w:rFonts w:hint="eastAsia"/>
          <w:noProof/>
          <w:sz w:val="10"/>
        </w:rPr>
        <mc:AlternateContent>
          <mc:Choice Requires="wps">
            <w:drawing>
              <wp:anchor distT="0" distB="0" distL="114300" distR="114300" simplePos="0" relativeHeight="251661312" behindDoc="0" locked="0" layoutInCell="1" allowOverlap="1" wp14:anchorId="0F2D44FA" wp14:editId="1F574288">
                <wp:simplePos x="0" y="0"/>
                <wp:positionH relativeFrom="column">
                  <wp:posOffset>2846705</wp:posOffset>
                </wp:positionH>
                <wp:positionV relativeFrom="paragraph">
                  <wp:posOffset>396875</wp:posOffset>
                </wp:positionV>
                <wp:extent cx="118745" cy="154305"/>
                <wp:effectExtent l="5080" t="50800" r="57150" b="13970"/>
                <wp:wrapNone/>
                <wp:docPr id="64"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154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F51F90" id="_x0000_t32" coordsize="21600,21600" o:spt="32" o:oned="t" path="m,l21600,21600e" filled="f">
                <v:path arrowok="t" fillok="f" o:connecttype="none"/>
                <o:lock v:ext="edit" shapetype="t"/>
              </v:shapetype>
              <v:shape id="直接箭头连接符 64" o:spid="_x0000_s1026" type="#_x0000_t32" style="position:absolute;left:0;text-align:left;margin-left:224.15pt;margin-top:31.25pt;width:9.35pt;height:12.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">
                <v:stroke endarrow="block"/>
              </v:shape>
            </w:pict>
          </mc:Fallback>
        </mc:AlternateContent>
      </w:r>
      <w:r>
        <w:rPr>
          <w:rFonts w:hint="eastAsia"/>
          <w:noProof/>
          <w:sz w:val="10"/>
        </w:rPr>
        <mc:AlternateContent>
          <mc:Choice Requires="wps">
            <w:drawing>
              <wp:anchor distT="0" distB="0" distL="114300" distR="114300" simplePos="0" relativeHeight="251659264" behindDoc="0" locked="0" layoutInCell="1" allowOverlap="1" wp14:anchorId="03F4F120" wp14:editId="2DF3AF2E">
                <wp:simplePos x="0" y="0"/>
                <wp:positionH relativeFrom="column">
                  <wp:posOffset>1650365</wp:posOffset>
                </wp:positionH>
                <wp:positionV relativeFrom="paragraph">
                  <wp:posOffset>309880</wp:posOffset>
                </wp:positionV>
                <wp:extent cx="118745" cy="154305"/>
                <wp:effectExtent l="5715" t="43180" r="56515" b="12065"/>
                <wp:wrapNone/>
                <wp:docPr id="49" name="直接箭头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154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031C1" id="直接箭头连接符 49" o:spid="_x0000_s1026" type="#_x0000_t32" style="position:absolute;left:0;text-align:left;margin-left:129.95pt;margin-top:24.4pt;width:9.35pt;height:12.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">
                <v:stroke endarrow="block"/>
              </v:shape>
            </w:pict>
          </mc:Fallback>
        </mc:AlternateContent>
      </w:r>
      <w:r>
        <w:rPr>
          <w:rFonts w:hint="eastAsia"/>
          <w:noProof/>
          <w:sz w:val="10"/>
        </w:rPr>
        <mc:AlternateContent>
          <mc:Choice Requires="wps">
            <w:drawing>
              <wp:anchor distT="0" distB="0" distL="114300" distR="114300" simplePos="0" relativeHeight="251660288" behindDoc="0" locked="0" layoutInCell="1" allowOverlap="1" wp14:anchorId="56BBF6B9" wp14:editId="39392F2D">
                <wp:simplePos x="0" y="0"/>
                <wp:positionH relativeFrom="column">
                  <wp:posOffset>1607820</wp:posOffset>
                </wp:positionH>
                <wp:positionV relativeFrom="paragraph">
                  <wp:posOffset>78105</wp:posOffset>
                </wp:positionV>
                <wp:extent cx="635000" cy="231775"/>
                <wp:effectExtent l="4445" t="1905" r="0" b="4445"/>
                <wp:wrapNone/>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231775"/>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669C4DD" w14:textId="77777777" w:rsidR="00A77079" w:rsidRPr="00EE35DB" w:rsidRDefault="00A77079" w:rsidP="00CB6294">
                            <w:pPr>
                              <w:rPr>
                                <w:color w:val="000000"/>
                                <w:sz w:val="11"/>
                                <w:szCs w:val="11"/>
                              </w:rPr>
                            </w:pPr>
                            <w:r w:rsidRPr="00EE35DB">
                              <w:rPr>
                                <w:rFonts w:hint="eastAsia"/>
                                <w:color w:val="000000"/>
                                <w:sz w:val="11"/>
                                <w:szCs w:val="11"/>
                              </w:rPr>
                              <w:t>常规上班族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BF6B9" id="文本框 51" o:spid="_x0000_s1027" type="#_x0000_t202" style="position:absolute;left:0;text-align:left;margin-left:126.6pt;margin-top:6.15pt;width:50pt;height:1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" filled="f" stroked="f" strokecolor="white">
                <v:fill opacity="0"/>
                <v:textbox>
                  <w:txbxContent>
                    <w:p w14:paraId="3669C4DD" w14:textId="77777777" w:rsidR="00A77079" w:rsidRPr="00EE35DB" w:rsidRDefault="00A77079" w:rsidP="00CB6294">
                      <w:pPr>
                        <w:rPr>
                          <w:color w:val="000000"/>
                          <w:sz w:val="11"/>
                          <w:szCs w:val="11"/>
                        </w:rPr>
                      </w:pPr>
                      <w:r w:rsidRPr="00EE35DB">
                        <w:rPr>
                          <w:rFonts w:hint="eastAsia"/>
                          <w:color w:val="000000"/>
                          <w:sz w:val="11"/>
                          <w:szCs w:val="11"/>
                        </w:rPr>
                        <w:t>常规上班族</w:t>
                      </w:r>
                    </w:p>
                  </w:txbxContent>
                </v:textbox>
              </v:shape>
            </w:pict>
          </mc:Fallback>
        </mc:AlternateContent>
      </w:r>
      <w:r>
        <w:rPr>
          <w:rFonts w:hint="eastAsia"/>
          <w:noProof/>
          <w:sz w:val="10"/>
        </w:rPr>
        <w:drawing>
          <wp:inline distT="0" distB="0" distL="0" distR="0" wp14:anchorId="66D30AE6" wp14:editId="31A7EB5C">
            <wp:extent cx="2844800" cy="1035050"/>
            <wp:effectExtent l="0" t="0" r="0" b="0"/>
            <wp:docPr id="48" name="图片 48"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800" cy="1035050"/>
                    </a:xfrm>
                    <a:prstGeom prst="rect">
                      <a:avLst/>
                    </a:prstGeom>
                    <a:noFill/>
                    <a:ln>
                      <a:noFill/>
                    </a:ln>
                  </pic:spPr>
                </pic:pic>
              </a:graphicData>
            </a:graphic>
          </wp:inline>
        </w:drawing>
      </w:r>
    </w:p>
    <w:p w14:paraId="007A5451" w14:textId="065F3271" w:rsidR="00CB6294" w:rsidRPr="00CB6294" w:rsidRDefault="00CB6294" w:rsidP="00CB6294">
      <w:pPr>
        <w:autoSpaceDE w:val="0"/>
        <w:autoSpaceDN w:val="0"/>
        <w:adjustRightInd w:val="0"/>
        <w:spacing w:line="500" w:lineRule="exact"/>
        <w:jc w:val="center"/>
      </w:pPr>
      <w:r w:rsidRPr="00CB6294">
        <w:rPr>
          <w:rFonts w:hint="eastAsia"/>
        </w:rPr>
        <w:t>图</w:t>
      </w:r>
      <w:r w:rsidRPr="00CB6294">
        <w:rPr>
          <w:rFonts w:hint="eastAsia"/>
        </w:rPr>
        <w:t>4</w:t>
      </w:r>
      <w:r>
        <w:t>.</w:t>
      </w:r>
      <w:r w:rsidR="00EB5769">
        <w:t>9</w:t>
      </w:r>
      <w:r>
        <w:t xml:space="preserve"> </w:t>
      </w:r>
      <w:r w:rsidRPr="00CB6294">
        <w:rPr>
          <w:rFonts w:hint="eastAsia"/>
        </w:rPr>
        <w:t>显示地铁站流量的流图</w:t>
      </w:r>
      <w:r w:rsidRPr="00CB6294">
        <w:rPr>
          <w:rFonts w:hint="eastAsia"/>
        </w:rPr>
        <w:t xml:space="preserve"> </w:t>
      </w:r>
    </w:p>
    <w:p w14:paraId="03BAE68B" w14:textId="77777777" w:rsidR="00CB6294" w:rsidRPr="00CB6294" w:rsidRDefault="00CB6294" w:rsidP="00CB6294">
      <w:pPr>
        <w:shd w:val="clear" w:color="auto" w:fill="FFFFFF"/>
        <w:spacing w:line="500" w:lineRule="exact"/>
        <w:ind w:firstLine="482"/>
        <w:jc w:val="both"/>
        <w:rPr>
          <w:rFonts w:cs="宋体"/>
          <w:color w:val="000000"/>
        </w:rPr>
      </w:pPr>
    </w:p>
    <w:p w14:paraId="272E44F8" w14:textId="4036D332" w:rsidR="00CB6294" w:rsidRDefault="00CB6294" w:rsidP="00CB6294">
      <w:pPr>
        <w:pStyle w:val="3"/>
        <w:rPr>
          <w:sz w:val="24"/>
          <w:szCs w:val="24"/>
        </w:rPr>
      </w:pPr>
      <w:bookmarkStart w:id="50" w:name="_Toc493600928"/>
      <w:r w:rsidRPr="00CB6294">
        <w:rPr>
          <w:rFonts w:hint="eastAsia"/>
          <w:sz w:val="24"/>
          <w:szCs w:val="24"/>
        </w:rPr>
        <w:t>流量时序可视化模块</w:t>
      </w:r>
      <w:bookmarkEnd w:id="50"/>
    </w:p>
    <w:p w14:paraId="3B2F44C2" w14:textId="424EC442" w:rsidR="00CB6294" w:rsidRPr="000C7221" w:rsidRDefault="00CB6294" w:rsidP="00CB6294">
      <w:pPr>
        <w:autoSpaceDE w:val="0"/>
        <w:autoSpaceDN w:val="0"/>
        <w:adjustRightInd w:val="0"/>
        <w:spacing w:after="240" w:line="360" w:lineRule="auto"/>
        <w:ind w:firstLineChars="200" w:firstLine="480"/>
      </w:pPr>
      <w:r>
        <w:rPr>
          <w:rFonts w:hint="eastAsia"/>
        </w:rPr>
        <w:t>图</w:t>
      </w:r>
      <w:r>
        <w:t>4</w:t>
      </w:r>
      <w:r w:rsidR="00F14341">
        <w:rPr>
          <w:rFonts w:hint="eastAsia"/>
        </w:rPr>
        <w:t>.</w:t>
      </w:r>
      <w:r w:rsidR="00EB5769">
        <w:t>10</w:t>
      </w:r>
      <w:r>
        <w:rPr>
          <w:rFonts w:hint="eastAsia"/>
        </w:rPr>
        <w:t>展示了为期一周的流量变化</w:t>
      </w:r>
      <w:r w:rsidR="00F14341">
        <w:rPr>
          <w:rFonts w:hint="eastAsia"/>
        </w:rPr>
        <w:t>，</w:t>
      </w:r>
      <w:r>
        <w:rPr>
          <w:rFonts w:hint="eastAsia"/>
        </w:rPr>
        <w:t>在该图中</w:t>
      </w:r>
      <w:r w:rsidR="00F14341">
        <w:rPr>
          <w:rFonts w:hint="eastAsia"/>
        </w:rPr>
        <w:t>，</w:t>
      </w:r>
      <w:r>
        <w:rPr>
          <w:rFonts w:hint="eastAsia"/>
        </w:rPr>
        <w:t>我们使用较大的正方形映射流量信息</w:t>
      </w:r>
      <w:r w:rsidR="00F14341">
        <w:rPr>
          <w:rFonts w:hint="eastAsia"/>
        </w:rPr>
        <w:t>，</w:t>
      </w:r>
      <w:r>
        <w:rPr>
          <w:rFonts w:hint="eastAsia"/>
        </w:rPr>
        <w:t>时间间隔为</w:t>
      </w:r>
      <w:r>
        <w:rPr>
          <w:rFonts w:hint="eastAsia"/>
        </w:rPr>
        <w:t>15</w:t>
      </w:r>
      <w:r>
        <w:rPr>
          <w:rFonts w:hint="eastAsia"/>
        </w:rPr>
        <w:t>分钟</w:t>
      </w:r>
      <w:r w:rsidR="00F14341">
        <w:rPr>
          <w:rFonts w:hint="eastAsia"/>
        </w:rPr>
        <w:t>，</w:t>
      </w:r>
      <w:r>
        <w:rPr>
          <w:rFonts w:hint="eastAsia"/>
        </w:rPr>
        <w:t>横轴为时间轴</w:t>
      </w:r>
      <w:r w:rsidR="00F14341">
        <w:rPr>
          <w:rFonts w:hint="eastAsia"/>
        </w:rPr>
        <w:t>，</w:t>
      </w:r>
      <w:r>
        <w:rPr>
          <w:rFonts w:hint="eastAsia"/>
        </w:rPr>
        <w:t>从早晨六点到晚上十一点</w:t>
      </w:r>
      <w:r w:rsidR="00F14341">
        <w:rPr>
          <w:rFonts w:hint="eastAsia"/>
        </w:rPr>
        <w:t>。</w:t>
      </w:r>
      <w:r>
        <w:t xml:space="preserve"> </w:t>
      </w:r>
      <w:r>
        <w:rPr>
          <w:rFonts w:hint="eastAsia"/>
        </w:rPr>
        <w:t>从该图中可以看出前三天和最后一天早晚高峰流量聚集明显</w:t>
      </w:r>
      <w:r w:rsidR="00F14341">
        <w:rPr>
          <w:rFonts w:hint="eastAsia"/>
        </w:rPr>
        <w:t>，</w:t>
      </w:r>
      <w:r>
        <w:rPr>
          <w:rFonts w:hint="eastAsia"/>
        </w:rPr>
        <w:t>中间三天流量分布与其它四天不同</w:t>
      </w:r>
      <w:r w:rsidR="00F14341">
        <w:rPr>
          <w:rFonts w:hint="eastAsia"/>
        </w:rPr>
        <w:t>，</w:t>
      </w:r>
      <w:r>
        <w:rPr>
          <w:rFonts w:hint="eastAsia"/>
        </w:rPr>
        <w:t>是因为这三天是法定假日</w:t>
      </w:r>
      <w:r w:rsidR="00F14341">
        <w:rPr>
          <w:rFonts w:hint="eastAsia"/>
        </w:rPr>
        <w:t>，</w:t>
      </w:r>
      <w:r>
        <w:rPr>
          <w:rFonts w:hint="eastAsia"/>
        </w:rPr>
        <w:t>使得整天的交通流量比较分散</w:t>
      </w:r>
      <w:r w:rsidR="00F14341">
        <w:rPr>
          <w:rFonts w:hint="eastAsia"/>
        </w:rPr>
        <w:t>。</w:t>
      </w:r>
      <w:r>
        <w:t xml:space="preserve"> </w:t>
      </w:r>
      <w:r>
        <w:rPr>
          <w:rFonts w:hint="eastAsia"/>
        </w:rPr>
        <w:t>为了探究流量变化的细节</w:t>
      </w:r>
      <w:r w:rsidR="00F14341">
        <w:rPr>
          <w:rFonts w:hint="eastAsia"/>
        </w:rPr>
        <w:t>，</w:t>
      </w:r>
      <w:r>
        <w:rPr>
          <w:rFonts w:hint="eastAsia"/>
        </w:rPr>
        <w:t>我们采用了更细的力度来展示流量信息，每一条线表示每一分钟</w:t>
      </w:r>
      <w:r w:rsidR="00F14341">
        <w:rPr>
          <w:rFonts w:hint="eastAsia"/>
        </w:rPr>
        <w:t>，</w:t>
      </w:r>
      <w:r>
        <w:rPr>
          <w:rFonts w:hint="eastAsia"/>
        </w:rPr>
        <w:t>用颜色来映射流量大小</w:t>
      </w:r>
      <w:r w:rsidR="00F14341">
        <w:rPr>
          <w:rFonts w:hint="eastAsia"/>
        </w:rPr>
        <w:t>，</w:t>
      </w:r>
      <w:r>
        <w:rPr>
          <w:rFonts w:hint="eastAsia"/>
        </w:rPr>
        <w:t>颜色越深表示流量越大</w:t>
      </w:r>
      <w:r w:rsidR="00F14341">
        <w:rPr>
          <w:rFonts w:hint="eastAsia"/>
        </w:rPr>
        <w:t>。</w:t>
      </w:r>
      <w:r w:rsidRPr="00581A24">
        <w:rPr>
          <w:rFonts w:hint="eastAsia"/>
        </w:rPr>
        <w:t>如图</w:t>
      </w:r>
      <w:r w:rsidR="00F14341">
        <w:t>4.1</w:t>
      </w:r>
      <w:r w:rsidR="00EB5769">
        <w:t>1</w:t>
      </w:r>
      <w:r w:rsidRPr="00581A24">
        <w:rPr>
          <w:rFonts w:hint="eastAsia"/>
        </w:rPr>
        <w:t>所示</w:t>
      </w:r>
      <w:r w:rsidR="00F14341">
        <w:rPr>
          <w:rFonts w:hint="eastAsia"/>
        </w:rPr>
        <w:t>，</w:t>
      </w:r>
      <w:r w:rsidRPr="00581A24">
        <w:rPr>
          <w:rFonts w:hint="eastAsia"/>
        </w:rPr>
        <w:t>流量时序可视化模块展示了每个地铁站为期一个月的进站和出站流量信息</w:t>
      </w:r>
      <w:r w:rsidR="00F14341">
        <w:rPr>
          <w:rFonts w:hint="eastAsia"/>
        </w:rPr>
        <w:t>。</w:t>
      </w:r>
      <w:r w:rsidRPr="00581A24">
        <w:rPr>
          <w:rFonts w:hint="eastAsia"/>
        </w:rPr>
        <w:t>这里用颜色的深浅映射一个地铁站在某个时刻经过的流量</w:t>
      </w:r>
      <w:r w:rsidR="00F14341">
        <w:rPr>
          <w:rFonts w:hint="eastAsia"/>
        </w:rPr>
        <w:t>，</w:t>
      </w:r>
      <w:r w:rsidRPr="00581A24">
        <w:rPr>
          <w:rFonts w:hint="eastAsia"/>
        </w:rPr>
        <w:t>颜色较深表示此时的流量较大</w:t>
      </w:r>
      <w:r w:rsidR="00F14341">
        <w:rPr>
          <w:rFonts w:hint="eastAsia"/>
        </w:rPr>
        <w:t>，</w:t>
      </w:r>
      <w:r w:rsidRPr="00581A24">
        <w:rPr>
          <w:rFonts w:hint="eastAsia"/>
        </w:rPr>
        <w:t>颜色较浅表示此时的流量较小</w:t>
      </w:r>
      <w:r w:rsidR="00F14341">
        <w:rPr>
          <w:rFonts w:hint="eastAsia"/>
        </w:rPr>
        <w:t>。</w:t>
      </w:r>
      <w:r>
        <w:rPr>
          <w:rFonts w:hint="eastAsia"/>
        </w:rPr>
        <w:t>每一个长条代表每天从早上六点到晚上十一点的流量分布</w:t>
      </w:r>
      <w:r w:rsidR="00F14341">
        <w:rPr>
          <w:rFonts w:hint="eastAsia"/>
        </w:rPr>
        <w:t>。</w:t>
      </w:r>
      <w:r w:rsidRPr="00581A24">
        <w:rPr>
          <w:rFonts w:hint="eastAsia"/>
        </w:rPr>
        <w:t>通过该视图</w:t>
      </w:r>
      <w:r w:rsidR="00F14341">
        <w:rPr>
          <w:rFonts w:hint="eastAsia"/>
        </w:rPr>
        <w:t>，</w:t>
      </w:r>
      <w:r w:rsidRPr="00581A24">
        <w:rPr>
          <w:rFonts w:hint="eastAsia"/>
        </w:rPr>
        <w:t>用户能够直观地了解该地铁</w:t>
      </w:r>
      <w:r w:rsidRPr="00581A24">
        <w:rPr>
          <w:rFonts w:hint="eastAsia"/>
        </w:rPr>
        <w:lastRenderedPageBreak/>
        <w:t>站一个月的流量分布情况</w:t>
      </w:r>
      <w:r w:rsidR="00F14341">
        <w:rPr>
          <w:rFonts w:hint="eastAsia"/>
        </w:rPr>
        <w:t>。</w:t>
      </w:r>
      <w:r w:rsidRPr="00581A24">
        <w:rPr>
          <w:rFonts w:hint="eastAsia"/>
        </w:rPr>
        <w:t>在图</w:t>
      </w:r>
      <w:r>
        <w:t>4</w:t>
      </w:r>
      <w:r w:rsidR="00F14341">
        <w:t>.</w:t>
      </w:r>
      <w:r>
        <w:t>1</w:t>
      </w:r>
      <w:r w:rsidR="00EB5769">
        <w:t>1</w:t>
      </w:r>
      <w:r w:rsidRPr="00581A24">
        <w:rPr>
          <w:rFonts w:hint="eastAsia"/>
        </w:rPr>
        <w:t>中</w:t>
      </w:r>
      <w:r w:rsidR="00F14341">
        <w:rPr>
          <w:rFonts w:hint="eastAsia"/>
        </w:rPr>
        <w:t>，</w:t>
      </w:r>
      <w:r w:rsidRPr="00581A24">
        <w:rPr>
          <w:rFonts w:hint="eastAsia"/>
        </w:rPr>
        <w:t>从上午八点到九点和下午五点到七点有明显的地铁交通流量聚集现象</w:t>
      </w:r>
      <w:r w:rsidR="00F14341">
        <w:rPr>
          <w:rFonts w:hint="eastAsia"/>
        </w:rPr>
        <w:t>。</w:t>
      </w:r>
      <w:r w:rsidRPr="00581A24">
        <w:rPr>
          <w:rFonts w:hint="eastAsia"/>
        </w:rPr>
        <w:t>这种现象只发生在工作日</w:t>
      </w:r>
      <w:r w:rsidR="00F14341">
        <w:rPr>
          <w:rFonts w:hint="eastAsia"/>
        </w:rPr>
        <w:t>。</w:t>
      </w:r>
      <w:r w:rsidRPr="00581A24">
        <w:rPr>
          <w:rFonts w:hint="eastAsia"/>
        </w:rPr>
        <w:t>在周末或者假日</w:t>
      </w:r>
      <w:r w:rsidR="00F14341">
        <w:rPr>
          <w:rFonts w:hint="eastAsia"/>
        </w:rPr>
        <w:t>，</w:t>
      </w:r>
      <w:r w:rsidRPr="00581A24">
        <w:rPr>
          <w:rFonts w:hint="eastAsia"/>
        </w:rPr>
        <w:t>整体的出行比较分散</w:t>
      </w:r>
      <w:r w:rsidR="00F14341">
        <w:rPr>
          <w:rFonts w:hint="eastAsia"/>
        </w:rPr>
        <w:t>，</w:t>
      </w:r>
      <w:r w:rsidRPr="00581A24">
        <w:rPr>
          <w:rFonts w:hint="eastAsia"/>
        </w:rPr>
        <w:t>并且大部分地铁交通流量分布在中午十二点以后</w:t>
      </w:r>
      <w:r w:rsidR="00F14341">
        <w:rPr>
          <w:rFonts w:hint="eastAsia"/>
        </w:rPr>
        <w:t>。</w:t>
      </w:r>
      <w:r w:rsidRPr="00581A24">
        <w:rPr>
          <w:rFonts w:hint="eastAsia"/>
        </w:rPr>
        <w:t>在该视图中</w:t>
      </w:r>
      <w:r w:rsidR="00F14341">
        <w:rPr>
          <w:rFonts w:hint="eastAsia"/>
        </w:rPr>
        <w:t>，</w:t>
      </w:r>
      <w:r w:rsidRPr="00581A24">
        <w:rPr>
          <w:rFonts w:hint="eastAsia"/>
        </w:rPr>
        <w:t>我们还可以发现一些有趣的现象</w:t>
      </w:r>
      <w:r w:rsidR="00F14341">
        <w:rPr>
          <w:rFonts w:hint="eastAsia"/>
        </w:rPr>
        <w:t>，</w:t>
      </w:r>
      <w:r w:rsidRPr="00581A24">
        <w:rPr>
          <w:rFonts w:hint="eastAsia"/>
        </w:rPr>
        <w:t>比如从下午五点到七点</w:t>
      </w:r>
      <w:r w:rsidR="00F14341">
        <w:rPr>
          <w:rFonts w:hint="eastAsia"/>
        </w:rPr>
        <w:t>，</w:t>
      </w:r>
      <w:r w:rsidRPr="00581A24">
        <w:rPr>
          <w:rFonts w:hint="eastAsia"/>
        </w:rPr>
        <w:t>在流量聚集区中会有一些间隔</w:t>
      </w:r>
      <w:r w:rsidR="00F14341">
        <w:rPr>
          <w:rFonts w:hint="eastAsia"/>
        </w:rPr>
        <w:t>。</w:t>
      </w:r>
      <w:r w:rsidRPr="00581A24">
        <w:rPr>
          <w:rFonts w:hint="eastAsia"/>
        </w:rPr>
        <w:t>这可能是因为不同的下班时间引起的</w:t>
      </w:r>
      <w:r w:rsidR="00F14341">
        <w:rPr>
          <w:rFonts w:hint="eastAsia"/>
        </w:rPr>
        <w:t>。</w:t>
      </w:r>
    </w:p>
    <w:p w14:paraId="1F6DA2F1" w14:textId="77777777" w:rsidR="00CB6294" w:rsidRDefault="00CB6294" w:rsidP="00CB6294"/>
    <w:p w14:paraId="4C10B092" w14:textId="3D2727EA" w:rsidR="00CB6294" w:rsidRDefault="00CB6294" w:rsidP="00F14341">
      <w:pPr>
        <w:jc w:val="center"/>
        <w:rPr>
          <w:b/>
        </w:rPr>
      </w:pPr>
      <w:r>
        <w:rPr>
          <w:b/>
          <w:noProof/>
        </w:rPr>
        <w:drawing>
          <wp:inline distT="0" distB="0" distL="0" distR="0" wp14:anchorId="7E3C3F92" wp14:editId="684A95B5">
            <wp:extent cx="5010150" cy="939800"/>
            <wp:effectExtent l="0" t="0" r="0" b="0"/>
            <wp:docPr id="90" name="图片 90"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79" cy="945395"/>
                    </a:xfrm>
                    <a:prstGeom prst="rect">
                      <a:avLst/>
                    </a:prstGeom>
                    <a:noFill/>
                    <a:ln>
                      <a:noFill/>
                    </a:ln>
                  </pic:spPr>
                </pic:pic>
              </a:graphicData>
            </a:graphic>
          </wp:inline>
        </w:drawing>
      </w:r>
    </w:p>
    <w:p w14:paraId="3752B3A5" w14:textId="470078DD" w:rsidR="00CB6294" w:rsidRPr="00F14341" w:rsidRDefault="00CB6294" w:rsidP="00F14341">
      <w:pPr>
        <w:autoSpaceDE w:val="0"/>
        <w:autoSpaceDN w:val="0"/>
        <w:adjustRightInd w:val="0"/>
        <w:spacing w:line="500" w:lineRule="exact"/>
        <w:jc w:val="center"/>
      </w:pPr>
      <w:r w:rsidRPr="00F14341">
        <w:rPr>
          <w:rFonts w:hint="eastAsia"/>
        </w:rPr>
        <w:t>图</w:t>
      </w:r>
      <w:r w:rsidR="00F14341" w:rsidRPr="00F14341">
        <w:t>4.</w:t>
      </w:r>
      <w:r w:rsidR="00EB5769">
        <w:t>10</w:t>
      </w:r>
      <w:r w:rsidR="00F14341" w:rsidRPr="00F14341">
        <w:t xml:space="preserve"> </w:t>
      </w:r>
      <w:r w:rsidRPr="00F14341">
        <w:rPr>
          <w:rFonts w:hint="eastAsia"/>
        </w:rPr>
        <w:t>地铁流量时序</w:t>
      </w:r>
      <w:r w:rsidRPr="00F14341">
        <w:rPr>
          <w:rFonts w:hint="eastAsia"/>
        </w:rPr>
        <w:t>(</w:t>
      </w:r>
      <w:r w:rsidRPr="00F14341">
        <w:rPr>
          <w:rFonts w:hint="eastAsia"/>
        </w:rPr>
        <w:t>一周</w:t>
      </w:r>
      <w:r w:rsidRPr="00F14341">
        <w:rPr>
          <w:rFonts w:hint="eastAsia"/>
        </w:rPr>
        <w:t>)</w:t>
      </w:r>
    </w:p>
    <w:p w14:paraId="7AC29C47" w14:textId="77777777" w:rsidR="00CB6294" w:rsidRDefault="00CB6294" w:rsidP="00CB6294"/>
    <w:p w14:paraId="16F239BF" w14:textId="41F709FA" w:rsidR="00CB6294" w:rsidRDefault="00CB6294" w:rsidP="00F14341">
      <w:pPr>
        <w:jc w:val="center"/>
      </w:pPr>
      <w:r>
        <w:rPr>
          <w:noProof/>
        </w:rPr>
        <w:drawing>
          <wp:inline distT="0" distB="0" distL="0" distR="0" wp14:anchorId="685FB853" wp14:editId="3CAE4196">
            <wp:extent cx="3507740" cy="1590040"/>
            <wp:effectExtent l="0" t="0" r="0" b="0"/>
            <wp:docPr id="69" name="图片 69"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y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740" cy="1590040"/>
                    </a:xfrm>
                    <a:prstGeom prst="rect">
                      <a:avLst/>
                    </a:prstGeom>
                    <a:noFill/>
                    <a:ln>
                      <a:noFill/>
                    </a:ln>
                  </pic:spPr>
                </pic:pic>
              </a:graphicData>
            </a:graphic>
          </wp:inline>
        </w:drawing>
      </w:r>
    </w:p>
    <w:p w14:paraId="1250FD0F" w14:textId="0158601B" w:rsidR="00CB6294" w:rsidRPr="00CB6294" w:rsidRDefault="00CB6294" w:rsidP="00F14341">
      <w:pPr>
        <w:autoSpaceDE w:val="0"/>
        <w:autoSpaceDN w:val="0"/>
        <w:adjustRightInd w:val="0"/>
        <w:spacing w:line="500" w:lineRule="exact"/>
        <w:jc w:val="center"/>
      </w:pPr>
      <w:r w:rsidRPr="00F14341">
        <w:rPr>
          <w:rFonts w:hint="eastAsia"/>
        </w:rPr>
        <w:t>图</w:t>
      </w:r>
      <w:r w:rsidR="00F14341" w:rsidRPr="00F14341">
        <w:t>4.1</w:t>
      </w:r>
      <w:r w:rsidR="00EB5769">
        <w:t>1</w:t>
      </w:r>
      <w:r w:rsidR="00F14341" w:rsidRPr="00F14341">
        <w:t xml:space="preserve"> </w:t>
      </w:r>
      <w:r w:rsidRPr="00F14341">
        <w:rPr>
          <w:rFonts w:hint="eastAsia"/>
        </w:rPr>
        <w:t>地铁流量时序</w:t>
      </w:r>
      <w:r w:rsidRPr="00F14341">
        <w:rPr>
          <w:rFonts w:hint="eastAsia"/>
        </w:rPr>
        <w:t>(</w:t>
      </w:r>
      <w:r w:rsidRPr="00F14341">
        <w:rPr>
          <w:rFonts w:hint="eastAsia"/>
        </w:rPr>
        <w:t>一个月</w:t>
      </w:r>
      <w:r w:rsidRPr="00F14341">
        <w:rPr>
          <w:rFonts w:hint="eastAsia"/>
        </w:rPr>
        <w:t>)</w:t>
      </w:r>
    </w:p>
    <w:p w14:paraId="340907EF" w14:textId="532D7152" w:rsidR="00F550C6" w:rsidRPr="006E5E67" w:rsidRDefault="000632F3" w:rsidP="00AD7DE9">
      <w:pPr>
        <w:pStyle w:val="2"/>
        <w:rPr>
          <w:sz w:val="28"/>
          <w:szCs w:val="28"/>
        </w:rPr>
      </w:pPr>
      <w:bookmarkStart w:id="51" w:name="_Toc493600929"/>
      <w:r>
        <w:rPr>
          <w:rFonts w:hint="eastAsia"/>
          <w:sz w:val="28"/>
          <w:szCs w:val="28"/>
          <w:lang w:eastAsia="zh-CN"/>
        </w:rPr>
        <w:t>零售商店选址推荐可视化系统</w:t>
      </w:r>
      <w:bookmarkEnd w:id="51"/>
    </w:p>
    <w:p w14:paraId="3EE7368B" w14:textId="1936337E" w:rsidR="00D316F7" w:rsidRDefault="00F14341" w:rsidP="00D316F7">
      <w:pPr>
        <w:pStyle w:val="3"/>
        <w:rPr>
          <w:sz w:val="24"/>
          <w:szCs w:val="24"/>
        </w:rPr>
      </w:pPr>
      <w:bookmarkStart w:id="52" w:name="_Toc493600930"/>
      <w:r>
        <w:rPr>
          <w:rFonts w:hint="eastAsia"/>
          <w:sz w:val="24"/>
          <w:szCs w:val="24"/>
          <w:lang w:eastAsia="zh-CN"/>
        </w:rPr>
        <w:t>商业影响力视图</w:t>
      </w:r>
      <w:bookmarkEnd w:id="52"/>
    </w:p>
    <w:p w14:paraId="73835198" w14:textId="77777777" w:rsidR="00F14341" w:rsidRDefault="00F14341" w:rsidP="00F14341">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14:paraId="0FDE365F" w14:textId="02E802FA" w:rsidR="00F14341" w:rsidRDefault="00F14341" w:rsidP="00F14341">
      <w:pPr>
        <w:jc w:val="center"/>
      </w:pPr>
      <w:r>
        <w:rPr>
          <w:rFonts w:hint="eastAsia"/>
          <w:noProof/>
        </w:rPr>
        <w:lastRenderedPageBreak/>
        <w:drawing>
          <wp:inline distT="0" distB="0" distL="0" distR="0" wp14:anchorId="43BD12B3" wp14:editId="478330DF">
            <wp:extent cx="3208723" cy="18166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1156" cy="1829308"/>
                    </a:xfrm>
                    <a:prstGeom prst="rect">
                      <a:avLst/>
                    </a:prstGeom>
                  </pic:spPr>
                </pic:pic>
              </a:graphicData>
            </a:graphic>
          </wp:inline>
        </w:drawing>
      </w:r>
    </w:p>
    <w:p w14:paraId="19C6ECB1" w14:textId="17E45CC9" w:rsidR="00F14341" w:rsidRDefault="00F14341" w:rsidP="00F14341">
      <w:pPr>
        <w:jc w:val="center"/>
      </w:pPr>
      <w:r>
        <w:rPr>
          <w:rFonts w:hint="eastAsia"/>
        </w:rPr>
        <w:t>图</w:t>
      </w:r>
      <w:r>
        <w:rPr>
          <w:rFonts w:hint="eastAsia"/>
        </w:rPr>
        <w:t>4</w:t>
      </w:r>
      <w:r>
        <w:t>.1</w:t>
      </w:r>
      <w:r w:rsidR="00EB5769">
        <w:t>2</w:t>
      </w:r>
      <w:r>
        <w:t xml:space="preserve"> </w:t>
      </w:r>
      <w:r>
        <w:rPr>
          <w:rFonts w:hint="eastAsia"/>
        </w:rPr>
        <w:t>商业影响力视图</w:t>
      </w:r>
    </w:p>
    <w:p w14:paraId="478A0BE0" w14:textId="142C6E16" w:rsidR="00DF28D1" w:rsidRPr="00F14341"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在这种观点下，我们使用不同程度的颜色代表影响范围（图</w:t>
      </w:r>
      <w:r>
        <w:rPr>
          <w:rFonts w:cs="宋体"/>
          <w:color w:val="000000"/>
        </w:rPr>
        <w:t>4.1</w:t>
      </w:r>
      <w:r w:rsidR="00EB5769">
        <w:rPr>
          <w:rFonts w:cs="宋体"/>
          <w:color w:val="000000"/>
        </w:rPr>
        <w:t>2</w:t>
      </w:r>
      <w:r w:rsidRPr="00465E4C">
        <w:rPr>
          <w:rFonts w:cs="宋体"/>
          <w:color w:val="000000"/>
        </w:rPr>
        <w:t>A</w:t>
      </w:r>
      <w:r w:rsidRPr="00465E4C">
        <w:rPr>
          <w:rFonts w:cs="宋体"/>
          <w:color w:val="000000"/>
        </w:rPr>
        <w:t>），其中最深的颜色表示这里的居民有超过</w:t>
      </w:r>
      <w:r w:rsidRPr="00465E4C">
        <w:rPr>
          <w:rFonts w:cs="宋体"/>
          <w:color w:val="000000"/>
        </w:rPr>
        <w:t>30</w:t>
      </w:r>
      <w:r w:rsidRPr="00465E4C">
        <w:rPr>
          <w:rFonts w:cs="宋体"/>
          <w:color w:val="000000"/>
        </w:rPr>
        <w:t>％去商业区购物，较浅的是</w:t>
      </w:r>
      <w:r w:rsidRPr="00465E4C">
        <w:rPr>
          <w:rFonts w:cs="宋体"/>
          <w:color w:val="000000"/>
        </w:rPr>
        <w:t>20</w:t>
      </w:r>
      <w:r w:rsidRPr="00465E4C">
        <w:rPr>
          <w:rFonts w:cs="宋体"/>
          <w:color w:val="000000"/>
        </w:rPr>
        <w:t>％最浅的是</w:t>
      </w:r>
      <w:r w:rsidRPr="00465E4C">
        <w:rPr>
          <w:rFonts w:cs="宋体"/>
          <w:color w:val="000000"/>
        </w:rPr>
        <w:t>15</w:t>
      </w:r>
      <w:r w:rsidRPr="00465E4C">
        <w:rPr>
          <w:rFonts w:cs="宋体"/>
          <w:color w:val="000000"/>
        </w:rPr>
        <w:t>％。我们通过聚类所有站（集群中心是中心城市的商业区）得到这些数据。我们发现，居民的消费偏好有明确的规律：居民宁愿去商场购物时间较少，而商场的面积和知名度也有很大的影响。例如，徐家汇是上海最大的商业区之一，经过分析比较，发现居民还喜欢来这里，甚至有更高的时间成本。</w:t>
      </w:r>
    </w:p>
    <w:p w14:paraId="438E818B" w14:textId="279BB290" w:rsidR="008D18B2" w:rsidRPr="00DA174E" w:rsidRDefault="00F14341" w:rsidP="008D18B2">
      <w:pPr>
        <w:pStyle w:val="3"/>
        <w:rPr>
          <w:sz w:val="24"/>
          <w:szCs w:val="24"/>
        </w:rPr>
      </w:pPr>
      <w:bookmarkStart w:id="53" w:name="_Toc493600931"/>
      <w:r>
        <w:rPr>
          <w:rFonts w:hint="eastAsia"/>
          <w:sz w:val="24"/>
          <w:szCs w:val="24"/>
          <w:lang w:eastAsia="zh-CN"/>
        </w:rPr>
        <w:t>统计分析视图</w:t>
      </w:r>
      <w:bookmarkEnd w:id="53"/>
    </w:p>
    <w:p w14:paraId="20524361" w14:textId="77777777"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这部分是一个多层圆形图，用于通过详细的统计信息显示固有的模式。</w:t>
      </w:r>
    </w:p>
    <w:p w14:paraId="0EEFB057" w14:textId="3F8CBA06"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在本节中，我们将提供统计数据的主要介绍。图</w:t>
      </w:r>
      <w:r>
        <w:rPr>
          <w:rFonts w:hint="eastAsia"/>
        </w:rPr>
        <w:t>4</w:t>
      </w:r>
      <w:r>
        <w:t>.1</w:t>
      </w:r>
      <w:r w:rsidR="00EB5769">
        <w:t>3</w:t>
      </w:r>
      <w:r w:rsidRPr="00465E4C">
        <w:rPr>
          <w:rFonts w:cs="宋体"/>
          <w:color w:val="000000"/>
        </w:rPr>
        <w:t>A</w:t>
      </w:r>
      <w:r>
        <w:rPr>
          <w:rFonts w:cs="宋体"/>
          <w:color w:val="000000"/>
        </w:rPr>
        <w:t>是我们系统中显示的图</w:t>
      </w:r>
    </w:p>
    <w:p w14:paraId="1C4CB3C1" w14:textId="5D4CB6BB" w:rsidR="00F14341" w:rsidRDefault="00F14341" w:rsidP="00F14341">
      <w:pPr>
        <w:jc w:val="center"/>
      </w:pPr>
      <w:r>
        <w:rPr>
          <w:rFonts w:hint="eastAsia"/>
          <w:noProof/>
        </w:rPr>
        <w:drawing>
          <wp:inline distT="0" distB="0" distL="0" distR="0" wp14:anchorId="079BEFB0" wp14:editId="0446E020">
            <wp:extent cx="3259303" cy="166286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83F6A.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8603" cy="1672716"/>
                    </a:xfrm>
                    <a:prstGeom prst="rect">
                      <a:avLst/>
                    </a:prstGeom>
                  </pic:spPr>
                </pic:pic>
              </a:graphicData>
            </a:graphic>
          </wp:inline>
        </w:drawing>
      </w:r>
    </w:p>
    <w:p w14:paraId="630B1765" w14:textId="3DEBAF9E" w:rsidR="00F14341" w:rsidRDefault="00F14341" w:rsidP="00F14341">
      <w:pPr>
        <w:jc w:val="center"/>
      </w:pPr>
      <w:r>
        <w:rPr>
          <w:rFonts w:hint="eastAsia"/>
        </w:rPr>
        <w:t>图</w:t>
      </w:r>
      <w:r>
        <w:rPr>
          <w:rFonts w:hint="eastAsia"/>
        </w:rPr>
        <w:t>4</w:t>
      </w:r>
      <w:r>
        <w:t>.1</w:t>
      </w:r>
      <w:r w:rsidR="00EB5769">
        <w:t>3</w:t>
      </w:r>
      <w:r>
        <w:t xml:space="preserve"> </w:t>
      </w:r>
      <w:r>
        <w:rPr>
          <w:rFonts w:hint="eastAsia"/>
        </w:rPr>
        <w:t>统计分析视图</w:t>
      </w:r>
    </w:p>
    <w:p w14:paraId="4598A4CA" w14:textId="36D82B7B"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在这种观点下，比萨饼图的每个部分代表商业区或行政区域。一个派别提供各种信息，例如一个月内的客户流量（图</w:t>
      </w:r>
      <w:r>
        <w:rPr>
          <w:rFonts w:hint="eastAsia"/>
        </w:rPr>
        <w:t>4</w:t>
      </w:r>
      <w:r>
        <w:t>.1</w:t>
      </w:r>
      <w:r w:rsidR="00EB5769">
        <w:t>3</w:t>
      </w:r>
      <w:r w:rsidRPr="00465E4C">
        <w:rPr>
          <w:rFonts w:cs="宋体"/>
          <w:color w:val="000000"/>
        </w:rPr>
        <w:t>F</w:t>
      </w:r>
      <w:r w:rsidRPr="00465E4C">
        <w:rPr>
          <w:rFonts w:cs="宋体"/>
          <w:color w:val="000000"/>
        </w:rPr>
        <w:t>）和该商业区每个商场在</w:t>
      </w:r>
      <w:r>
        <w:rPr>
          <w:rFonts w:cs="宋体"/>
          <w:color w:val="000000"/>
        </w:rPr>
        <w:t>区域视图中的销售量，以及一个月内的旅行者人数和每个车站的购物者</w:t>
      </w:r>
      <w:r w:rsidRPr="00465E4C">
        <w:rPr>
          <w:rFonts w:cs="宋体"/>
          <w:color w:val="000000"/>
        </w:rPr>
        <w:t>。使用过境</w:t>
      </w:r>
      <w:r w:rsidRPr="00465E4C">
        <w:rPr>
          <w:rFonts w:cs="宋体"/>
          <w:color w:val="000000"/>
        </w:rPr>
        <w:lastRenderedPageBreak/>
        <w:t>通行证数据，我们假设过境通行证持有人经常在每个工作日的</w:t>
      </w:r>
      <w:r w:rsidRPr="00465E4C">
        <w:rPr>
          <w:rFonts w:cs="宋体"/>
          <w:color w:val="000000"/>
        </w:rPr>
        <w:t>6</w:t>
      </w:r>
      <w:r w:rsidRPr="00465E4C">
        <w:rPr>
          <w:rFonts w:cs="宋体"/>
          <w:color w:val="000000"/>
        </w:rPr>
        <w:t>：</w:t>
      </w:r>
      <w:r w:rsidRPr="00465E4C">
        <w:rPr>
          <w:rFonts w:cs="宋体"/>
          <w:color w:val="000000"/>
        </w:rPr>
        <w:t>00-9</w:t>
      </w:r>
      <w:r w:rsidRPr="00465E4C">
        <w:rPr>
          <w:rFonts w:cs="宋体"/>
          <w:color w:val="000000"/>
        </w:rPr>
        <w:t>：</w:t>
      </w:r>
      <w:r w:rsidRPr="00465E4C">
        <w:rPr>
          <w:rFonts w:cs="宋体"/>
          <w:color w:val="000000"/>
        </w:rPr>
        <w:t>00</w:t>
      </w:r>
      <w:r w:rsidRPr="00465E4C">
        <w:rPr>
          <w:rFonts w:cs="宋体"/>
          <w:color w:val="000000"/>
        </w:rPr>
        <w:t>和</w:t>
      </w:r>
      <w:r w:rsidRPr="00465E4C">
        <w:rPr>
          <w:rFonts w:cs="宋体"/>
          <w:color w:val="000000"/>
        </w:rPr>
        <w:t>5:00-7:00</w:t>
      </w:r>
      <w:r w:rsidRPr="00465E4C">
        <w:rPr>
          <w:rFonts w:cs="宋体"/>
          <w:color w:val="000000"/>
        </w:rPr>
        <w:t>之间通过，是在业务领域工作的员工，我们通过排除雇员。我们通过公司的销售数据和</w:t>
      </w:r>
      <w:r>
        <w:rPr>
          <w:rFonts w:cs="宋体" w:hint="eastAsia"/>
          <w:color w:val="000000"/>
        </w:rPr>
        <w:t>哈夫</w:t>
      </w:r>
      <w:r w:rsidRPr="00465E4C">
        <w:rPr>
          <w:rFonts w:cs="宋体"/>
          <w:color w:val="000000"/>
        </w:rPr>
        <w:t>的模型获得销售量。此外，旅客在这方面表示了大概居民人数。</w:t>
      </w:r>
    </w:p>
    <w:p w14:paraId="03136E5E" w14:textId="096A005C" w:rsidR="00234388" w:rsidRPr="00924AFB"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此外，我们还通过专家经验</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Pr>
          <w:rFonts w:hint="eastAsia"/>
        </w:rPr>
        <w:t>4</w:t>
      </w:r>
      <w:r>
        <w:t>.1</w:t>
      </w:r>
      <w:r w:rsidR="00EB5769">
        <w:t>3</w:t>
      </w:r>
      <w:r w:rsidRPr="00465E4C">
        <w:rPr>
          <w:rFonts w:cs="宋体"/>
          <w:color w:val="000000"/>
        </w:rPr>
        <w:t>B</w:t>
      </w:r>
      <w:r w:rsidRPr="00465E4C">
        <w:rPr>
          <w:rFonts w:cs="宋体"/>
          <w:color w:val="000000"/>
        </w:rPr>
        <w:t>）。</w:t>
      </w:r>
    </w:p>
    <w:p w14:paraId="2D4E73C8" w14:textId="5036A914" w:rsidR="00F14341" w:rsidRPr="00022A17" w:rsidRDefault="00F14341">
      <w:pPr>
        <w:pStyle w:val="3"/>
        <w:rPr>
          <w:sz w:val="24"/>
        </w:rPr>
      </w:pPr>
      <w:bookmarkStart w:id="54" w:name="_Toc493600932"/>
      <w:bookmarkStart w:id="55" w:name="_Toc461013656"/>
      <w:bookmarkStart w:id="56" w:name="_Toc461439941"/>
      <w:r w:rsidRPr="00022A17">
        <w:rPr>
          <w:rFonts w:hint="eastAsia"/>
          <w:sz w:val="24"/>
          <w:lang w:eastAsia="zh-CN"/>
        </w:rPr>
        <w:t>选址推荐视图</w:t>
      </w:r>
      <w:bookmarkEnd w:id="54"/>
    </w:p>
    <w:p w14:paraId="6BBCA1DD" w14:textId="006BBFC0"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我们的系统可以在显示市场繁荣的热图上显示多达</w:t>
      </w:r>
      <w:r w:rsidRPr="00465E4C">
        <w:rPr>
          <w:rFonts w:cs="宋体"/>
          <w:color w:val="000000"/>
        </w:rPr>
        <w:t>10</w:t>
      </w:r>
      <w:r w:rsidRPr="00465E4C">
        <w:rPr>
          <w:rFonts w:cs="宋体"/>
          <w:color w:val="000000"/>
        </w:rPr>
        <w:t>个推荐位置（图</w:t>
      </w:r>
      <w:r>
        <w:rPr>
          <w:rFonts w:cs="宋体"/>
          <w:color w:val="000000"/>
        </w:rPr>
        <w:t>4.1</w:t>
      </w:r>
      <w:r w:rsidR="00EB5769">
        <w:rPr>
          <w:rFonts w:cs="宋体"/>
          <w:color w:val="000000"/>
        </w:rPr>
        <w:t>4</w:t>
      </w:r>
      <w:r w:rsidRPr="00465E4C">
        <w:rPr>
          <w:rFonts w:cs="宋体"/>
          <w:color w:val="000000"/>
        </w:rPr>
        <w:t>）。</w:t>
      </w:r>
    </w:p>
    <w:p w14:paraId="313DA417" w14:textId="3D9087BD" w:rsidR="00F14341" w:rsidRPr="00F14341"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我们还提供预期成本和利润的输入框，通过用户交互，系统将显示十个最符合预期的位置。此外，我们还提供了一个缩放功能，以更好地展示我们的研究。</w:t>
      </w:r>
    </w:p>
    <w:p w14:paraId="24CCD243" w14:textId="16C15B99" w:rsidR="00F14341" w:rsidRDefault="00F14341" w:rsidP="00F14341">
      <w:pPr>
        <w:jc w:val="center"/>
      </w:pPr>
      <w:r>
        <w:rPr>
          <w:noProof/>
        </w:rPr>
        <w:drawing>
          <wp:inline distT="0" distB="0" distL="0" distR="0" wp14:anchorId="60AB07E4" wp14:editId="1C5A8E79">
            <wp:extent cx="3177540" cy="1903730"/>
            <wp:effectExtent l="0" t="0" r="381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7540" cy="1903730"/>
                    </a:xfrm>
                    <a:prstGeom prst="rect">
                      <a:avLst/>
                    </a:prstGeom>
                  </pic:spPr>
                </pic:pic>
              </a:graphicData>
            </a:graphic>
          </wp:inline>
        </w:drawing>
      </w:r>
    </w:p>
    <w:p w14:paraId="12E3BB4D" w14:textId="140A7441" w:rsidR="00F14341" w:rsidRPr="00B74EA0" w:rsidRDefault="00F14341" w:rsidP="00F14341">
      <w:pPr>
        <w:jc w:val="center"/>
      </w:pPr>
      <w:r>
        <w:rPr>
          <w:rFonts w:hint="eastAsia"/>
        </w:rPr>
        <w:t>图</w:t>
      </w:r>
      <w:r>
        <w:rPr>
          <w:rFonts w:hint="eastAsia"/>
        </w:rPr>
        <w:t>4.1</w:t>
      </w:r>
      <w:r w:rsidR="00EB5769">
        <w:t>4</w:t>
      </w:r>
      <w:r>
        <w:t xml:space="preserve"> </w:t>
      </w:r>
      <w:r>
        <w:rPr>
          <w:rFonts w:hint="eastAsia"/>
        </w:rPr>
        <w:t>选址推荐视图</w:t>
      </w:r>
    </w:p>
    <w:p w14:paraId="5C014BE4" w14:textId="77777777" w:rsidR="00F14341" w:rsidRPr="00F14341" w:rsidRDefault="00F14341" w:rsidP="00F14341">
      <w:pPr>
        <w:pStyle w:val="a2"/>
        <w:ind w:firstLine="200"/>
      </w:pPr>
    </w:p>
    <w:p w14:paraId="22E66839" w14:textId="1F5305C6" w:rsidR="00F14341" w:rsidRPr="00022A17" w:rsidRDefault="00F14341">
      <w:pPr>
        <w:pStyle w:val="3"/>
        <w:rPr>
          <w:sz w:val="24"/>
          <w:lang w:eastAsia="zh-CN"/>
        </w:rPr>
      </w:pPr>
      <w:bookmarkStart w:id="57" w:name="_Toc493600933"/>
      <w:r w:rsidRPr="00022A17">
        <w:rPr>
          <w:rFonts w:hint="eastAsia"/>
          <w:sz w:val="24"/>
          <w:lang w:eastAsia="zh-CN"/>
        </w:rPr>
        <w:t>视觉比较视图</w:t>
      </w:r>
      <w:bookmarkEnd w:id="57"/>
    </w:p>
    <w:p w14:paraId="4B6A9B65" w14:textId="0F7071B2"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color w:val="000000"/>
        </w:rPr>
        <w:t>我们</w:t>
      </w:r>
      <w:r>
        <w:rPr>
          <w:rFonts w:cs="宋体" w:hint="eastAsia"/>
          <w:color w:val="000000"/>
        </w:rPr>
        <w:t>还</w:t>
      </w:r>
      <w:r w:rsidRPr="00465E4C">
        <w:rPr>
          <w:rFonts w:cs="宋体"/>
          <w:color w:val="000000"/>
        </w:rPr>
        <w:t>设计了视觉比较视图（图</w:t>
      </w:r>
      <w:r>
        <w:rPr>
          <w:rFonts w:cs="宋体"/>
          <w:color w:val="000000"/>
        </w:rPr>
        <w:t>4.</w:t>
      </w:r>
      <w:r>
        <w:rPr>
          <w:rFonts w:cs="宋体" w:hint="eastAsia"/>
          <w:color w:val="000000"/>
        </w:rPr>
        <w:t>1</w:t>
      </w:r>
      <w:r w:rsidR="00EB5769">
        <w:rPr>
          <w:rFonts w:cs="宋体"/>
          <w:color w:val="000000"/>
        </w:rPr>
        <w:t>5</w:t>
      </w:r>
      <w:r w:rsidRPr="00465E4C">
        <w:rPr>
          <w:rFonts w:cs="宋体"/>
          <w:color w:val="000000"/>
        </w:rPr>
        <w:t>），它比较了不同位置的优点。在图</w:t>
      </w:r>
      <w:r>
        <w:rPr>
          <w:rFonts w:cs="宋体"/>
          <w:color w:val="000000"/>
        </w:rPr>
        <w:t>4.1</w:t>
      </w:r>
      <w:r w:rsidR="00EB5769">
        <w:rPr>
          <w:rFonts w:cs="宋体"/>
          <w:color w:val="000000"/>
        </w:rPr>
        <w:t>5</w:t>
      </w:r>
      <w:r w:rsidRPr="00465E4C">
        <w:rPr>
          <w:rFonts w:cs="宋体"/>
          <w:color w:val="000000"/>
        </w:rPr>
        <w:t>A</w:t>
      </w:r>
      <w:r w:rsidRPr="00465E4C">
        <w:rPr>
          <w:rFonts w:cs="宋体"/>
          <w:color w:val="000000"/>
        </w:rPr>
        <w:t>中，我们为用户提供了每个解决方案的详细比较，并在图</w:t>
      </w:r>
      <w:r w:rsidR="003D627E">
        <w:rPr>
          <w:rFonts w:cs="宋体"/>
          <w:color w:val="000000"/>
        </w:rPr>
        <w:t>4.1</w:t>
      </w:r>
      <w:r w:rsidR="00EB5769">
        <w:rPr>
          <w:rFonts w:cs="宋体"/>
          <w:color w:val="000000"/>
        </w:rPr>
        <w:t>5</w:t>
      </w:r>
      <w:r w:rsidRPr="00465E4C">
        <w:rPr>
          <w:rFonts w:cs="宋体"/>
          <w:color w:val="000000"/>
        </w:rPr>
        <w:t>B</w:t>
      </w:r>
      <w:r w:rsidRPr="00465E4C">
        <w:rPr>
          <w:rFonts w:cs="宋体"/>
          <w:color w:val="000000"/>
        </w:rPr>
        <w:t>中进行了总体比较，最后，用户可以对这些解决方案进行排序（图</w:t>
      </w:r>
      <w:r w:rsidR="003D627E">
        <w:rPr>
          <w:rFonts w:cs="宋体"/>
          <w:color w:val="000000"/>
        </w:rPr>
        <w:t>4.1</w:t>
      </w:r>
      <w:r w:rsidR="00EB5769">
        <w:rPr>
          <w:rFonts w:cs="宋体"/>
          <w:color w:val="000000"/>
        </w:rPr>
        <w:t>5</w:t>
      </w:r>
      <w:r w:rsidRPr="00465E4C">
        <w:rPr>
          <w:rFonts w:cs="宋体"/>
          <w:color w:val="000000"/>
        </w:rPr>
        <w:t>C</w:t>
      </w:r>
      <w:r w:rsidRPr="00465E4C">
        <w:rPr>
          <w:rFonts w:cs="宋体"/>
          <w:color w:val="000000"/>
        </w:rPr>
        <w:t>）。</w:t>
      </w:r>
    </w:p>
    <w:p w14:paraId="53D84BAE" w14:textId="77777777" w:rsidR="00F14341" w:rsidRPr="00465E4C" w:rsidRDefault="00F14341" w:rsidP="00F14341">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我们从二十多个因素中选出八个细节。首先，我们得到二十个因素，分为四个类别：消费因素（商业区偏好，过境时间成本），商场因素（劳动力成</w:t>
      </w:r>
      <w:r w:rsidRPr="00465E4C">
        <w:rPr>
          <w:rFonts w:cs="宋体" w:hint="eastAsia"/>
          <w:color w:val="000000"/>
        </w:rPr>
        <w:lastRenderedPageBreak/>
        <w:t>本，租金，广告费用或无障碍），市场因素（行业竞争或市场饱和度）和社会因素（经济基础，经济政策或时尚潮流）。</w:t>
      </w:r>
    </w:p>
    <w:p w14:paraId="1C1995AA" w14:textId="205928FF" w:rsidR="00F14341" w:rsidRDefault="00F14341" w:rsidP="003D627E">
      <w:pPr>
        <w:autoSpaceDE w:val="0"/>
        <w:autoSpaceDN w:val="0"/>
        <w:adjustRightInd w:val="0"/>
        <w:spacing w:after="240" w:line="500" w:lineRule="exact"/>
        <w:ind w:firstLineChars="200" w:firstLine="480"/>
      </w:pPr>
      <w:r w:rsidRPr="00465E4C">
        <w:rPr>
          <w:rFonts w:cs="宋体" w:hint="eastAsia"/>
          <w:color w:val="000000"/>
        </w:rPr>
        <w:t>在这些中，市场饱和因素，行业政策价值相同，主要商品，销售风格对我们的研究影响不大。因此，经过多次研究和专家的讨论，我们选择了十个因素进一步研究。</w:t>
      </w:r>
    </w:p>
    <w:p w14:paraId="1C8F5F78" w14:textId="21269D82" w:rsidR="00F14341" w:rsidRDefault="00F14341" w:rsidP="00F14341">
      <w:pPr>
        <w:pStyle w:val="a2"/>
        <w:ind w:firstLineChars="0" w:firstLine="0"/>
        <w:jc w:val="center"/>
        <w:rPr>
          <w:lang w:val="en-US" w:eastAsia="zh-CN"/>
        </w:rPr>
      </w:pPr>
      <w:r>
        <w:rPr>
          <w:noProof/>
          <w:lang w:val="en-US" w:eastAsia="zh-CN"/>
        </w:rPr>
        <w:drawing>
          <wp:inline distT="0" distB="0" distL="0" distR="0" wp14:anchorId="434E47B9" wp14:editId="2D2268D6">
            <wp:extent cx="5274310" cy="13840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384065"/>
                    </a:xfrm>
                    <a:prstGeom prst="rect">
                      <a:avLst/>
                    </a:prstGeom>
                  </pic:spPr>
                </pic:pic>
              </a:graphicData>
            </a:graphic>
          </wp:inline>
        </w:drawing>
      </w:r>
    </w:p>
    <w:p w14:paraId="4F115292" w14:textId="025F87EB" w:rsidR="00F14341" w:rsidRPr="003D627E" w:rsidRDefault="00F14341" w:rsidP="00EB5769">
      <w:pPr>
        <w:jc w:val="center"/>
      </w:pPr>
      <w:r>
        <w:rPr>
          <w:rFonts w:hint="eastAsia"/>
        </w:rPr>
        <w:t>图</w:t>
      </w:r>
      <w:r>
        <w:rPr>
          <w:rFonts w:hint="eastAsia"/>
        </w:rPr>
        <w:t>4.1</w:t>
      </w:r>
      <w:r w:rsidR="00EB5769">
        <w:t>5</w:t>
      </w:r>
      <w:r>
        <w:rPr>
          <w:rFonts w:hint="eastAsia"/>
        </w:rPr>
        <w:t xml:space="preserve"> </w:t>
      </w:r>
      <w:r>
        <w:rPr>
          <w:rFonts w:hint="eastAsia"/>
        </w:rPr>
        <w:t>视觉比较视图</w:t>
      </w:r>
    </w:p>
    <w:p w14:paraId="6C7DAB5C" w14:textId="3566297A" w:rsidR="00030ABB" w:rsidRPr="006E5E67" w:rsidRDefault="00030ABB" w:rsidP="00AD7DE9">
      <w:pPr>
        <w:pStyle w:val="2"/>
        <w:rPr>
          <w:sz w:val="28"/>
          <w:szCs w:val="28"/>
        </w:rPr>
      </w:pPr>
      <w:bookmarkStart w:id="58" w:name="_Toc493600934"/>
      <w:r w:rsidRPr="006E5E67">
        <w:rPr>
          <w:rFonts w:hint="eastAsia"/>
          <w:sz w:val="28"/>
          <w:szCs w:val="28"/>
        </w:rPr>
        <w:t>本章</w:t>
      </w:r>
      <w:r w:rsidRPr="006E5E67">
        <w:rPr>
          <w:sz w:val="28"/>
          <w:szCs w:val="28"/>
        </w:rPr>
        <w:t>小结</w:t>
      </w:r>
      <w:bookmarkEnd w:id="55"/>
      <w:bookmarkEnd w:id="56"/>
      <w:bookmarkEnd w:id="58"/>
    </w:p>
    <w:p w14:paraId="21C846E7" w14:textId="6A83D21D" w:rsidR="004C12C7" w:rsidRPr="00924AFB" w:rsidRDefault="003D627E" w:rsidP="00924AFB">
      <w:pPr>
        <w:shd w:val="clear" w:color="auto" w:fill="FFFFFF"/>
        <w:spacing w:line="500" w:lineRule="exact"/>
        <w:ind w:firstLine="482"/>
        <w:jc w:val="both"/>
        <w:rPr>
          <w:rFonts w:cs="宋体"/>
          <w:color w:val="000000"/>
        </w:rPr>
      </w:pPr>
      <w:r>
        <w:rPr>
          <w:rFonts w:cs="宋体" w:hint="eastAsia"/>
          <w:color w:val="000000"/>
        </w:rPr>
        <w:t>本章介绍了三个可视化系统，每个可视化系统都是以科研或者实际应用为导向，具有很好的现实意义。同时可视化系统为数据分析提供了很好的展示手段，并能通过可视分析的方式发现一些隐藏在数据深处的规律。</w:t>
      </w:r>
    </w:p>
    <w:p w14:paraId="769E5A9B" w14:textId="0F3BACB8" w:rsidR="00FD0E0D" w:rsidRPr="006E5E67" w:rsidRDefault="00FD0E0D" w:rsidP="007B5935">
      <w:pPr>
        <w:pStyle w:val="1"/>
        <w:rPr>
          <w:sz w:val="32"/>
          <w:szCs w:val="32"/>
        </w:rPr>
      </w:pPr>
      <w:bookmarkStart w:id="59" w:name="_Toc461013666"/>
      <w:bookmarkStart w:id="60" w:name="_Toc461439951"/>
      <w:bookmarkStart w:id="61" w:name="_Toc493600935"/>
      <w:r w:rsidRPr="006E5E67">
        <w:rPr>
          <w:rFonts w:hint="eastAsia"/>
          <w:sz w:val="32"/>
          <w:szCs w:val="32"/>
        </w:rPr>
        <w:lastRenderedPageBreak/>
        <w:t>总结</w:t>
      </w:r>
      <w:bookmarkEnd w:id="59"/>
      <w:bookmarkEnd w:id="60"/>
      <w:bookmarkEnd w:id="61"/>
    </w:p>
    <w:p w14:paraId="768E8D52" w14:textId="0D61758B" w:rsidR="005405AC" w:rsidRPr="00CC2C3F" w:rsidRDefault="00022A17" w:rsidP="00CC2C3F">
      <w:pPr>
        <w:shd w:val="clear" w:color="auto" w:fill="FFFFFF"/>
        <w:spacing w:line="500" w:lineRule="exact"/>
        <w:ind w:firstLine="482"/>
        <w:jc w:val="both"/>
        <w:rPr>
          <w:rFonts w:cs="宋体"/>
          <w:color w:val="000000"/>
        </w:rPr>
      </w:pPr>
      <w:r>
        <w:rPr>
          <w:rFonts w:cs="宋体" w:hint="eastAsia"/>
          <w:color w:val="000000"/>
        </w:rPr>
        <w:t>本文介绍了数据可视化与可视分析相关技术，并应用这些技术进行了数据分析、数据挖掘、可视分析和可视化系统设计。</w:t>
      </w:r>
      <w:r w:rsidRPr="00022A17">
        <w:rPr>
          <w:rFonts w:cs="宋体"/>
          <w:color w:val="000000"/>
        </w:rPr>
        <w:t>信息可视化是一个跨学科领域，旨在研究大规模非数值型</w:t>
      </w:r>
      <w:hyperlink r:id="rId52" w:tgtFrame="_blank" w:history="1">
        <w:r w:rsidRPr="00022A17">
          <w:rPr>
            <w:rFonts w:cs="宋体"/>
            <w:color w:val="000000"/>
          </w:rPr>
          <w:t>信息资源</w:t>
        </w:r>
      </w:hyperlink>
      <w:r w:rsidRPr="00022A17">
        <w:rPr>
          <w:rFonts w:cs="宋体"/>
          <w:color w:val="000000"/>
        </w:rPr>
        <w:t>的视觉呈现。通过利用图形图像方面的技术与方法，帮助人们理解和分析数据。信息可视化致力于创建那些以直观方式传达抽象信息的手段和方法。可视化的表达形式与交互技术则是利用人类眼睛通往心灵深处的广阔</w:t>
      </w:r>
      <w:hyperlink r:id="rId53" w:tgtFrame="_blank" w:history="1">
        <w:r w:rsidRPr="00022A17">
          <w:rPr>
            <w:rFonts w:cs="宋体"/>
            <w:color w:val="000000"/>
          </w:rPr>
          <w:t>带宽</w:t>
        </w:r>
      </w:hyperlink>
      <w:r w:rsidRPr="00022A17">
        <w:rPr>
          <w:rFonts w:cs="宋体"/>
          <w:color w:val="000000"/>
        </w:rPr>
        <w:t>优势，使得用户能够目睹、探索以至立即理解大量的信息。</w:t>
      </w:r>
    </w:p>
    <w:p w14:paraId="63387317" w14:textId="07F4D9D4" w:rsidR="00D66A48" w:rsidRDefault="00BE245C" w:rsidP="00CC2C3F">
      <w:pPr>
        <w:shd w:val="clear" w:color="auto" w:fill="FFFFFF"/>
        <w:spacing w:line="500" w:lineRule="exact"/>
        <w:ind w:firstLine="482"/>
        <w:jc w:val="both"/>
        <w:rPr>
          <w:rFonts w:cs="宋体"/>
          <w:color w:val="000000"/>
        </w:rPr>
      </w:pPr>
      <w:r>
        <w:rPr>
          <w:rFonts w:cs="宋体" w:hint="eastAsia"/>
          <w:color w:val="000000"/>
        </w:rPr>
        <w:t>本文所介绍的相关工作都是以科研或是实际需求而展开的，这也很符合当今社会对数据可视化的要求，就是要有明确的应用目的与需求。只有以实际出发，以需求为导向，才能更好地推动数据分析与可视化领域的发展。</w:t>
      </w:r>
      <w:bookmarkStart w:id="62" w:name="_GoBack"/>
      <w:bookmarkEnd w:id="62"/>
    </w:p>
    <w:p w14:paraId="153517D0" w14:textId="69B7E708" w:rsidR="00A77079" w:rsidRDefault="00A77079">
      <w:pPr>
        <w:rPr>
          <w:rFonts w:cs="宋体"/>
          <w:color w:val="000000"/>
        </w:rPr>
      </w:pPr>
      <w:r>
        <w:rPr>
          <w:rFonts w:cs="宋体"/>
          <w:color w:val="000000"/>
        </w:rPr>
        <w:br w:type="page"/>
      </w:r>
    </w:p>
    <w:p w14:paraId="5D5AD93F" w14:textId="77777777" w:rsidR="00A77079" w:rsidRDefault="00A77079" w:rsidP="00A77079">
      <w:pPr>
        <w:keepLines/>
        <w:pageBreakBefore/>
        <w:widowControl w:val="0"/>
        <w:spacing w:before="240" w:after="120"/>
        <w:jc w:val="center"/>
        <w:outlineLvl w:val="0"/>
        <w:rPr>
          <w:rFonts w:eastAsia="黑体"/>
          <w:b/>
          <w:sz w:val="32"/>
          <w:szCs w:val="32"/>
        </w:rPr>
      </w:pPr>
      <w:bookmarkStart w:id="63" w:name="_Toc463726669"/>
      <w:bookmarkStart w:id="64" w:name="_Toc493531063"/>
      <w:r>
        <w:rPr>
          <w:rFonts w:eastAsia="黑体" w:hint="eastAsia"/>
          <w:b/>
          <w:sz w:val="32"/>
          <w:szCs w:val="32"/>
        </w:rPr>
        <w:lastRenderedPageBreak/>
        <w:t>参考文献</w:t>
      </w:r>
      <w:bookmarkEnd w:id="63"/>
      <w:bookmarkEnd w:id="64"/>
    </w:p>
    <w:p w14:paraId="4987E4C9"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Zou H, Zhao G, Liu H, et al. Bulk Chemical Production: Chemo- and Bio-integrated Strategies[M]// Sustainable Production of Bulk Chemicals. 2016.</w:t>
      </w:r>
    </w:p>
    <w:p w14:paraId="7D60BCF8"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Trevor Boyns, Mark Matthews, John Richard Edwards. The development of costing in the British chemical industry, c.1870-c.1940[J]. Accounting &amp; Business Research, 2004, 34(1):3-24.</w:t>
      </w:r>
    </w:p>
    <w:p w14:paraId="033E8104"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Goldstein E, Cobey S, Takahashi S, et al. Predicting the epidemic sizes of influenza A/H1N1, A/H3N2, and B: a statistical method. [J]. Plos Medicine, 2011, 8(7):483-484.</w:t>
      </w:r>
    </w:p>
    <w:p w14:paraId="0FE820F1"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Yin X, Chen W, To A, et al. Statistical volume element method for predicting microstructure–constitutive property relations[J]. Computer Methods in Applied Mechanics &amp; Engineering, 2008, 197(43–44):3516-3529.</w:t>
      </w:r>
    </w:p>
    <w:p w14:paraId="574470A7"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Anil Kumar KM, Anil B, Anand CU, Aniruddha S, Rajath Kumar U.Machine Learning Approach to Predict Real Estate Prices</w:t>
      </w:r>
      <w:r w:rsidRPr="00C57F10">
        <w:rPr>
          <w:rFonts w:asciiTheme="minorEastAsia" w:eastAsiaTheme="minorEastAsia" w:hAnsiTheme="minorEastAsia" w:hint="eastAsia"/>
          <w:bCs/>
        </w:rPr>
        <w:t>.</w:t>
      </w:r>
      <w:r w:rsidRPr="00C57F10">
        <w:rPr>
          <w:rFonts w:asciiTheme="minorEastAsia" w:eastAsiaTheme="minorEastAsia" w:hAnsiTheme="minorEastAsia"/>
          <w:bCs/>
        </w:rPr>
        <w:t xml:space="preserve"> Discovery</w:t>
      </w:r>
      <w:r w:rsidRPr="00C57F10">
        <w:rPr>
          <w:rFonts w:asciiTheme="minorEastAsia" w:eastAsiaTheme="minorEastAsia" w:hAnsiTheme="minorEastAsia" w:hint="eastAsia"/>
          <w:bCs/>
        </w:rPr>
        <w:t>,</w:t>
      </w:r>
      <w:r w:rsidRPr="00C57F10">
        <w:rPr>
          <w:rFonts w:asciiTheme="minorEastAsia" w:eastAsiaTheme="minorEastAsia" w:hAnsiTheme="minorEastAsia"/>
          <w:bCs/>
        </w:rPr>
        <w:t xml:space="preserve"> 2015, 44(205), 173-178</w:t>
      </w:r>
    </w:p>
    <w:p w14:paraId="77A2A2DD"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Chen L, Ma J, Liu Y. Predicting the target coordinate(X) of the PVP using a mathematical model[J]. Chinese Journal of Stereotactic &amp; Functional Neurosurgery, 2005.</w:t>
      </w:r>
    </w:p>
    <w:p w14:paraId="354EDD37"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 xml:space="preserve">Breiman L. Bagging predictors[J]. Machine Learning, 1996, 24(2):123-140. </w:t>
      </w:r>
    </w:p>
    <w:p w14:paraId="2D89543C"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Savojardo C, Fariselli P, Casadio R. BETAWARE: a machine-learning tool to detect and predict transmembrane beta-barrel proteins in prokaryotes[J]. Bioinformatics, 2013, 29(4):504-5.</w:t>
      </w:r>
    </w:p>
    <w:p w14:paraId="08713FB1"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Perlesribes J F, Ramónrodríguez A B, Morenoizquierdo L, et al. Research note: Economic crises and market performance – a machine learning approach[J]. Tourism Economics, 2016.</w:t>
      </w:r>
    </w:p>
    <w:p w14:paraId="757F3F6B" w14:textId="5263B8AA" w:rsidR="00A77079"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Pompe P P M, Feelders A J. Using Machine Learning, Neural Networks and Statistics to Predict Corporate Bankruptcy: A Comparative Study[M]. Springer US, 1996.</w:t>
      </w:r>
    </w:p>
    <w:p w14:paraId="04EF6C80"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hint="eastAsia"/>
          <w:bCs/>
        </w:rPr>
        <w:lastRenderedPageBreak/>
        <w:t>Dennis C, Marsland D, Cockett T. Central place practice: shopping cent</w:t>
      </w:r>
      <w:r w:rsidRPr="00C57F10">
        <w:rPr>
          <w:rFonts w:asciiTheme="minorEastAsia" w:eastAsiaTheme="minorEastAsia" w:hAnsiTheme="minorEastAsia"/>
          <w:bCs/>
        </w:rPr>
        <w:t>er</w:t>
      </w:r>
      <w:r w:rsidRPr="00C57F10">
        <w:rPr>
          <w:rFonts w:asciiTheme="minorEastAsia" w:eastAsiaTheme="minorEastAsia" w:hAnsiTheme="minorEastAsia" w:hint="eastAsia"/>
          <w:bCs/>
        </w:rPr>
        <w:t xml:space="preserve"> attractiveness measures, hinterland boundaries and the UK retail hierarchy ☆ [J]. Journal of Retailing &amp; Consumer Services, 2002, 9(4):185-199.</w:t>
      </w:r>
    </w:p>
    <w:p w14:paraId="70221E7F"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Wahlberg O. Small town center attractiveness: evidence from Sweden [J]. International Journal of Retail &amp; Distribution Management, 2016, 44(4):465-488.</w:t>
      </w:r>
    </w:p>
    <w:p w14:paraId="67F8F09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Yao Lizhen, Yue Yang. Factor analysis of shopping center attractiveness based on principal component logistic model [J]. Journal of Geo-Information Science, 2016.</w:t>
      </w:r>
    </w:p>
    <w:p w14:paraId="54328D79"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Singla V, Rai H. Investigating the effects of retail agglomeration choice behavior on store attractiveness [J]. Journal of Marketing Analytics, 2016:1-17.</w:t>
      </w:r>
    </w:p>
    <w:p w14:paraId="326A32C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Reilly T. Reilly's rules for value-added selling [J]. Official Board Markets, 2006.</w:t>
      </w:r>
    </w:p>
    <w:p w14:paraId="2F2AAB4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Honda M, Ushizawa K. Quantitative geographic study of buying behavior: Huff's model and its parameter estimation [J]. Sanno College Bulletin Department of Management &amp; Informatics, 1982, 2:81-104.</w:t>
      </w:r>
    </w:p>
    <w:p w14:paraId="12F97200"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Anne Marie Doherty. Factors influencing international retailers' market entry mode strategy: qualitative evidence from the UK fashion sector [J]. Journal of Marketing Management, 2000, 16(1):223-245.</w:t>
      </w:r>
    </w:p>
    <w:p w14:paraId="06972E1D"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Doherty A M. The internationalization of retailing: factors influencing the choice of franchising as a market entry strategy [J]. International Journal of Service Industry Management, 2007, 18(2):184-205.</w:t>
      </w:r>
    </w:p>
    <w:p w14:paraId="70D0C647"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Lee H S, Griffith D A. Transferring corporate brand image to local markets: governance decisions for market entry and global branding strategy [J]. Advances in International Marketing, 2012, 23:39-65.</w:t>
      </w:r>
    </w:p>
    <w:p w14:paraId="14539765"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 xml:space="preserve">Khakzar K, Blum R, Kohlhammer J, et al. Interactive product visualization for an In-Store sales support system for the clothing retail [C]. Human Interface and the Management of Information. Methods, Techniques and TOOLS in Information </w:t>
      </w:r>
      <w:r w:rsidRPr="00C57F10">
        <w:rPr>
          <w:rFonts w:asciiTheme="minorEastAsia" w:eastAsiaTheme="minorEastAsia" w:hAnsiTheme="minorEastAsia"/>
          <w:bCs/>
        </w:rPr>
        <w:lastRenderedPageBreak/>
        <w:t>Design, Symposium on Human Interface 2007, Held As. 2007:307-316.</w:t>
      </w:r>
    </w:p>
    <w:p w14:paraId="65E3AC12"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Yaeli A, Bak P, Feigenblat G. Understanding customer behavior using indoor location analysis and visualization[J]. Ibm Journal of Research &amp; Development, 2014, 58(5/6):3:1-3:12.</w:t>
      </w:r>
    </w:p>
    <w:p w14:paraId="6A4D191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Nesbitt K V, Barrass S, Stephen Barrass@csiro. Evaluation of a multimodal sinification and visualization of depth of market stock Data [C]// R. Nakatsu and H. Kawahara. 2002:2--5.</w:t>
      </w:r>
    </w:p>
    <w:p w14:paraId="2AC84612"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Macer T. Data visualization in market research [J]. Research World, 2014, 2014(47):10–19.</w:t>
      </w:r>
    </w:p>
    <w:p w14:paraId="6034FBA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Pryke A, Mostaghim S, Nazemi A. Heatmap visualization of population based multi objective algorithms[C]// International Conference on Evolutionary Multi-Criterion Optimization. Springer-Verlag, 2007:361-375.</w:t>
      </w:r>
    </w:p>
    <w:p w14:paraId="6BA70AB6"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Hashimoto Y, Matsushita R. Heat map scope technique for stacked Time-series data visualization[C]// International Conference on Information Visualization. IEEE, 2012:270-273.</w:t>
      </w:r>
    </w:p>
    <w:p w14:paraId="0252C82E"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Shibahara N. Realtime Panoramic Mobile Streaming Application for Assisting Visualization to Remote Person [J]. 2015.</w:t>
      </w:r>
    </w:p>
    <w:p w14:paraId="3CD63B18"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C. Shi, Y. Wu, S. Liu, H. Zhou, and H. Qu. LoyalTracker:</w:t>
      </w:r>
      <w:r w:rsidRPr="00C57F10">
        <w:rPr>
          <w:rFonts w:asciiTheme="minorEastAsia" w:eastAsiaTheme="minorEastAsia" w:hAnsiTheme="minorEastAsia" w:hint="eastAsia"/>
          <w:bCs/>
        </w:rPr>
        <w:t xml:space="preserve"> </w:t>
      </w:r>
      <w:r w:rsidRPr="00C57F10">
        <w:rPr>
          <w:rFonts w:asciiTheme="minorEastAsia" w:eastAsiaTheme="minorEastAsia" w:hAnsiTheme="minorEastAsia"/>
          <w:bCs/>
        </w:rPr>
        <w:t>visualizing loyalty dynamics in search engines. IEEE TVCG,</w:t>
      </w:r>
      <w:r w:rsidRPr="00C57F10">
        <w:rPr>
          <w:rFonts w:asciiTheme="minorEastAsia" w:eastAsiaTheme="minorEastAsia" w:hAnsiTheme="minorEastAsia" w:hint="eastAsia"/>
          <w:bCs/>
        </w:rPr>
        <w:t xml:space="preserve"> </w:t>
      </w:r>
      <w:r w:rsidRPr="00C57F10">
        <w:rPr>
          <w:rFonts w:asciiTheme="minorEastAsia" w:eastAsiaTheme="minorEastAsia" w:hAnsiTheme="minorEastAsia"/>
          <w:bCs/>
        </w:rPr>
        <w:t>20(12):1733–1742, 2014.</w:t>
      </w:r>
    </w:p>
    <w:p w14:paraId="01A5CBE9"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Y. Wu, F. Wei, S. Liu, N. Au, W. Cui, H. Zhou, and H. Qu. OpinionSeer: interactive visualization of hotel customer feedback. IEEE TVCG, 16(6):1109–1118, 2010.</w:t>
      </w:r>
    </w:p>
    <w:p w14:paraId="508C5900"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Gleicher M, Albers D, Walker R, et al. Visual comparison for information visualization [J]. Information Visualization, 2011, 10(4):289-309.</w:t>
      </w:r>
    </w:p>
    <w:p w14:paraId="333F270C"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Borowski K, Soh J, Sensen C W. Visual comparison of multiple gene expression datasets in a genomic context [J]. Journal of Integrative Bioinformatics, 2016, 5(2):94-103.</w:t>
      </w:r>
    </w:p>
    <w:p w14:paraId="18C9D8B2"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lastRenderedPageBreak/>
        <w:t>Kim M C, Zhu Y, Chen C. How are they different? A quantitative domain comparison of information visualization and data visualization (2000–2014) [J]. Scientometrics, 2016, 107(1):123-165.</w:t>
      </w:r>
    </w:p>
    <w:p w14:paraId="128AD645"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Liu D, Di W, Li Y, et al. SmartAdP: Visual analytics of large-scale taxi trajectories for selecting billboard locations [J]. IEEE Transactions on Visualization &amp; Computer Graphics, 2016:1-1.</w:t>
      </w:r>
    </w:p>
    <w:p w14:paraId="734AD1FB"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Collins C, Carpendale S. VisLink: revealing relationships amongst Visualizations [J]. IEEE Transactions on Visualization &amp; Computer Graphics, 2007, 13(6):1192.</w:t>
      </w:r>
    </w:p>
    <w:p w14:paraId="18667DE0"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Koleva, Vyara. Interactive visualization of the building of university of economics – varna via 3D modeling [J]. Digital Presentation &amp; Preservation of Cultural &amp; Scientific Heritage, 2013, 263-266(III):8.</w:t>
      </w:r>
    </w:p>
    <w:p w14:paraId="56B02633" w14:textId="39EE4322"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Kuang Y, Liang Z, Lei Y. Scientometrics research on spatial economics based on information visualization [J]. Science &amp; Technology Management Research, 2012.</w:t>
      </w:r>
    </w:p>
    <w:p w14:paraId="0170AD82" w14:textId="7777777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hint="eastAsia"/>
          <w:bCs/>
        </w:rPr>
        <w:t>Dennis C, Marsland D, Cockett T. Central place practice: shopping cent</w:t>
      </w:r>
      <w:r w:rsidRPr="00C57F10">
        <w:rPr>
          <w:rFonts w:asciiTheme="minorEastAsia" w:eastAsiaTheme="minorEastAsia" w:hAnsiTheme="minorEastAsia"/>
          <w:bCs/>
        </w:rPr>
        <w:t>er</w:t>
      </w:r>
      <w:r w:rsidRPr="00C57F10">
        <w:rPr>
          <w:rFonts w:asciiTheme="minorEastAsia" w:eastAsiaTheme="minorEastAsia" w:hAnsiTheme="minorEastAsia" w:hint="eastAsia"/>
          <w:bCs/>
        </w:rPr>
        <w:t xml:space="preserve"> attractiveness measures, hinterland boundaries and the UK retail hierarchy ☆ [J]. Journal of Retailing &amp; Consumer Services, 2002, 9(4):185-199.</w:t>
      </w:r>
    </w:p>
    <w:p w14:paraId="5ABCFA97" w14:textId="6188FF39"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Zheng D, Zhang J. A Comparative Research on High Speed Rail Business District Planning:Example of Shanghai Hongqiao and Jiaxing South HSR Station Area[J]. Planners, 2011.</w:t>
      </w:r>
    </w:p>
    <w:p w14:paraId="1EE64CB3" w14:textId="1B573A19"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Kotthaus S, Grimmond S. Energy exchanges in a Central Business District - Interpretation of Eddy Covariance and radiation flux measurements (London UK)[C]// AGU Fall Meeting. AGU Fall Meeting Abstracts, 2013.</w:t>
      </w:r>
    </w:p>
    <w:p w14:paraId="041925CE" w14:textId="60D83E4E"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Lin X R, Pan H X. The effects of the integration of metro station and mega-multi-mall on consumers’ activities: a case study of Shanghai[J]. Transportation Research Procedia, 2017, 25:2578-2586.</w:t>
      </w:r>
    </w:p>
    <w:p w14:paraId="53CBFAD8" w14:textId="3B02D596"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 xml:space="preserve">Weimer J A. The Role of Marketing in Business Attraction for Neighborhood </w:t>
      </w:r>
      <w:r w:rsidRPr="00C57F10">
        <w:rPr>
          <w:rFonts w:asciiTheme="minorEastAsia" w:eastAsiaTheme="minorEastAsia" w:hAnsiTheme="minorEastAsia"/>
          <w:bCs/>
        </w:rPr>
        <w:lastRenderedPageBreak/>
        <w:t>Business Districts: Case Study Research and Applied Findings[J]. 2011.</w:t>
      </w:r>
    </w:p>
    <w:p w14:paraId="53631459" w14:textId="0DE0A252"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Goel R, Tiwari G. Access–egress and other travel characteristics of metro users in Delhi and its satellite cities[J]. Iatss Research, 2016, 39(2):164-172.</w:t>
      </w:r>
    </w:p>
    <w:p w14:paraId="1B10790B" w14:textId="4F4515C8"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Reilly W J. Methods for the Study of Retail Relationships[M]// Methods for the study of retail relationships. University of Texas, 1929.</w:t>
      </w:r>
    </w:p>
    <w:p w14:paraId="62006540" w14:textId="612C92E8"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Reilly W J. The Law of Retail Gravitation[J]. American Journal of Sociology, 1931.</w:t>
      </w:r>
    </w:p>
    <w:p w14:paraId="44392250" w14:textId="19DABFF6"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Huff D L. A Probabilistic Analysis of Shopping Center Trade Areas[J]. Land Economics, 1963, 39(1):81-90.</w:t>
      </w:r>
    </w:p>
    <w:p w14:paraId="5EE63DA3" w14:textId="1EDF1883"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Huff D L. Defining and Estimating a Trade Area[J]. Journal of Marketing, 1964, 28(3):34.</w:t>
      </w:r>
    </w:p>
    <w:p w14:paraId="41D7899B" w14:textId="3DF33DF7"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Andrienko G, Andrienko N, Chen W, et al. Visual Analytics of Mobility and Transportation: State of the Art and Further Research Directions[J]. IEEE Transactions on Intelligent Transportation Systems, 2017, PP(99):1-18.</w:t>
      </w:r>
    </w:p>
    <w:p w14:paraId="04C6CEA9" w14:textId="47F2D02A"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bCs/>
        </w:rPr>
      </w:pPr>
      <w:r w:rsidRPr="00C57F10">
        <w:rPr>
          <w:rFonts w:asciiTheme="minorEastAsia" w:eastAsiaTheme="minorEastAsia" w:hAnsiTheme="minorEastAsia"/>
          <w:bCs/>
        </w:rPr>
        <w:t>Xiong W, Zhang M. Distribution Research of Survival Road for Local Retail Businesses in Relatively Backward Areas - A Case Study on Luoyang Dazhang[J]. Advanced Materials Research, 2014, 989-994:5090-5093.</w:t>
      </w:r>
    </w:p>
    <w:p w14:paraId="04923005" w14:textId="6FA0C7B6" w:rsidR="00C57F10" w:rsidRPr="00C57F10" w:rsidRDefault="00C57F10" w:rsidP="00C57F10">
      <w:pPr>
        <w:pStyle w:val="aa"/>
        <w:numPr>
          <w:ilvl w:val="0"/>
          <w:numId w:val="15"/>
        </w:numPr>
        <w:spacing w:line="500" w:lineRule="exact"/>
        <w:ind w:left="0" w:firstLineChars="0" w:firstLine="0"/>
        <w:rPr>
          <w:rFonts w:asciiTheme="minorEastAsia" w:eastAsiaTheme="minorEastAsia" w:hAnsiTheme="minorEastAsia" w:hint="eastAsia"/>
          <w:bCs/>
        </w:rPr>
      </w:pPr>
      <w:r w:rsidRPr="00C57F10">
        <w:rPr>
          <w:rFonts w:asciiTheme="minorEastAsia" w:eastAsiaTheme="minorEastAsia" w:hAnsiTheme="minorEastAsia"/>
          <w:bCs/>
        </w:rPr>
        <w:t>Rüscher M. Business Improvement Districts - An Approach for Retail-Area Revitalization in American Downtowns[J]. Neurus Papers, 2005.</w:t>
      </w:r>
    </w:p>
    <w:p w14:paraId="4F270010" w14:textId="77777777" w:rsidR="00A77079" w:rsidRPr="00A77079" w:rsidRDefault="00A77079" w:rsidP="00082AB3">
      <w:pPr>
        <w:rPr>
          <w:rFonts w:cs="宋体"/>
          <w:color w:val="000000"/>
        </w:rPr>
      </w:pPr>
    </w:p>
    <w:sectPr w:rsidR="00A77079" w:rsidRPr="00A77079" w:rsidSect="00FE75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CFFCAC" w14:textId="77777777" w:rsidR="00964E0A" w:rsidRDefault="00964E0A" w:rsidP="00827319">
      <w:r>
        <w:separator/>
      </w:r>
    </w:p>
  </w:endnote>
  <w:endnote w:type="continuationSeparator" w:id="0">
    <w:p w14:paraId="255193D0" w14:textId="77777777" w:rsidR="00964E0A" w:rsidRDefault="00964E0A" w:rsidP="00827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0075F" w14:textId="3A481234" w:rsidR="00A77079" w:rsidRDefault="00A77079" w:rsidP="00B27F28">
    <w:pPr>
      <w:pStyle w:val="a8"/>
      <w:framePr w:wrap="none" w:vAnchor="text" w:hAnchor="margin" w:xAlign="center" w:y="1"/>
      <w:rPr>
        <w:rStyle w:val="afc"/>
        <w:lang w:eastAsia="zh-CN"/>
      </w:rPr>
    </w:pPr>
    <w:r>
      <w:rPr>
        <w:rStyle w:val="afc"/>
      </w:rPr>
      <w:fldChar w:fldCharType="begin"/>
    </w:r>
    <w:r>
      <w:rPr>
        <w:rStyle w:val="afc"/>
      </w:rPr>
      <w:instrText xml:space="preserve">PAGE  </w:instrText>
    </w:r>
    <w:r>
      <w:rPr>
        <w:rStyle w:val="afc"/>
      </w:rPr>
      <w:fldChar w:fldCharType="separate"/>
    </w:r>
    <w:r w:rsidR="00062A69">
      <w:rPr>
        <w:rStyle w:val="afc"/>
        <w:noProof/>
      </w:rPr>
      <w:t>46</w:t>
    </w:r>
    <w:r>
      <w:rPr>
        <w:rStyle w:val="afc"/>
      </w:rPr>
      <w:fldChar w:fldCharType="end"/>
    </w:r>
  </w:p>
  <w:p w14:paraId="3567B55C" w14:textId="77777777" w:rsidR="00A77079" w:rsidRDefault="00A770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BC0BFF" w14:textId="77777777" w:rsidR="00964E0A" w:rsidRDefault="00964E0A" w:rsidP="00827319">
      <w:r>
        <w:separator/>
      </w:r>
    </w:p>
  </w:footnote>
  <w:footnote w:type="continuationSeparator" w:id="0">
    <w:p w14:paraId="703D1F18" w14:textId="77777777" w:rsidR="00964E0A" w:rsidRDefault="00964E0A" w:rsidP="00827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B415A" w14:textId="77777777" w:rsidR="00A77079" w:rsidRDefault="00A77079" w:rsidP="00D451D2">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FF4E1" w14:textId="77777777" w:rsidR="00A77079" w:rsidRDefault="00A77079" w:rsidP="0033779C">
    <w:pPr>
      <w:pStyle w:val="a6"/>
      <w:rPr>
        <w:lang w:eastAsia="zh-CN"/>
      </w:rPr>
    </w:pPr>
  </w:p>
  <w:p w14:paraId="3861254A" w14:textId="63F4D7C7" w:rsidR="00A77079" w:rsidRPr="0033779C" w:rsidRDefault="00A77079" w:rsidP="0033779C">
    <w:pPr>
      <w:pStyle w:val="a6"/>
    </w:pPr>
    <w:r w:rsidRPr="0033779C">
      <w:rPr>
        <w:lang w:eastAsia="zh-CN"/>
      </w:rPr>
      <w:t>华东师范大学硕士</w:t>
    </w:r>
    <w:r>
      <w:rPr>
        <w:rFonts w:hint="eastAsia"/>
        <w:lang w:eastAsia="zh-CN"/>
      </w:rPr>
      <w:t>技术报告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48"/>
    <w:multiLevelType w:val="hybridMultilevel"/>
    <w:tmpl w:val="EC32D3E2"/>
    <w:lvl w:ilvl="0" w:tplc="04090011">
      <w:start w:val="1"/>
      <w:numFmt w:val="decimal"/>
      <w:lvlText w:val="%1)"/>
      <w:lvlJc w:val="left"/>
      <w:pPr>
        <w:ind w:left="665" w:hanging="420"/>
      </w:pPr>
    </w:lvl>
    <w:lvl w:ilvl="1" w:tplc="04090019" w:tentative="1">
      <w:start w:val="1"/>
      <w:numFmt w:val="lowerLetter"/>
      <w:lvlText w:val="%2)"/>
      <w:lvlJc w:val="left"/>
      <w:pPr>
        <w:ind w:left="1085" w:hanging="420"/>
      </w:pPr>
    </w:lvl>
    <w:lvl w:ilvl="2" w:tplc="0409001B" w:tentative="1">
      <w:start w:val="1"/>
      <w:numFmt w:val="lowerRoman"/>
      <w:lvlText w:val="%3."/>
      <w:lvlJc w:val="right"/>
      <w:pPr>
        <w:ind w:left="1505" w:hanging="420"/>
      </w:pPr>
    </w:lvl>
    <w:lvl w:ilvl="3" w:tplc="0409000F" w:tentative="1">
      <w:start w:val="1"/>
      <w:numFmt w:val="decimal"/>
      <w:lvlText w:val="%4."/>
      <w:lvlJc w:val="left"/>
      <w:pPr>
        <w:ind w:left="1925" w:hanging="420"/>
      </w:pPr>
    </w:lvl>
    <w:lvl w:ilvl="4" w:tplc="04090019" w:tentative="1">
      <w:start w:val="1"/>
      <w:numFmt w:val="lowerLetter"/>
      <w:lvlText w:val="%5)"/>
      <w:lvlJc w:val="left"/>
      <w:pPr>
        <w:ind w:left="2345" w:hanging="420"/>
      </w:pPr>
    </w:lvl>
    <w:lvl w:ilvl="5" w:tplc="0409001B" w:tentative="1">
      <w:start w:val="1"/>
      <w:numFmt w:val="lowerRoman"/>
      <w:lvlText w:val="%6."/>
      <w:lvlJc w:val="right"/>
      <w:pPr>
        <w:ind w:left="2765" w:hanging="420"/>
      </w:pPr>
    </w:lvl>
    <w:lvl w:ilvl="6" w:tplc="0409000F" w:tentative="1">
      <w:start w:val="1"/>
      <w:numFmt w:val="decimal"/>
      <w:lvlText w:val="%7."/>
      <w:lvlJc w:val="left"/>
      <w:pPr>
        <w:ind w:left="3185" w:hanging="420"/>
      </w:pPr>
    </w:lvl>
    <w:lvl w:ilvl="7" w:tplc="04090019" w:tentative="1">
      <w:start w:val="1"/>
      <w:numFmt w:val="lowerLetter"/>
      <w:lvlText w:val="%8)"/>
      <w:lvlJc w:val="left"/>
      <w:pPr>
        <w:ind w:left="3605" w:hanging="420"/>
      </w:pPr>
    </w:lvl>
    <w:lvl w:ilvl="8" w:tplc="0409001B" w:tentative="1">
      <w:start w:val="1"/>
      <w:numFmt w:val="lowerRoman"/>
      <w:lvlText w:val="%9."/>
      <w:lvlJc w:val="right"/>
      <w:pPr>
        <w:ind w:left="4025" w:hanging="420"/>
      </w:pPr>
    </w:lvl>
  </w:abstractNum>
  <w:abstractNum w:abstractNumId="1" w15:restartNumberingAfterBreak="0">
    <w:nsid w:val="07A0468B"/>
    <w:multiLevelType w:val="hybridMultilevel"/>
    <w:tmpl w:val="C8EA56B8"/>
    <w:lvl w:ilvl="0" w:tplc="4894C45C">
      <w:start w:val="1"/>
      <w:numFmt w:val="decimal"/>
      <w:pStyle w:val="Referenc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104AF4"/>
    <w:multiLevelType w:val="hybridMultilevel"/>
    <w:tmpl w:val="7DF0D268"/>
    <w:lvl w:ilvl="0" w:tplc="EBD61E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22214B"/>
    <w:multiLevelType w:val="hybridMultilevel"/>
    <w:tmpl w:val="DE0E65F0"/>
    <w:lvl w:ilvl="0" w:tplc="5178E7BA">
      <w:start w:val="1"/>
      <w:numFmt w:val="decimal"/>
      <w:lvlText w:val="[%1]"/>
      <w:lvlJc w:val="left"/>
      <w:pPr>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22C5941"/>
    <w:multiLevelType w:val="hybridMultilevel"/>
    <w:tmpl w:val="DAAA5380"/>
    <w:lvl w:ilvl="0" w:tplc="5A284208">
      <w:start w:val="1"/>
      <w:numFmt w:val="decimal"/>
      <w:lvlText w:val="（%1）"/>
      <w:lvlJc w:val="left"/>
      <w:pPr>
        <w:ind w:left="720" w:hanging="72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5" w15:restartNumberingAfterBreak="0">
    <w:nsid w:val="49DD65C3"/>
    <w:multiLevelType w:val="hybridMultilevel"/>
    <w:tmpl w:val="60D40600"/>
    <w:lvl w:ilvl="0" w:tplc="FB4EA6B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A9C79D1"/>
    <w:multiLevelType w:val="hybridMultilevel"/>
    <w:tmpl w:val="49A23B48"/>
    <w:lvl w:ilvl="0" w:tplc="2A9890D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A315B04"/>
    <w:multiLevelType w:val="hybridMultilevel"/>
    <w:tmpl w:val="E9DC3200"/>
    <w:lvl w:ilvl="0" w:tplc="38800B02">
      <w:start w:val="1"/>
      <w:numFmt w:val="decimal"/>
      <w:lvlText w:val="（%1）"/>
      <w:lvlJc w:val="left"/>
      <w:pPr>
        <w:ind w:left="720" w:hanging="72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8" w15:restartNumberingAfterBreak="0">
    <w:nsid w:val="5BA335F8"/>
    <w:multiLevelType w:val="hybridMultilevel"/>
    <w:tmpl w:val="ACD859B4"/>
    <w:lvl w:ilvl="0" w:tplc="C48A534A">
      <w:start w:val="1"/>
      <w:numFmt w:val="decimal"/>
      <w:pStyle w:val="a"/>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C6B4664"/>
    <w:multiLevelType w:val="hybridMultilevel"/>
    <w:tmpl w:val="1152D170"/>
    <w:lvl w:ilvl="0" w:tplc="9ABA578C">
      <w:start w:val="1"/>
      <w:numFmt w:val="decimal"/>
      <w:lvlText w:val="（%1）"/>
      <w:lvlJc w:val="left"/>
      <w:pPr>
        <w:ind w:left="5256" w:hanging="720"/>
      </w:pPr>
      <w:rPr>
        <w:rFonts w:hint="default"/>
      </w:rPr>
    </w:lvl>
    <w:lvl w:ilvl="1" w:tplc="04090019" w:tentative="1">
      <w:start w:val="1"/>
      <w:numFmt w:val="lowerLetter"/>
      <w:lvlText w:val="%2)"/>
      <w:lvlJc w:val="left"/>
      <w:pPr>
        <w:ind w:left="5376" w:hanging="420"/>
      </w:pPr>
    </w:lvl>
    <w:lvl w:ilvl="2" w:tplc="0409001B" w:tentative="1">
      <w:start w:val="1"/>
      <w:numFmt w:val="lowerRoman"/>
      <w:lvlText w:val="%3."/>
      <w:lvlJc w:val="right"/>
      <w:pPr>
        <w:ind w:left="5796" w:hanging="420"/>
      </w:pPr>
    </w:lvl>
    <w:lvl w:ilvl="3" w:tplc="0409000F" w:tentative="1">
      <w:start w:val="1"/>
      <w:numFmt w:val="decimal"/>
      <w:lvlText w:val="%4."/>
      <w:lvlJc w:val="left"/>
      <w:pPr>
        <w:ind w:left="6216" w:hanging="420"/>
      </w:pPr>
    </w:lvl>
    <w:lvl w:ilvl="4" w:tplc="04090019" w:tentative="1">
      <w:start w:val="1"/>
      <w:numFmt w:val="lowerLetter"/>
      <w:lvlText w:val="%5)"/>
      <w:lvlJc w:val="left"/>
      <w:pPr>
        <w:ind w:left="6636" w:hanging="420"/>
      </w:pPr>
    </w:lvl>
    <w:lvl w:ilvl="5" w:tplc="0409001B" w:tentative="1">
      <w:start w:val="1"/>
      <w:numFmt w:val="lowerRoman"/>
      <w:lvlText w:val="%6."/>
      <w:lvlJc w:val="right"/>
      <w:pPr>
        <w:ind w:left="7056" w:hanging="420"/>
      </w:pPr>
    </w:lvl>
    <w:lvl w:ilvl="6" w:tplc="0409000F" w:tentative="1">
      <w:start w:val="1"/>
      <w:numFmt w:val="decimal"/>
      <w:lvlText w:val="%7."/>
      <w:lvlJc w:val="left"/>
      <w:pPr>
        <w:ind w:left="7476" w:hanging="420"/>
      </w:pPr>
    </w:lvl>
    <w:lvl w:ilvl="7" w:tplc="04090019" w:tentative="1">
      <w:start w:val="1"/>
      <w:numFmt w:val="lowerLetter"/>
      <w:lvlText w:val="%8)"/>
      <w:lvlJc w:val="left"/>
      <w:pPr>
        <w:ind w:left="7896" w:hanging="420"/>
      </w:pPr>
    </w:lvl>
    <w:lvl w:ilvl="8" w:tplc="0409001B" w:tentative="1">
      <w:start w:val="1"/>
      <w:numFmt w:val="lowerRoman"/>
      <w:lvlText w:val="%9."/>
      <w:lvlJc w:val="right"/>
      <w:pPr>
        <w:ind w:left="8316" w:hanging="420"/>
      </w:pPr>
    </w:lvl>
  </w:abstractNum>
  <w:abstractNum w:abstractNumId="10" w15:restartNumberingAfterBreak="0">
    <w:nsid w:val="5F5F0623"/>
    <w:multiLevelType w:val="multilevel"/>
    <w:tmpl w:val="BC442632"/>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lang w:val="en-US"/>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10"/>
  </w:num>
  <w:num w:numId="2">
    <w:abstractNumId w:val="9"/>
  </w:num>
  <w:num w:numId="3">
    <w:abstractNumId w:val="11"/>
  </w:num>
  <w:num w:numId="4">
    <w:abstractNumId w:val="3"/>
  </w:num>
  <w:num w:numId="5">
    <w:abstractNumId w:val="6"/>
  </w:num>
  <w:num w:numId="6">
    <w:abstractNumId w:val="4"/>
  </w:num>
  <w:num w:numId="7">
    <w:abstractNumId w:val="5"/>
  </w:num>
  <w:num w:numId="8">
    <w:abstractNumId w:val="2"/>
  </w:num>
  <w:num w:numId="9">
    <w:abstractNumId w:val="7"/>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0"/>
  </w:num>
  <w:num w:numId="13">
    <w:abstractNumId w:val="10"/>
  </w:num>
  <w:num w:numId="14">
    <w:abstractNumId w:val="10"/>
  </w:num>
  <w:num w:numId="15">
    <w:abstractNumId w:val="3"/>
    <w:lvlOverride w:ilvl="0">
      <w:lvl w:ilvl="0" w:tplc="5178E7BA">
        <w:start w:val="1"/>
        <w:numFmt w:val="decimal"/>
        <w:suff w:val="space"/>
        <w:lvlText w:val="[%1]"/>
        <w:lvlJc w:val="left"/>
        <w:pPr>
          <w:ind w:left="57" w:hanging="57"/>
        </w:pPr>
        <w:rPr>
          <w:rFonts w:hint="eastAsia"/>
        </w:rPr>
      </w:lvl>
    </w:lvlOverride>
    <w:lvlOverride w:ilvl="1">
      <w:lvl w:ilvl="1" w:tplc="04090019">
        <w:start w:val="1"/>
        <w:numFmt w:val="lowerLetter"/>
        <w:lvlText w:val="%2)"/>
        <w:lvlJc w:val="left"/>
        <w:pPr>
          <w:ind w:left="840" w:hanging="420"/>
        </w:pPr>
      </w:lvl>
    </w:lvlOverride>
    <w:lvlOverride w:ilvl="2">
      <w:lvl w:ilvl="2" w:tplc="0409001B">
        <w:start w:val="1"/>
        <w:numFmt w:val="lowerRoman"/>
        <w:lvlText w:val="%3."/>
        <w:lvlJc w:val="right"/>
        <w:pPr>
          <w:ind w:left="1260" w:hanging="420"/>
        </w:pPr>
      </w:lvl>
    </w:lvlOverride>
    <w:lvlOverride w:ilvl="3">
      <w:lvl w:ilvl="3" w:tplc="0409000F">
        <w:start w:val="1"/>
        <w:numFmt w:val="decimal"/>
        <w:lvlText w:val="%4."/>
        <w:lvlJc w:val="left"/>
        <w:pPr>
          <w:ind w:left="1680" w:hanging="420"/>
        </w:pPr>
      </w:lvl>
    </w:lvlOverride>
    <w:lvlOverride w:ilvl="4">
      <w:lvl w:ilvl="4" w:tplc="04090019">
        <w:start w:val="1"/>
        <w:numFmt w:val="lowerLetter"/>
        <w:lvlText w:val="%5)"/>
        <w:lvlJc w:val="left"/>
        <w:pPr>
          <w:ind w:left="2100" w:hanging="420"/>
        </w:pPr>
      </w:lvl>
    </w:lvlOverride>
    <w:lvlOverride w:ilvl="5">
      <w:lvl w:ilvl="5" w:tplc="0409001B">
        <w:start w:val="1"/>
        <w:numFmt w:val="lowerRoman"/>
        <w:lvlText w:val="%6."/>
        <w:lvlJc w:val="right"/>
        <w:pPr>
          <w:ind w:left="2520" w:hanging="420"/>
        </w:pPr>
      </w:lvl>
    </w:lvlOverride>
    <w:lvlOverride w:ilvl="6">
      <w:lvl w:ilvl="6" w:tplc="0409000F">
        <w:start w:val="1"/>
        <w:numFmt w:val="decimal"/>
        <w:lvlText w:val="%7."/>
        <w:lvlJc w:val="left"/>
        <w:pPr>
          <w:ind w:left="2940" w:hanging="420"/>
        </w:pPr>
      </w:lvl>
    </w:lvlOverride>
    <w:lvlOverride w:ilvl="7">
      <w:lvl w:ilvl="7" w:tplc="04090019">
        <w:start w:val="1"/>
        <w:numFmt w:val="lowerLetter"/>
        <w:lvlText w:val="%8)"/>
        <w:lvlJc w:val="left"/>
        <w:pPr>
          <w:ind w:left="3360" w:hanging="420"/>
        </w:pPr>
      </w:lvl>
    </w:lvlOverride>
    <w:lvlOverride w:ilvl="8">
      <w:lvl w:ilvl="8" w:tplc="0409001B">
        <w:start w:val="1"/>
        <w:numFmt w:val="lowerRoman"/>
        <w:lvlText w:val="%9."/>
        <w:lvlJc w:val="right"/>
        <w:pPr>
          <w:ind w:left="3780" w:hanging="420"/>
        </w:pPr>
      </w:lvl>
    </w:lvlOverride>
  </w:num>
  <w:num w:numId="16">
    <w:abstractNumId w:val="0"/>
  </w:num>
  <w:num w:numId="17">
    <w:abstractNumId w:val="1"/>
  </w:num>
  <w:num w:numId="1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AF"/>
    <w:rsid w:val="0000095E"/>
    <w:rsid w:val="000009A5"/>
    <w:rsid w:val="00000C0B"/>
    <w:rsid w:val="00001A1E"/>
    <w:rsid w:val="00003214"/>
    <w:rsid w:val="000032B8"/>
    <w:rsid w:val="00003465"/>
    <w:rsid w:val="00003CB8"/>
    <w:rsid w:val="00003D5C"/>
    <w:rsid w:val="00003F8F"/>
    <w:rsid w:val="0000490F"/>
    <w:rsid w:val="00004C37"/>
    <w:rsid w:val="00004E13"/>
    <w:rsid w:val="00004F40"/>
    <w:rsid w:val="00005535"/>
    <w:rsid w:val="000059DA"/>
    <w:rsid w:val="00005C1C"/>
    <w:rsid w:val="000061C1"/>
    <w:rsid w:val="000063A3"/>
    <w:rsid w:val="00006F73"/>
    <w:rsid w:val="0000726F"/>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FD7"/>
    <w:rsid w:val="00012884"/>
    <w:rsid w:val="000129E4"/>
    <w:rsid w:val="00012CB2"/>
    <w:rsid w:val="00013A5F"/>
    <w:rsid w:val="000141A5"/>
    <w:rsid w:val="00014820"/>
    <w:rsid w:val="00014C6D"/>
    <w:rsid w:val="00014CEE"/>
    <w:rsid w:val="00014D16"/>
    <w:rsid w:val="0001539A"/>
    <w:rsid w:val="000161E7"/>
    <w:rsid w:val="00016A7F"/>
    <w:rsid w:val="00017123"/>
    <w:rsid w:val="00017322"/>
    <w:rsid w:val="00017A5A"/>
    <w:rsid w:val="00017ADB"/>
    <w:rsid w:val="00017D08"/>
    <w:rsid w:val="00020B6F"/>
    <w:rsid w:val="00020C16"/>
    <w:rsid w:val="00020D46"/>
    <w:rsid w:val="00020DD5"/>
    <w:rsid w:val="000217F4"/>
    <w:rsid w:val="00021965"/>
    <w:rsid w:val="00022078"/>
    <w:rsid w:val="000220F8"/>
    <w:rsid w:val="00022647"/>
    <w:rsid w:val="00022A17"/>
    <w:rsid w:val="000239F0"/>
    <w:rsid w:val="00023CDD"/>
    <w:rsid w:val="0002498E"/>
    <w:rsid w:val="00024CE0"/>
    <w:rsid w:val="000252B0"/>
    <w:rsid w:val="000254D8"/>
    <w:rsid w:val="00025C68"/>
    <w:rsid w:val="00025F33"/>
    <w:rsid w:val="00026046"/>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98"/>
    <w:rsid w:val="000361C2"/>
    <w:rsid w:val="000366D5"/>
    <w:rsid w:val="00037648"/>
    <w:rsid w:val="00037F14"/>
    <w:rsid w:val="00040C74"/>
    <w:rsid w:val="00040F55"/>
    <w:rsid w:val="0004119C"/>
    <w:rsid w:val="000413D8"/>
    <w:rsid w:val="00041E2B"/>
    <w:rsid w:val="00041E37"/>
    <w:rsid w:val="000421BF"/>
    <w:rsid w:val="0004225C"/>
    <w:rsid w:val="00042C6F"/>
    <w:rsid w:val="000430AD"/>
    <w:rsid w:val="00043675"/>
    <w:rsid w:val="00044437"/>
    <w:rsid w:val="00045026"/>
    <w:rsid w:val="00045116"/>
    <w:rsid w:val="00045135"/>
    <w:rsid w:val="00045BB5"/>
    <w:rsid w:val="00046015"/>
    <w:rsid w:val="00046070"/>
    <w:rsid w:val="00046349"/>
    <w:rsid w:val="00046366"/>
    <w:rsid w:val="000466F5"/>
    <w:rsid w:val="00047219"/>
    <w:rsid w:val="0004780E"/>
    <w:rsid w:val="00047E9B"/>
    <w:rsid w:val="00051BCF"/>
    <w:rsid w:val="00052FE4"/>
    <w:rsid w:val="00053A2A"/>
    <w:rsid w:val="00053BC9"/>
    <w:rsid w:val="00053DDD"/>
    <w:rsid w:val="000544E5"/>
    <w:rsid w:val="0005480B"/>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606B5"/>
    <w:rsid w:val="00060E2D"/>
    <w:rsid w:val="000611F0"/>
    <w:rsid w:val="00061405"/>
    <w:rsid w:val="00062528"/>
    <w:rsid w:val="000626CD"/>
    <w:rsid w:val="00062A69"/>
    <w:rsid w:val="00062AE1"/>
    <w:rsid w:val="000631AA"/>
    <w:rsid w:val="000631D2"/>
    <w:rsid w:val="000632F3"/>
    <w:rsid w:val="00063C2B"/>
    <w:rsid w:val="00063FBC"/>
    <w:rsid w:val="00064208"/>
    <w:rsid w:val="0006481A"/>
    <w:rsid w:val="00064A69"/>
    <w:rsid w:val="00064C9F"/>
    <w:rsid w:val="00064CA2"/>
    <w:rsid w:val="00064DFF"/>
    <w:rsid w:val="00065505"/>
    <w:rsid w:val="00066164"/>
    <w:rsid w:val="0006660D"/>
    <w:rsid w:val="000666D2"/>
    <w:rsid w:val="000667E5"/>
    <w:rsid w:val="00067056"/>
    <w:rsid w:val="00070772"/>
    <w:rsid w:val="000710A7"/>
    <w:rsid w:val="000714FA"/>
    <w:rsid w:val="00071A30"/>
    <w:rsid w:val="00072377"/>
    <w:rsid w:val="00072E03"/>
    <w:rsid w:val="00073626"/>
    <w:rsid w:val="0007378D"/>
    <w:rsid w:val="00073C7A"/>
    <w:rsid w:val="000756A3"/>
    <w:rsid w:val="00075A93"/>
    <w:rsid w:val="00075F17"/>
    <w:rsid w:val="00077384"/>
    <w:rsid w:val="0007765A"/>
    <w:rsid w:val="00077AAF"/>
    <w:rsid w:val="00077B08"/>
    <w:rsid w:val="0008085F"/>
    <w:rsid w:val="00080A66"/>
    <w:rsid w:val="0008106F"/>
    <w:rsid w:val="000813FE"/>
    <w:rsid w:val="00081503"/>
    <w:rsid w:val="0008167F"/>
    <w:rsid w:val="000822BE"/>
    <w:rsid w:val="00082AB3"/>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FA1"/>
    <w:rsid w:val="000907EA"/>
    <w:rsid w:val="00090FBF"/>
    <w:rsid w:val="000910A5"/>
    <w:rsid w:val="00091104"/>
    <w:rsid w:val="00091524"/>
    <w:rsid w:val="00091A68"/>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C5"/>
    <w:rsid w:val="000A6220"/>
    <w:rsid w:val="000A6ED0"/>
    <w:rsid w:val="000A724D"/>
    <w:rsid w:val="000A73CC"/>
    <w:rsid w:val="000A7471"/>
    <w:rsid w:val="000A7E89"/>
    <w:rsid w:val="000A7F00"/>
    <w:rsid w:val="000B08A0"/>
    <w:rsid w:val="000B09C4"/>
    <w:rsid w:val="000B1555"/>
    <w:rsid w:val="000B1777"/>
    <w:rsid w:val="000B1EC5"/>
    <w:rsid w:val="000B28B9"/>
    <w:rsid w:val="000B2C03"/>
    <w:rsid w:val="000B34A5"/>
    <w:rsid w:val="000B36D7"/>
    <w:rsid w:val="000B44CA"/>
    <w:rsid w:val="000B4A78"/>
    <w:rsid w:val="000B4C1E"/>
    <w:rsid w:val="000B50BE"/>
    <w:rsid w:val="000B51E5"/>
    <w:rsid w:val="000B58E5"/>
    <w:rsid w:val="000B5E8F"/>
    <w:rsid w:val="000B6A96"/>
    <w:rsid w:val="000B745E"/>
    <w:rsid w:val="000B74C3"/>
    <w:rsid w:val="000B7B62"/>
    <w:rsid w:val="000C00B0"/>
    <w:rsid w:val="000C1C66"/>
    <w:rsid w:val="000C1DC3"/>
    <w:rsid w:val="000C1E8F"/>
    <w:rsid w:val="000C22A5"/>
    <w:rsid w:val="000C2702"/>
    <w:rsid w:val="000C2AD7"/>
    <w:rsid w:val="000C2E24"/>
    <w:rsid w:val="000C3339"/>
    <w:rsid w:val="000C37CE"/>
    <w:rsid w:val="000C3B8F"/>
    <w:rsid w:val="000C3CA9"/>
    <w:rsid w:val="000C4949"/>
    <w:rsid w:val="000C585E"/>
    <w:rsid w:val="000C60B7"/>
    <w:rsid w:val="000C6569"/>
    <w:rsid w:val="000C68B0"/>
    <w:rsid w:val="000C6A0D"/>
    <w:rsid w:val="000C6A54"/>
    <w:rsid w:val="000C6C8B"/>
    <w:rsid w:val="000C752A"/>
    <w:rsid w:val="000C7E5E"/>
    <w:rsid w:val="000D02A8"/>
    <w:rsid w:val="000D04A1"/>
    <w:rsid w:val="000D1504"/>
    <w:rsid w:val="000D192F"/>
    <w:rsid w:val="000D260B"/>
    <w:rsid w:val="000D33A7"/>
    <w:rsid w:val="000D348C"/>
    <w:rsid w:val="000D3552"/>
    <w:rsid w:val="000D4C4C"/>
    <w:rsid w:val="000D4E7D"/>
    <w:rsid w:val="000D5089"/>
    <w:rsid w:val="000D5BA4"/>
    <w:rsid w:val="000D5C0C"/>
    <w:rsid w:val="000D5E74"/>
    <w:rsid w:val="000D5F51"/>
    <w:rsid w:val="000D5F76"/>
    <w:rsid w:val="000D6D19"/>
    <w:rsid w:val="000D7126"/>
    <w:rsid w:val="000D76C5"/>
    <w:rsid w:val="000D7A0D"/>
    <w:rsid w:val="000D7DB0"/>
    <w:rsid w:val="000D7E25"/>
    <w:rsid w:val="000E0DEB"/>
    <w:rsid w:val="000E1448"/>
    <w:rsid w:val="000E18D2"/>
    <w:rsid w:val="000E1BC4"/>
    <w:rsid w:val="000E2489"/>
    <w:rsid w:val="000E2E91"/>
    <w:rsid w:val="000E3677"/>
    <w:rsid w:val="000E427F"/>
    <w:rsid w:val="000E4DA7"/>
    <w:rsid w:val="000E5B71"/>
    <w:rsid w:val="000E5D72"/>
    <w:rsid w:val="000E6D88"/>
    <w:rsid w:val="000E71B1"/>
    <w:rsid w:val="000E727C"/>
    <w:rsid w:val="000E7833"/>
    <w:rsid w:val="000F1096"/>
    <w:rsid w:val="000F12D5"/>
    <w:rsid w:val="000F14FB"/>
    <w:rsid w:val="000F28B9"/>
    <w:rsid w:val="000F3670"/>
    <w:rsid w:val="000F38B4"/>
    <w:rsid w:val="000F3E8A"/>
    <w:rsid w:val="000F4002"/>
    <w:rsid w:val="000F4EDA"/>
    <w:rsid w:val="000F529C"/>
    <w:rsid w:val="000F5745"/>
    <w:rsid w:val="000F59CF"/>
    <w:rsid w:val="000F5C25"/>
    <w:rsid w:val="000F77BD"/>
    <w:rsid w:val="000F79B0"/>
    <w:rsid w:val="0010051A"/>
    <w:rsid w:val="00101000"/>
    <w:rsid w:val="00101D2F"/>
    <w:rsid w:val="00102010"/>
    <w:rsid w:val="00102254"/>
    <w:rsid w:val="00102729"/>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57"/>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785F"/>
    <w:rsid w:val="00117978"/>
    <w:rsid w:val="001200EB"/>
    <w:rsid w:val="0012150F"/>
    <w:rsid w:val="0012198C"/>
    <w:rsid w:val="0012264E"/>
    <w:rsid w:val="00122BB2"/>
    <w:rsid w:val="001230E1"/>
    <w:rsid w:val="0012316E"/>
    <w:rsid w:val="00123364"/>
    <w:rsid w:val="00123F28"/>
    <w:rsid w:val="0012402E"/>
    <w:rsid w:val="00124D4B"/>
    <w:rsid w:val="001254B8"/>
    <w:rsid w:val="00125CA8"/>
    <w:rsid w:val="0012601C"/>
    <w:rsid w:val="001263A6"/>
    <w:rsid w:val="0012676E"/>
    <w:rsid w:val="001275B5"/>
    <w:rsid w:val="0012774A"/>
    <w:rsid w:val="001302CE"/>
    <w:rsid w:val="00130491"/>
    <w:rsid w:val="0013066E"/>
    <w:rsid w:val="00130988"/>
    <w:rsid w:val="00130A1C"/>
    <w:rsid w:val="00130EF2"/>
    <w:rsid w:val="001317B3"/>
    <w:rsid w:val="00131B48"/>
    <w:rsid w:val="00131D30"/>
    <w:rsid w:val="00132113"/>
    <w:rsid w:val="00132639"/>
    <w:rsid w:val="001326F2"/>
    <w:rsid w:val="001328DF"/>
    <w:rsid w:val="00132E0D"/>
    <w:rsid w:val="00133C76"/>
    <w:rsid w:val="0013415A"/>
    <w:rsid w:val="001342FB"/>
    <w:rsid w:val="0013450F"/>
    <w:rsid w:val="00134C27"/>
    <w:rsid w:val="001357EB"/>
    <w:rsid w:val="001361C2"/>
    <w:rsid w:val="0013665D"/>
    <w:rsid w:val="00136D10"/>
    <w:rsid w:val="0013762E"/>
    <w:rsid w:val="00137B22"/>
    <w:rsid w:val="00137C7E"/>
    <w:rsid w:val="001400DE"/>
    <w:rsid w:val="001409DC"/>
    <w:rsid w:val="00141E1B"/>
    <w:rsid w:val="0014264E"/>
    <w:rsid w:val="00142876"/>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42E1"/>
    <w:rsid w:val="00154EE6"/>
    <w:rsid w:val="001553B1"/>
    <w:rsid w:val="0015574F"/>
    <w:rsid w:val="00156085"/>
    <w:rsid w:val="00156B5F"/>
    <w:rsid w:val="001571B5"/>
    <w:rsid w:val="0015746F"/>
    <w:rsid w:val="00160868"/>
    <w:rsid w:val="00160C19"/>
    <w:rsid w:val="00160DB9"/>
    <w:rsid w:val="001621E6"/>
    <w:rsid w:val="0016247F"/>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E2A"/>
    <w:rsid w:val="001710E3"/>
    <w:rsid w:val="00171726"/>
    <w:rsid w:val="00171A26"/>
    <w:rsid w:val="00171A9B"/>
    <w:rsid w:val="00172060"/>
    <w:rsid w:val="001721CC"/>
    <w:rsid w:val="001723E5"/>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9C4"/>
    <w:rsid w:val="00183EE8"/>
    <w:rsid w:val="00184AB8"/>
    <w:rsid w:val="00185409"/>
    <w:rsid w:val="0018550A"/>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6AA4"/>
    <w:rsid w:val="001971D8"/>
    <w:rsid w:val="00197599"/>
    <w:rsid w:val="00197EB3"/>
    <w:rsid w:val="00197FC8"/>
    <w:rsid w:val="001A0129"/>
    <w:rsid w:val="001A0F6B"/>
    <w:rsid w:val="001A147F"/>
    <w:rsid w:val="001A33D0"/>
    <w:rsid w:val="001A5030"/>
    <w:rsid w:val="001A5552"/>
    <w:rsid w:val="001A6272"/>
    <w:rsid w:val="001A745F"/>
    <w:rsid w:val="001A76F4"/>
    <w:rsid w:val="001A77AC"/>
    <w:rsid w:val="001A77C7"/>
    <w:rsid w:val="001A7966"/>
    <w:rsid w:val="001A7F7B"/>
    <w:rsid w:val="001B03C4"/>
    <w:rsid w:val="001B0423"/>
    <w:rsid w:val="001B0BBD"/>
    <w:rsid w:val="001B17A1"/>
    <w:rsid w:val="001B2788"/>
    <w:rsid w:val="001B2E5C"/>
    <w:rsid w:val="001B3585"/>
    <w:rsid w:val="001B39B5"/>
    <w:rsid w:val="001B3D90"/>
    <w:rsid w:val="001B4037"/>
    <w:rsid w:val="001B4A0F"/>
    <w:rsid w:val="001B4A55"/>
    <w:rsid w:val="001B515A"/>
    <w:rsid w:val="001B54A9"/>
    <w:rsid w:val="001B574C"/>
    <w:rsid w:val="001B5A28"/>
    <w:rsid w:val="001B5E76"/>
    <w:rsid w:val="001B6A00"/>
    <w:rsid w:val="001B7288"/>
    <w:rsid w:val="001B7660"/>
    <w:rsid w:val="001B7747"/>
    <w:rsid w:val="001B7888"/>
    <w:rsid w:val="001B7995"/>
    <w:rsid w:val="001B7A98"/>
    <w:rsid w:val="001C0D62"/>
    <w:rsid w:val="001C1952"/>
    <w:rsid w:val="001C211A"/>
    <w:rsid w:val="001C22C9"/>
    <w:rsid w:val="001C27F1"/>
    <w:rsid w:val="001C2FAE"/>
    <w:rsid w:val="001C3667"/>
    <w:rsid w:val="001C381F"/>
    <w:rsid w:val="001C3F35"/>
    <w:rsid w:val="001C4E81"/>
    <w:rsid w:val="001C53B3"/>
    <w:rsid w:val="001C5544"/>
    <w:rsid w:val="001C561E"/>
    <w:rsid w:val="001C59FA"/>
    <w:rsid w:val="001C5B2C"/>
    <w:rsid w:val="001C5C6D"/>
    <w:rsid w:val="001C5EF5"/>
    <w:rsid w:val="001C62DF"/>
    <w:rsid w:val="001C62F9"/>
    <w:rsid w:val="001C6CA8"/>
    <w:rsid w:val="001C6F89"/>
    <w:rsid w:val="001C72D5"/>
    <w:rsid w:val="001C7B66"/>
    <w:rsid w:val="001D0EA5"/>
    <w:rsid w:val="001D16AA"/>
    <w:rsid w:val="001D1EDF"/>
    <w:rsid w:val="001D2191"/>
    <w:rsid w:val="001D2A6A"/>
    <w:rsid w:val="001D2BEB"/>
    <w:rsid w:val="001D3238"/>
    <w:rsid w:val="001D32CA"/>
    <w:rsid w:val="001D3931"/>
    <w:rsid w:val="001D4CBD"/>
    <w:rsid w:val="001D58F3"/>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5549"/>
    <w:rsid w:val="001E573E"/>
    <w:rsid w:val="001E5A9E"/>
    <w:rsid w:val="001E5AED"/>
    <w:rsid w:val="001E5C0B"/>
    <w:rsid w:val="001E60D7"/>
    <w:rsid w:val="001E63A7"/>
    <w:rsid w:val="001E68D0"/>
    <w:rsid w:val="001E6D47"/>
    <w:rsid w:val="001E7698"/>
    <w:rsid w:val="001E7B03"/>
    <w:rsid w:val="001E7D4D"/>
    <w:rsid w:val="001F0165"/>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3FC"/>
    <w:rsid w:val="001F6EE6"/>
    <w:rsid w:val="001F7F69"/>
    <w:rsid w:val="002003D3"/>
    <w:rsid w:val="002013A7"/>
    <w:rsid w:val="002022D4"/>
    <w:rsid w:val="00202601"/>
    <w:rsid w:val="0020270A"/>
    <w:rsid w:val="0020354B"/>
    <w:rsid w:val="00203A67"/>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55"/>
    <w:rsid w:val="002232E9"/>
    <w:rsid w:val="0022332C"/>
    <w:rsid w:val="0022393F"/>
    <w:rsid w:val="00223D40"/>
    <w:rsid w:val="00225592"/>
    <w:rsid w:val="00225912"/>
    <w:rsid w:val="00225C1A"/>
    <w:rsid w:val="00225FFE"/>
    <w:rsid w:val="0022626A"/>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D19"/>
    <w:rsid w:val="00235794"/>
    <w:rsid w:val="002357AE"/>
    <w:rsid w:val="00235CEB"/>
    <w:rsid w:val="00236BEC"/>
    <w:rsid w:val="00237144"/>
    <w:rsid w:val="00237BA9"/>
    <w:rsid w:val="0024023A"/>
    <w:rsid w:val="002408D5"/>
    <w:rsid w:val="0024181A"/>
    <w:rsid w:val="002425D3"/>
    <w:rsid w:val="00242686"/>
    <w:rsid w:val="00242DCA"/>
    <w:rsid w:val="002430BB"/>
    <w:rsid w:val="0024376B"/>
    <w:rsid w:val="00244015"/>
    <w:rsid w:val="002441FF"/>
    <w:rsid w:val="00244BF7"/>
    <w:rsid w:val="002451A9"/>
    <w:rsid w:val="00245375"/>
    <w:rsid w:val="00245382"/>
    <w:rsid w:val="00245637"/>
    <w:rsid w:val="002457B8"/>
    <w:rsid w:val="002461C3"/>
    <w:rsid w:val="00246556"/>
    <w:rsid w:val="002468EF"/>
    <w:rsid w:val="00246D4A"/>
    <w:rsid w:val="00250AEE"/>
    <w:rsid w:val="00250D5A"/>
    <w:rsid w:val="00250E0D"/>
    <w:rsid w:val="00250EF9"/>
    <w:rsid w:val="00251ACB"/>
    <w:rsid w:val="00251E9E"/>
    <w:rsid w:val="002520B0"/>
    <w:rsid w:val="00252A79"/>
    <w:rsid w:val="00253924"/>
    <w:rsid w:val="00253ABD"/>
    <w:rsid w:val="002552D3"/>
    <w:rsid w:val="00256DF8"/>
    <w:rsid w:val="00256EF3"/>
    <w:rsid w:val="002574B1"/>
    <w:rsid w:val="002574F2"/>
    <w:rsid w:val="002576BF"/>
    <w:rsid w:val="00257EE6"/>
    <w:rsid w:val="00260545"/>
    <w:rsid w:val="0026060F"/>
    <w:rsid w:val="00260827"/>
    <w:rsid w:val="0026103A"/>
    <w:rsid w:val="002612D6"/>
    <w:rsid w:val="002615D6"/>
    <w:rsid w:val="00262B39"/>
    <w:rsid w:val="00263C59"/>
    <w:rsid w:val="002645BC"/>
    <w:rsid w:val="002649E8"/>
    <w:rsid w:val="00265498"/>
    <w:rsid w:val="00265F3B"/>
    <w:rsid w:val="0026604D"/>
    <w:rsid w:val="00266E02"/>
    <w:rsid w:val="002670EE"/>
    <w:rsid w:val="00267A3E"/>
    <w:rsid w:val="00271B6E"/>
    <w:rsid w:val="00271BD3"/>
    <w:rsid w:val="0027253D"/>
    <w:rsid w:val="00272FA6"/>
    <w:rsid w:val="002734D4"/>
    <w:rsid w:val="002738B8"/>
    <w:rsid w:val="00273D59"/>
    <w:rsid w:val="002748A7"/>
    <w:rsid w:val="00274FC0"/>
    <w:rsid w:val="00275294"/>
    <w:rsid w:val="002753CE"/>
    <w:rsid w:val="0027676A"/>
    <w:rsid w:val="002767AD"/>
    <w:rsid w:val="00276B89"/>
    <w:rsid w:val="00277331"/>
    <w:rsid w:val="002776A6"/>
    <w:rsid w:val="002779EC"/>
    <w:rsid w:val="00277C7E"/>
    <w:rsid w:val="00277C95"/>
    <w:rsid w:val="00280A79"/>
    <w:rsid w:val="00280B81"/>
    <w:rsid w:val="00280C94"/>
    <w:rsid w:val="00280E55"/>
    <w:rsid w:val="0028111B"/>
    <w:rsid w:val="00281364"/>
    <w:rsid w:val="002813E0"/>
    <w:rsid w:val="00282021"/>
    <w:rsid w:val="002824A6"/>
    <w:rsid w:val="0028298E"/>
    <w:rsid w:val="00282A2E"/>
    <w:rsid w:val="0028330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FBC"/>
    <w:rsid w:val="0029123A"/>
    <w:rsid w:val="00291A4D"/>
    <w:rsid w:val="00291C64"/>
    <w:rsid w:val="00292A71"/>
    <w:rsid w:val="00292AA6"/>
    <w:rsid w:val="00292F18"/>
    <w:rsid w:val="0029306E"/>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C99"/>
    <w:rsid w:val="002A52C4"/>
    <w:rsid w:val="002A558E"/>
    <w:rsid w:val="002A55A4"/>
    <w:rsid w:val="002A5C7B"/>
    <w:rsid w:val="002A6386"/>
    <w:rsid w:val="002A7783"/>
    <w:rsid w:val="002A7D1F"/>
    <w:rsid w:val="002A7FA6"/>
    <w:rsid w:val="002B00B7"/>
    <w:rsid w:val="002B2433"/>
    <w:rsid w:val="002B2EFE"/>
    <w:rsid w:val="002B3009"/>
    <w:rsid w:val="002B42F1"/>
    <w:rsid w:val="002B5056"/>
    <w:rsid w:val="002B530B"/>
    <w:rsid w:val="002B5616"/>
    <w:rsid w:val="002B5CF4"/>
    <w:rsid w:val="002B5FEB"/>
    <w:rsid w:val="002B657D"/>
    <w:rsid w:val="002B73EE"/>
    <w:rsid w:val="002B74DA"/>
    <w:rsid w:val="002B7DEB"/>
    <w:rsid w:val="002C0142"/>
    <w:rsid w:val="002C08B1"/>
    <w:rsid w:val="002C1EBA"/>
    <w:rsid w:val="002C1EE1"/>
    <w:rsid w:val="002C2092"/>
    <w:rsid w:val="002C2568"/>
    <w:rsid w:val="002C3754"/>
    <w:rsid w:val="002C38D3"/>
    <w:rsid w:val="002C42F8"/>
    <w:rsid w:val="002C4BC3"/>
    <w:rsid w:val="002C505F"/>
    <w:rsid w:val="002C509E"/>
    <w:rsid w:val="002C5E04"/>
    <w:rsid w:val="002C6BCD"/>
    <w:rsid w:val="002C6CF5"/>
    <w:rsid w:val="002C7025"/>
    <w:rsid w:val="002C7575"/>
    <w:rsid w:val="002C7C42"/>
    <w:rsid w:val="002C7E94"/>
    <w:rsid w:val="002D012F"/>
    <w:rsid w:val="002D01E1"/>
    <w:rsid w:val="002D068B"/>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41F"/>
    <w:rsid w:val="002D6656"/>
    <w:rsid w:val="002D6E89"/>
    <w:rsid w:val="002E0F29"/>
    <w:rsid w:val="002E1887"/>
    <w:rsid w:val="002E1AF6"/>
    <w:rsid w:val="002E1BFE"/>
    <w:rsid w:val="002E2521"/>
    <w:rsid w:val="002E27B7"/>
    <w:rsid w:val="002E29AD"/>
    <w:rsid w:val="002E29CA"/>
    <w:rsid w:val="002E3660"/>
    <w:rsid w:val="002E43CD"/>
    <w:rsid w:val="002E5DF2"/>
    <w:rsid w:val="002E5E80"/>
    <w:rsid w:val="002E608F"/>
    <w:rsid w:val="002E6CA7"/>
    <w:rsid w:val="002E6D15"/>
    <w:rsid w:val="002E7285"/>
    <w:rsid w:val="002E74D7"/>
    <w:rsid w:val="002F02A8"/>
    <w:rsid w:val="002F0C8B"/>
    <w:rsid w:val="002F1592"/>
    <w:rsid w:val="002F2AED"/>
    <w:rsid w:val="002F331C"/>
    <w:rsid w:val="002F3A9C"/>
    <w:rsid w:val="002F4437"/>
    <w:rsid w:val="002F4706"/>
    <w:rsid w:val="002F5A5B"/>
    <w:rsid w:val="002F6A41"/>
    <w:rsid w:val="002F6C0A"/>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1C86"/>
    <w:rsid w:val="00312B2A"/>
    <w:rsid w:val="00312FE1"/>
    <w:rsid w:val="00313282"/>
    <w:rsid w:val="00313332"/>
    <w:rsid w:val="00313AD3"/>
    <w:rsid w:val="00313BD7"/>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884"/>
    <w:rsid w:val="00323A0B"/>
    <w:rsid w:val="00323A5F"/>
    <w:rsid w:val="00324E04"/>
    <w:rsid w:val="00325197"/>
    <w:rsid w:val="00325B9A"/>
    <w:rsid w:val="0032616C"/>
    <w:rsid w:val="003264C1"/>
    <w:rsid w:val="00326CF7"/>
    <w:rsid w:val="00326FD1"/>
    <w:rsid w:val="00327476"/>
    <w:rsid w:val="00327684"/>
    <w:rsid w:val="0032778C"/>
    <w:rsid w:val="003278C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79C"/>
    <w:rsid w:val="003406D7"/>
    <w:rsid w:val="00340877"/>
    <w:rsid w:val="003410B0"/>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7B8"/>
    <w:rsid w:val="00346EE3"/>
    <w:rsid w:val="00347035"/>
    <w:rsid w:val="003470AE"/>
    <w:rsid w:val="00347135"/>
    <w:rsid w:val="0035000F"/>
    <w:rsid w:val="00350676"/>
    <w:rsid w:val="00350976"/>
    <w:rsid w:val="00350FAF"/>
    <w:rsid w:val="00351AE7"/>
    <w:rsid w:val="0035241F"/>
    <w:rsid w:val="0035285C"/>
    <w:rsid w:val="003538DF"/>
    <w:rsid w:val="0035495C"/>
    <w:rsid w:val="00354BAF"/>
    <w:rsid w:val="00354FC6"/>
    <w:rsid w:val="003563D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400A"/>
    <w:rsid w:val="00364351"/>
    <w:rsid w:val="00364C59"/>
    <w:rsid w:val="00365373"/>
    <w:rsid w:val="0036545F"/>
    <w:rsid w:val="003665EA"/>
    <w:rsid w:val="00366735"/>
    <w:rsid w:val="0036748B"/>
    <w:rsid w:val="00370BEE"/>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CE5"/>
    <w:rsid w:val="00382ECF"/>
    <w:rsid w:val="0038362F"/>
    <w:rsid w:val="003839FD"/>
    <w:rsid w:val="00383A1D"/>
    <w:rsid w:val="00383E6F"/>
    <w:rsid w:val="0038421D"/>
    <w:rsid w:val="00384411"/>
    <w:rsid w:val="00384873"/>
    <w:rsid w:val="00384F24"/>
    <w:rsid w:val="0038504F"/>
    <w:rsid w:val="003855F0"/>
    <w:rsid w:val="00385986"/>
    <w:rsid w:val="00385D6B"/>
    <w:rsid w:val="003865A5"/>
    <w:rsid w:val="0038768A"/>
    <w:rsid w:val="003901A6"/>
    <w:rsid w:val="00390761"/>
    <w:rsid w:val="00390961"/>
    <w:rsid w:val="003909A6"/>
    <w:rsid w:val="00390A0B"/>
    <w:rsid w:val="00391643"/>
    <w:rsid w:val="003919FB"/>
    <w:rsid w:val="00391D1B"/>
    <w:rsid w:val="00391F70"/>
    <w:rsid w:val="003924A4"/>
    <w:rsid w:val="00392994"/>
    <w:rsid w:val="00392AA9"/>
    <w:rsid w:val="0039342E"/>
    <w:rsid w:val="003934C8"/>
    <w:rsid w:val="0039405B"/>
    <w:rsid w:val="003943D3"/>
    <w:rsid w:val="00394C64"/>
    <w:rsid w:val="00394EBD"/>
    <w:rsid w:val="00394F6B"/>
    <w:rsid w:val="00395629"/>
    <w:rsid w:val="00395D9B"/>
    <w:rsid w:val="003965C0"/>
    <w:rsid w:val="00396891"/>
    <w:rsid w:val="003968AA"/>
    <w:rsid w:val="003968EA"/>
    <w:rsid w:val="00396AB6"/>
    <w:rsid w:val="00397235"/>
    <w:rsid w:val="003974B0"/>
    <w:rsid w:val="003977B6"/>
    <w:rsid w:val="003977F9"/>
    <w:rsid w:val="00397AEB"/>
    <w:rsid w:val="003A066C"/>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ECB"/>
    <w:rsid w:val="003B2412"/>
    <w:rsid w:val="003B2D5E"/>
    <w:rsid w:val="003B3798"/>
    <w:rsid w:val="003B384D"/>
    <w:rsid w:val="003B394B"/>
    <w:rsid w:val="003B43DE"/>
    <w:rsid w:val="003B43EE"/>
    <w:rsid w:val="003B5812"/>
    <w:rsid w:val="003B6D2C"/>
    <w:rsid w:val="003B7004"/>
    <w:rsid w:val="003B70A2"/>
    <w:rsid w:val="003B7470"/>
    <w:rsid w:val="003B7E72"/>
    <w:rsid w:val="003C015E"/>
    <w:rsid w:val="003C121B"/>
    <w:rsid w:val="003C14E5"/>
    <w:rsid w:val="003C2DF6"/>
    <w:rsid w:val="003C3014"/>
    <w:rsid w:val="003C3DE7"/>
    <w:rsid w:val="003C5384"/>
    <w:rsid w:val="003C58BD"/>
    <w:rsid w:val="003C61D6"/>
    <w:rsid w:val="003C62ED"/>
    <w:rsid w:val="003C637C"/>
    <w:rsid w:val="003C6870"/>
    <w:rsid w:val="003C691D"/>
    <w:rsid w:val="003C70E1"/>
    <w:rsid w:val="003C7B3B"/>
    <w:rsid w:val="003C7DF0"/>
    <w:rsid w:val="003D00F4"/>
    <w:rsid w:val="003D0334"/>
    <w:rsid w:val="003D0E7E"/>
    <w:rsid w:val="003D1240"/>
    <w:rsid w:val="003D14B9"/>
    <w:rsid w:val="003D2CB6"/>
    <w:rsid w:val="003D2D7F"/>
    <w:rsid w:val="003D2F42"/>
    <w:rsid w:val="003D3666"/>
    <w:rsid w:val="003D38C1"/>
    <w:rsid w:val="003D4028"/>
    <w:rsid w:val="003D4401"/>
    <w:rsid w:val="003D5460"/>
    <w:rsid w:val="003D5550"/>
    <w:rsid w:val="003D578E"/>
    <w:rsid w:val="003D5B84"/>
    <w:rsid w:val="003D5C66"/>
    <w:rsid w:val="003D5E03"/>
    <w:rsid w:val="003D6234"/>
    <w:rsid w:val="003D627E"/>
    <w:rsid w:val="003D77C4"/>
    <w:rsid w:val="003D7943"/>
    <w:rsid w:val="003D7F87"/>
    <w:rsid w:val="003E04BE"/>
    <w:rsid w:val="003E0598"/>
    <w:rsid w:val="003E14C8"/>
    <w:rsid w:val="003E1697"/>
    <w:rsid w:val="003E1996"/>
    <w:rsid w:val="003E19D4"/>
    <w:rsid w:val="003E24E2"/>
    <w:rsid w:val="003E2DCA"/>
    <w:rsid w:val="003E2E08"/>
    <w:rsid w:val="003E3D62"/>
    <w:rsid w:val="003E3F0F"/>
    <w:rsid w:val="003E44A5"/>
    <w:rsid w:val="003E45D7"/>
    <w:rsid w:val="003E483B"/>
    <w:rsid w:val="003E4976"/>
    <w:rsid w:val="003E4B0F"/>
    <w:rsid w:val="003E5508"/>
    <w:rsid w:val="003E6171"/>
    <w:rsid w:val="003E67B8"/>
    <w:rsid w:val="003E6939"/>
    <w:rsid w:val="003E6D14"/>
    <w:rsid w:val="003F027B"/>
    <w:rsid w:val="003F02E3"/>
    <w:rsid w:val="003F046A"/>
    <w:rsid w:val="003F0CA6"/>
    <w:rsid w:val="003F10AC"/>
    <w:rsid w:val="003F1334"/>
    <w:rsid w:val="003F18C4"/>
    <w:rsid w:val="003F2B48"/>
    <w:rsid w:val="003F2D3E"/>
    <w:rsid w:val="003F2FE4"/>
    <w:rsid w:val="003F363C"/>
    <w:rsid w:val="003F3701"/>
    <w:rsid w:val="003F3757"/>
    <w:rsid w:val="003F3A7E"/>
    <w:rsid w:val="003F46AB"/>
    <w:rsid w:val="003F471B"/>
    <w:rsid w:val="003F4872"/>
    <w:rsid w:val="003F487E"/>
    <w:rsid w:val="003F4BF7"/>
    <w:rsid w:val="003F6207"/>
    <w:rsid w:val="003F686C"/>
    <w:rsid w:val="003F6FFD"/>
    <w:rsid w:val="003F7538"/>
    <w:rsid w:val="003F785B"/>
    <w:rsid w:val="003F7C40"/>
    <w:rsid w:val="003F7D27"/>
    <w:rsid w:val="003F7F74"/>
    <w:rsid w:val="0040013D"/>
    <w:rsid w:val="0040032E"/>
    <w:rsid w:val="004005DD"/>
    <w:rsid w:val="00400683"/>
    <w:rsid w:val="00400F24"/>
    <w:rsid w:val="00400FCC"/>
    <w:rsid w:val="00401215"/>
    <w:rsid w:val="00401305"/>
    <w:rsid w:val="00401F08"/>
    <w:rsid w:val="004020AF"/>
    <w:rsid w:val="00402323"/>
    <w:rsid w:val="00402611"/>
    <w:rsid w:val="004027C8"/>
    <w:rsid w:val="00402CE6"/>
    <w:rsid w:val="0040377B"/>
    <w:rsid w:val="00404A4A"/>
    <w:rsid w:val="00404E5B"/>
    <w:rsid w:val="00406296"/>
    <w:rsid w:val="00407667"/>
    <w:rsid w:val="0040777A"/>
    <w:rsid w:val="00407DE7"/>
    <w:rsid w:val="0041018F"/>
    <w:rsid w:val="004108D9"/>
    <w:rsid w:val="00410E72"/>
    <w:rsid w:val="00411244"/>
    <w:rsid w:val="0041165D"/>
    <w:rsid w:val="00411E2F"/>
    <w:rsid w:val="00411F5F"/>
    <w:rsid w:val="00412C90"/>
    <w:rsid w:val="00413E05"/>
    <w:rsid w:val="00413F74"/>
    <w:rsid w:val="00414187"/>
    <w:rsid w:val="004143B4"/>
    <w:rsid w:val="00414CDE"/>
    <w:rsid w:val="00414E14"/>
    <w:rsid w:val="00415E6E"/>
    <w:rsid w:val="0041668C"/>
    <w:rsid w:val="0041705A"/>
    <w:rsid w:val="004176AA"/>
    <w:rsid w:val="0041780B"/>
    <w:rsid w:val="00417D5B"/>
    <w:rsid w:val="00417DB1"/>
    <w:rsid w:val="00417EAF"/>
    <w:rsid w:val="00420A5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FD8"/>
    <w:rsid w:val="00434006"/>
    <w:rsid w:val="00434F8D"/>
    <w:rsid w:val="00435123"/>
    <w:rsid w:val="00435EC2"/>
    <w:rsid w:val="0043736A"/>
    <w:rsid w:val="00440BA2"/>
    <w:rsid w:val="00440CE5"/>
    <w:rsid w:val="00441550"/>
    <w:rsid w:val="0044204D"/>
    <w:rsid w:val="004437C6"/>
    <w:rsid w:val="004438EC"/>
    <w:rsid w:val="00443BB1"/>
    <w:rsid w:val="00444906"/>
    <w:rsid w:val="0044533F"/>
    <w:rsid w:val="00445CB4"/>
    <w:rsid w:val="004470FB"/>
    <w:rsid w:val="0044762B"/>
    <w:rsid w:val="0044783E"/>
    <w:rsid w:val="00447C5F"/>
    <w:rsid w:val="00447F63"/>
    <w:rsid w:val="00450F32"/>
    <w:rsid w:val="004515E6"/>
    <w:rsid w:val="0045190F"/>
    <w:rsid w:val="0045195E"/>
    <w:rsid w:val="00452AC9"/>
    <w:rsid w:val="00452E64"/>
    <w:rsid w:val="004531C9"/>
    <w:rsid w:val="00453277"/>
    <w:rsid w:val="00453287"/>
    <w:rsid w:val="0045374B"/>
    <w:rsid w:val="00453878"/>
    <w:rsid w:val="004546A7"/>
    <w:rsid w:val="00454D24"/>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2007"/>
    <w:rsid w:val="00462039"/>
    <w:rsid w:val="004626C5"/>
    <w:rsid w:val="00462CC4"/>
    <w:rsid w:val="004632E7"/>
    <w:rsid w:val="0046332C"/>
    <w:rsid w:val="00463552"/>
    <w:rsid w:val="00463773"/>
    <w:rsid w:val="00463EC2"/>
    <w:rsid w:val="00464DE4"/>
    <w:rsid w:val="004657E2"/>
    <w:rsid w:val="004664F3"/>
    <w:rsid w:val="00466DE5"/>
    <w:rsid w:val="00467AA4"/>
    <w:rsid w:val="00467B13"/>
    <w:rsid w:val="0047012B"/>
    <w:rsid w:val="00470C17"/>
    <w:rsid w:val="004717C9"/>
    <w:rsid w:val="0047187B"/>
    <w:rsid w:val="00471AA9"/>
    <w:rsid w:val="0047204C"/>
    <w:rsid w:val="0047268B"/>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E34"/>
    <w:rsid w:val="004824B6"/>
    <w:rsid w:val="00483167"/>
    <w:rsid w:val="0048398C"/>
    <w:rsid w:val="0048410F"/>
    <w:rsid w:val="004841DA"/>
    <w:rsid w:val="00484790"/>
    <w:rsid w:val="00484C98"/>
    <w:rsid w:val="004850D5"/>
    <w:rsid w:val="004858DC"/>
    <w:rsid w:val="00486249"/>
    <w:rsid w:val="00487250"/>
    <w:rsid w:val="00487403"/>
    <w:rsid w:val="004879CE"/>
    <w:rsid w:val="00487E14"/>
    <w:rsid w:val="00490128"/>
    <w:rsid w:val="00490382"/>
    <w:rsid w:val="00490731"/>
    <w:rsid w:val="00490734"/>
    <w:rsid w:val="00490C21"/>
    <w:rsid w:val="004911D4"/>
    <w:rsid w:val="00492006"/>
    <w:rsid w:val="00492A35"/>
    <w:rsid w:val="0049300E"/>
    <w:rsid w:val="004932D5"/>
    <w:rsid w:val="00493949"/>
    <w:rsid w:val="00493CEA"/>
    <w:rsid w:val="004943EE"/>
    <w:rsid w:val="00494786"/>
    <w:rsid w:val="00494958"/>
    <w:rsid w:val="004952F9"/>
    <w:rsid w:val="0049537A"/>
    <w:rsid w:val="00496844"/>
    <w:rsid w:val="00496E9C"/>
    <w:rsid w:val="00497125"/>
    <w:rsid w:val="004973F4"/>
    <w:rsid w:val="004A0960"/>
    <w:rsid w:val="004A0D3A"/>
    <w:rsid w:val="004A0FF8"/>
    <w:rsid w:val="004A1032"/>
    <w:rsid w:val="004A1647"/>
    <w:rsid w:val="004A1B13"/>
    <w:rsid w:val="004A2533"/>
    <w:rsid w:val="004A2EF6"/>
    <w:rsid w:val="004A320D"/>
    <w:rsid w:val="004A3542"/>
    <w:rsid w:val="004A38A4"/>
    <w:rsid w:val="004A44F2"/>
    <w:rsid w:val="004A495D"/>
    <w:rsid w:val="004A5AEA"/>
    <w:rsid w:val="004A6C9C"/>
    <w:rsid w:val="004A6DF9"/>
    <w:rsid w:val="004A71B8"/>
    <w:rsid w:val="004A727F"/>
    <w:rsid w:val="004A7F7D"/>
    <w:rsid w:val="004B0019"/>
    <w:rsid w:val="004B03DD"/>
    <w:rsid w:val="004B044D"/>
    <w:rsid w:val="004B056F"/>
    <w:rsid w:val="004B1365"/>
    <w:rsid w:val="004B1542"/>
    <w:rsid w:val="004B17EB"/>
    <w:rsid w:val="004B29BE"/>
    <w:rsid w:val="004B2A55"/>
    <w:rsid w:val="004B2D98"/>
    <w:rsid w:val="004B3DF3"/>
    <w:rsid w:val="004B45DD"/>
    <w:rsid w:val="004B48A8"/>
    <w:rsid w:val="004B4A22"/>
    <w:rsid w:val="004B5441"/>
    <w:rsid w:val="004B58B6"/>
    <w:rsid w:val="004B61E4"/>
    <w:rsid w:val="004B6D88"/>
    <w:rsid w:val="004B7062"/>
    <w:rsid w:val="004B71CC"/>
    <w:rsid w:val="004C003C"/>
    <w:rsid w:val="004C0332"/>
    <w:rsid w:val="004C0A43"/>
    <w:rsid w:val="004C0CF7"/>
    <w:rsid w:val="004C0D9D"/>
    <w:rsid w:val="004C0EF8"/>
    <w:rsid w:val="004C1023"/>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5266"/>
    <w:rsid w:val="004D5EAA"/>
    <w:rsid w:val="004D5FB0"/>
    <w:rsid w:val="004D6060"/>
    <w:rsid w:val="004D6917"/>
    <w:rsid w:val="004D6A1B"/>
    <w:rsid w:val="004D75C4"/>
    <w:rsid w:val="004D7B1D"/>
    <w:rsid w:val="004D7B20"/>
    <w:rsid w:val="004D7BF3"/>
    <w:rsid w:val="004D7DEB"/>
    <w:rsid w:val="004E0F33"/>
    <w:rsid w:val="004E11FB"/>
    <w:rsid w:val="004E1A5D"/>
    <w:rsid w:val="004E1F12"/>
    <w:rsid w:val="004E23C3"/>
    <w:rsid w:val="004E2B6F"/>
    <w:rsid w:val="004E3D96"/>
    <w:rsid w:val="004E45ED"/>
    <w:rsid w:val="004E4827"/>
    <w:rsid w:val="004E4A54"/>
    <w:rsid w:val="004E4D1B"/>
    <w:rsid w:val="004E52DB"/>
    <w:rsid w:val="004E598F"/>
    <w:rsid w:val="004E5B0A"/>
    <w:rsid w:val="004E5CE9"/>
    <w:rsid w:val="004E679F"/>
    <w:rsid w:val="004E6828"/>
    <w:rsid w:val="004E69FF"/>
    <w:rsid w:val="004E6C32"/>
    <w:rsid w:val="004E6C69"/>
    <w:rsid w:val="004E6DD6"/>
    <w:rsid w:val="004F02FA"/>
    <w:rsid w:val="004F180C"/>
    <w:rsid w:val="004F1ACF"/>
    <w:rsid w:val="004F1B31"/>
    <w:rsid w:val="004F2047"/>
    <w:rsid w:val="004F2C67"/>
    <w:rsid w:val="004F2DB5"/>
    <w:rsid w:val="004F2F71"/>
    <w:rsid w:val="004F36C4"/>
    <w:rsid w:val="004F387A"/>
    <w:rsid w:val="004F3AD3"/>
    <w:rsid w:val="004F4281"/>
    <w:rsid w:val="004F42D0"/>
    <w:rsid w:val="004F47EA"/>
    <w:rsid w:val="004F4A57"/>
    <w:rsid w:val="004F4E38"/>
    <w:rsid w:val="004F57B4"/>
    <w:rsid w:val="004F5939"/>
    <w:rsid w:val="004F5C3B"/>
    <w:rsid w:val="004F5F5E"/>
    <w:rsid w:val="004F6374"/>
    <w:rsid w:val="004F68AB"/>
    <w:rsid w:val="004F68BD"/>
    <w:rsid w:val="004F69AF"/>
    <w:rsid w:val="004F7430"/>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686"/>
    <w:rsid w:val="00505A16"/>
    <w:rsid w:val="00505CCF"/>
    <w:rsid w:val="00506DB9"/>
    <w:rsid w:val="00507BFD"/>
    <w:rsid w:val="00507CDF"/>
    <w:rsid w:val="0051151C"/>
    <w:rsid w:val="00511B00"/>
    <w:rsid w:val="00512426"/>
    <w:rsid w:val="00512A27"/>
    <w:rsid w:val="0051345E"/>
    <w:rsid w:val="005144C4"/>
    <w:rsid w:val="00514969"/>
    <w:rsid w:val="00514E6C"/>
    <w:rsid w:val="00515519"/>
    <w:rsid w:val="00515558"/>
    <w:rsid w:val="005156F6"/>
    <w:rsid w:val="00515F07"/>
    <w:rsid w:val="005160E8"/>
    <w:rsid w:val="00516645"/>
    <w:rsid w:val="005166B6"/>
    <w:rsid w:val="00516BC6"/>
    <w:rsid w:val="0051727D"/>
    <w:rsid w:val="00517534"/>
    <w:rsid w:val="00520665"/>
    <w:rsid w:val="00520DD3"/>
    <w:rsid w:val="00520F93"/>
    <w:rsid w:val="00521060"/>
    <w:rsid w:val="0052178D"/>
    <w:rsid w:val="0052191E"/>
    <w:rsid w:val="00521969"/>
    <w:rsid w:val="00521DC3"/>
    <w:rsid w:val="0052218F"/>
    <w:rsid w:val="005223B4"/>
    <w:rsid w:val="00522B70"/>
    <w:rsid w:val="005234FB"/>
    <w:rsid w:val="0052397D"/>
    <w:rsid w:val="0052419A"/>
    <w:rsid w:val="005243FA"/>
    <w:rsid w:val="005244CF"/>
    <w:rsid w:val="005246EE"/>
    <w:rsid w:val="00524808"/>
    <w:rsid w:val="00524CBB"/>
    <w:rsid w:val="00524CDE"/>
    <w:rsid w:val="00524D6A"/>
    <w:rsid w:val="00524F82"/>
    <w:rsid w:val="00525116"/>
    <w:rsid w:val="0052647B"/>
    <w:rsid w:val="005265EC"/>
    <w:rsid w:val="0052687A"/>
    <w:rsid w:val="0052707A"/>
    <w:rsid w:val="00527C70"/>
    <w:rsid w:val="00527F17"/>
    <w:rsid w:val="00527FF8"/>
    <w:rsid w:val="005304F6"/>
    <w:rsid w:val="00530B73"/>
    <w:rsid w:val="00531510"/>
    <w:rsid w:val="005322CB"/>
    <w:rsid w:val="005328DE"/>
    <w:rsid w:val="00532CFB"/>
    <w:rsid w:val="0053332E"/>
    <w:rsid w:val="00533DE9"/>
    <w:rsid w:val="005343C4"/>
    <w:rsid w:val="00534CB8"/>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306B"/>
    <w:rsid w:val="00543153"/>
    <w:rsid w:val="00543438"/>
    <w:rsid w:val="005436E8"/>
    <w:rsid w:val="00543B8C"/>
    <w:rsid w:val="00543D48"/>
    <w:rsid w:val="005459B1"/>
    <w:rsid w:val="005465D8"/>
    <w:rsid w:val="00546F9F"/>
    <w:rsid w:val="00547036"/>
    <w:rsid w:val="00547488"/>
    <w:rsid w:val="005476B9"/>
    <w:rsid w:val="00547AAC"/>
    <w:rsid w:val="00547BED"/>
    <w:rsid w:val="0055007E"/>
    <w:rsid w:val="005500D7"/>
    <w:rsid w:val="00551261"/>
    <w:rsid w:val="00551BF1"/>
    <w:rsid w:val="00551EB7"/>
    <w:rsid w:val="00552390"/>
    <w:rsid w:val="005524BE"/>
    <w:rsid w:val="005535F9"/>
    <w:rsid w:val="00553926"/>
    <w:rsid w:val="00554A66"/>
    <w:rsid w:val="00554A6A"/>
    <w:rsid w:val="00554BCE"/>
    <w:rsid w:val="0055606C"/>
    <w:rsid w:val="00556519"/>
    <w:rsid w:val="005573FC"/>
    <w:rsid w:val="005574DB"/>
    <w:rsid w:val="00557F73"/>
    <w:rsid w:val="0056003B"/>
    <w:rsid w:val="005602C0"/>
    <w:rsid w:val="005604DA"/>
    <w:rsid w:val="00560917"/>
    <w:rsid w:val="00561093"/>
    <w:rsid w:val="00561589"/>
    <w:rsid w:val="00561A04"/>
    <w:rsid w:val="00561A52"/>
    <w:rsid w:val="00561C21"/>
    <w:rsid w:val="00561D55"/>
    <w:rsid w:val="0056228E"/>
    <w:rsid w:val="005631D0"/>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52E"/>
    <w:rsid w:val="0057003F"/>
    <w:rsid w:val="005700AE"/>
    <w:rsid w:val="00570A1A"/>
    <w:rsid w:val="00570BBA"/>
    <w:rsid w:val="005719C3"/>
    <w:rsid w:val="00571F9A"/>
    <w:rsid w:val="005722EF"/>
    <w:rsid w:val="005727F0"/>
    <w:rsid w:val="00572AEF"/>
    <w:rsid w:val="005738B7"/>
    <w:rsid w:val="005739C0"/>
    <w:rsid w:val="0057422D"/>
    <w:rsid w:val="00574C5F"/>
    <w:rsid w:val="0057560C"/>
    <w:rsid w:val="005757E5"/>
    <w:rsid w:val="00577561"/>
    <w:rsid w:val="00577631"/>
    <w:rsid w:val="00577C35"/>
    <w:rsid w:val="00577C43"/>
    <w:rsid w:val="005802EC"/>
    <w:rsid w:val="00580732"/>
    <w:rsid w:val="00580F03"/>
    <w:rsid w:val="00580F41"/>
    <w:rsid w:val="00581865"/>
    <w:rsid w:val="0058283C"/>
    <w:rsid w:val="0058392A"/>
    <w:rsid w:val="0058444B"/>
    <w:rsid w:val="00584754"/>
    <w:rsid w:val="00584AF0"/>
    <w:rsid w:val="00584BD5"/>
    <w:rsid w:val="00584D48"/>
    <w:rsid w:val="0058513D"/>
    <w:rsid w:val="00585464"/>
    <w:rsid w:val="005856CD"/>
    <w:rsid w:val="00586011"/>
    <w:rsid w:val="00587B54"/>
    <w:rsid w:val="00587BF1"/>
    <w:rsid w:val="00587C08"/>
    <w:rsid w:val="00591044"/>
    <w:rsid w:val="00591096"/>
    <w:rsid w:val="005916A7"/>
    <w:rsid w:val="00591B6E"/>
    <w:rsid w:val="00591BC5"/>
    <w:rsid w:val="005923C9"/>
    <w:rsid w:val="0059258F"/>
    <w:rsid w:val="00593595"/>
    <w:rsid w:val="0059395A"/>
    <w:rsid w:val="0059409D"/>
    <w:rsid w:val="00594213"/>
    <w:rsid w:val="005949FB"/>
    <w:rsid w:val="0059515E"/>
    <w:rsid w:val="005951EE"/>
    <w:rsid w:val="005952A7"/>
    <w:rsid w:val="00595928"/>
    <w:rsid w:val="00595A17"/>
    <w:rsid w:val="005A0183"/>
    <w:rsid w:val="005A02D8"/>
    <w:rsid w:val="005A0339"/>
    <w:rsid w:val="005A0DAC"/>
    <w:rsid w:val="005A0E50"/>
    <w:rsid w:val="005A10FF"/>
    <w:rsid w:val="005A196E"/>
    <w:rsid w:val="005A2121"/>
    <w:rsid w:val="005A23B2"/>
    <w:rsid w:val="005A2451"/>
    <w:rsid w:val="005A2532"/>
    <w:rsid w:val="005A2CAB"/>
    <w:rsid w:val="005A30B9"/>
    <w:rsid w:val="005A31B7"/>
    <w:rsid w:val="005A3877"/>
    <w:rsid w:val="005A46BE"/>
    <w:rsid w:val="005A4732"/>
    <w:rsid w:val="005A4A3C"/>
    <w:rsid w:val="005A5CA2"/>
    <w:rsid w:val="005A652A"/>
    <w:rsid w:val="005A6D50"/>
    <w:rsid w:val="005A74FF"/>
    <w:rsid w:val="005A7B39"/>
    <w:rsid w:val="005A7C24"/>
    <w:rsid w:val="005A7FBE"/>
    <w:rsid w:val="005B0744"/>
    <w:rsid w:val="005B0A29"/>
    <w:rsid w:val="005B0DD1"/>
    <w:rsid w:val="005B15C0"/>
    <w:rsid w:val="005B2D21"/>
    <w:rsid w:val="005B373B"/>
    <w:rsid w:val="005B37DB"/>
    <w:rsid w:val="005B3F62"/>
    <w:rsid w:val="005B405B"/>
    <w:rsid w:val="005B415F"/>
    <w:rsid w:val="005B45E0"/>
    <w:rsid w:val="005B4B3B"/>
    <w:rsid w:val="005B5A4E"/>
    <w:rsid w:val="005B611B"/>
    <w:rsid w:val="005B69AA"/>
    <w:rsid w:val="005B6D05"/>
    <w:rsid w:val="005B72D8"/>
    <w:rsid w:val="005B7593"/>
    <w:rsid w:val="005B77F5"/>
    <w:rsid w:val="005C0205"/>
    <w:rsid w:val="005C0F9B"/>
    <w:rsid w:val="005C1632"/>
    <w:rsid w:val="005C1B27"/>
    <w:rsid w:val="005C1CA8"/>
    <w:rsid w:val="005C1EF4"/>
    <w:rsid w:val="005C2BEA"/>
    <w:rsid w:val="005C37D4"/>
    <w:rsid w:val="005C3E85"/>
    <w:rsid w:val="005C4183"/>
    <w:rsid w:val="005C4317"/>
    <w:rsid w:val="005C4B84"/>
    <w:rsid w:val="005C4DCD"/>
    <w:rsid w:val="005C5345"/>
    <w:rsid w:val="005C5833"/>
    <w:rsid w:val="005C6013"/>
    <w:rsid w:val="005C6C20"/>
    <w:rsid w:val="005C6F4E"/>
    <w:rsid w:val="005C7470"/>
    <w:rsid w:val="005C7DCA"/>
    <w:rsid w:val="005C7E00"/>
    <w:rsid w:val="005C7ECE"/>
    <w:rsid w:val="005D0C48"/>
    <w:rsid w:val="005D0E2F"/>
    <w:rsid w:val="005D11E0"/>
    <w:rsid w:val="005D1385"/>
    <w:rsid w:val="005D14BC"/>
    <w:rsid w:val="005D1D2F"/>
    <w:rsid w:val="005D245D"/>
    <w:rsid w:val="005D30C1"/>
    <w:rsid w:val="005D33D3"/>
    <w:rsid w:val="005D399C"/>
    <w:rsid w:val="005D5373"/>
    <w:rsid w:val="005D55F8"/>
    <w:rsid w:val="005D59D9"/>
    <w:rsid w:val="005D5EC8"/>
    <w:rsid w:val="005D5F7A"/>
    <w:rsid w:val="005D61C9"/>
    <w:rsid w:val="005D6254"/>
    <w:rsid w:val="005D6521"/>
    <w:rsid w:val="005D66CC"/>
    <w:rsid w:val="005D7180"/>
    <w:rsid w:val="005D7243"/>
    <w:rsid w:val="005D76CA"/>
    <w:rsid w:val="005D7B3B"/>
    <w:rsid w:val="005D7F25"/>
    <w:rsid w:val="005E0878"/>
    <w:rsid w:val="005E0E55"/>
    <w:rsid w:val="005E124A"/>
    <w:rsid w:val="005E25F7"/>
    <w:rsid w:val="005E3056"/>
    <w:rsid w:val="005E35BB"/>
    <w:rsid w:val="005E3F99"/>
    <w:rsid w:val="005E44A4"/>
    <w:rsid w:val="005E5519"/>
    <w:rsid w:val="005E5544"/>
    <w:rsid w:val="005E697F"/>
    <w:rsid w:val="005E6A9D"/>
    <w:rsid w:val="005E6BE1"/>
    <w:rsid w:val="005E7261"/>
    <w:rsid w:val="005E73AC"/>
    <w:rsid w:val="005E79A1"/>
    <w:rsid w:val="005F083A"/>
    <w:rsid w:val="005F107B"/>
    <w:rsid w:val="005F1997"/>
    <w:rsid w:val="005F20D6"/>
    <w:rsid w:val="005F2334"/>
    <w:rsid w:val="005F2AA9"/>
    <w:rsid w:val="005F2F88"/>
    <w:rsid w:val="005F383F"/>
    <w:rsid w:val="005F4597"/>
    <w:rsid w:val="005F5465"/>
    <w:rsid w:val="005F56E6"/>
    <w:rsid w:val="005F6865"/>
    <w:rsid w:val="005F7066"/>
    <w:rsid w:val="005F7483"/>
    <w:rsid w:val="005F7908"/>
    <w:rsid w:val="005F7A14"/>
    <w:rsid w:val="005F7E22"/>
    <w:rsid w:val="00600073"/>
    <w:rsid w:val="006012A4"/>
    <w:rsid w:val="00601809"/>
    <w:rsid w:val="0060204A"/>
    <w:rsid w:val="00602877"/>
    <w:rsid w:val="006028B5"/>
    <w:rsid w:val="00602A07"/>
    <w:rsid w:val="00602E17"/>
    <w:rsid w:val="00604C79"/>
    <w:rsid w:val="00605178"/>
    <w:rsid w:val="006054CD"/>
    <w:rsid w:val="006073BA"/>
    <w:rsid w:val="00610152"/>
    <w:rsid w:val="0061025C"/>
    <w:rsid w:val="006103AE"/>
    <w:rsid w:val="006106C0"/>
    <w:rsid w:val="006116CD"/>
    <w:rsid w:val="0061196C"/>
    <w:rsid w:val="00611CD1"/>
    <w:rsid w:val="00611D76"/>
    <w:rsid w:val="00611F1E"/>
    <w:rsid w:val="00612068"/>
    <w:rsid w:val="006126AE"/>
    <w:rsid w:val="00612C00"/>
    <w:rsid w:val="00613101"/>
    <w:rsid w:val="00613891"/>
    <w:rsid w:val="006138FE"/>
    <w:rsid w:val="00614098"/>
    <w:rsid w:val="0061458B"/>
    <w:rsid w:val="00614A55"/>
    <w:rsid w:val="0061504D"/>
    <w:rsid w:val="0061511E"/>
    <w:rsid w:val="00615333"/>
    <w:rsid w:val="006157EA"/>
    <w:rsid w:val="006160BE"/>
    <w:rsid w:val="006164B5"/>
    <w:rsid w:val="00616BC3"/>
    <w:rsid w:val="00617D55"/>
    <w:rsid w:val="00620BEB"/>
    <w:rsid w:val="00620ECE"/>
    <w:rsid w:val="00621043"/>
    <w:rsid w:val="006211EA"/>
    <w:rsid w:val="0062194F"/>
    <w:rsid w:val="00621B3D"/>
    <w:rsid w:val="006223AC"/>
    <w:rsid w:val="00622403"/>
    <w:rsid w:val="00622659"/>
    <w:rsid w:val="00623086"/>
    <w:rsid w:val="006233D3"/>
    <w:rsid w:val="0062358C"/>
    <w:rsid w:val="006239AE"/>
    <w:rsid w:val="00623CCC"/>
    <w:rsid w:val="00623D07"/>
    <w:rsid w:val="00623DB7"/>
    <w:rsid w:val="0062499A"/>
    <w:rsid w:val="006249AD"/>
    <w:rsid w:val="006259CA"/>
    <w:rsid w:val="00625ADC"/>
    <w:rsid w:val="00625D8C"/>
    <w:rsid w:val="00626482"/>
    <w:rsid w:val="0062654D"/>
    <w:rsid w:val="006271EB"/>
    <w:rsid w:val="00627942"/>
    <w:rsid w:val="00627ED1"/>
    <w:rsid w:val="006302BD"/>
    <w:rsid w:val="0063163E"/>
    <w:rsid w:val="0063208F"/>
    <w:rsid w:val="0063284A"/>
    <w:rsid w:val="00632A4C"/>
    <w:rsid w:val="00632B8B"/>
    <w:rsid w:val="006334E7"/>
    <w:rsid w:val="006337CB"/>
    <w:rsid w:val="00633EF4"/>
    <w:rsid w:val="00634865"/>
    <w:rsid w:val="00634BE7"/>
    <w:rsid w:val="00635169"/>
    <w:rsid w:val="0063539A"/>
    <w:rsid w:val="006355A4"/>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402A"/>
    <w:rsid w:val="0064462F"/>
    <w:rsid w:val="00644902"/>
    <w:rsid w:val="00644E9D"/>
    <w:rsid w:val="0064603A"/>
    <w:rsid w:val="00646173"/>
    <w:rsid w:val="006468B7"/>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F0C"/>
    <w:rsid w:val="00655C25"/>
    <w:rsid w:val="00655FB0"/>
    <w:rsid w:val="006564AA"/>
    <w:rsid w:val="006569EA"/>
    <w:rsid w:val="00657392"/>
    <w:rsid w:val="0065784C"/>
    <w:rsid w:val="00657C88"/>
    <w:rsid w:val="00657CB4"/>
    <w:rsid w:val="0066050A"/>
    <w:rsid w:val="00660E2E"/>
    <w:rsid w:val="006616D2"/>
    <w:rsid w:val="00661F38"/>
    <w:rsid w:val="0066297B"/>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174E"/>
    <w:rsid w:val="00681C08"/>
    <w:rsid w:val="00681C3F"/>
    <w:rsid w:val="00681D27"/>
    <w:rsid w:val="006820F0"/>
    <w:rsid w:val="00682197"/>
    <w:rsid w:val="00683236"/>
    <w:rsid w:val="00683F82"/>
    <w:rsid w:val="00684098"/>
    <w:rsid w:val="006844F9"/>
    <w:rsid w:val="0068497C"/>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C90"/>
    <w:rsid w:val="00694173"/>
    <w:rsid w:val="00694A2B"/>
    <w:rsid w:val="00694ED6"/>
    <w:rsid w:val="00695129"/>
    <w:rsid w:val="006961D7"/>
    <w:rsid w:val="006970A9"/>
    <w:rsid w:val="0069728D"/>
    <w:rsid w:val="0069799D"/>
    <w:rsid w:val="006A0741"/>
    <w:rsid w:val="006A09D4"/>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EC6"/>
    <w:rsid w:val="006B0582"/>
    <w:rsid w:val="006B06F4"/>
    <w:rsid w:val="006B1FCD"/>
    <w:rsid w:val="006B23E0"/>
    <w:rsid w:val="006B2606"/>
    <w:rsid w:val="006B276B"/>
    <w:rsid w:val="006B2EDE"/>
    <w:rsid w:val="006B3080"/>
    <w:rsid w:val="006B3CA7"/>
    <w:rsid w:val="006B46FB"/>
    <w:rsid w:val="006B49F1"/>
    <w:rsid w:val="006B5D3C"/>
    <w:rsid w:val="006B614D"/>
    <w:rsid w:val="006B6BB8"/>
    <w:rsid w:val="006B7F32"/>
    <w:rsid w:val="006B7F6E"/>
    <w:rsid w:val="006C07B4"/>
    <w:rsid w:val="006C07BD"/>
    <w:rsid w:val="006C0E46"/>
    <w:rsid w:val="006C158D"/>
    <w:rsid w:val="006C1ABC"/>
    <w:rsid w:val="006C1C74"/>
    <w:rsid w:val="006C2B17"/>
    <w:rsid w:val="006C349F"/>
    <w:rsid w:val="006C38FD"/>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D141F"/>
    <w:rsid w:val="006D223F"/>
    <w:rsid w:val="006D2E0F"/>
    <w:rsid w:val="006D3352"/>
    <w:rsid w:val="006D3534"/>
    <w:rsid w:val="006D39E6"/>
    <w:rsid w:val="006D39FC"/>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0D1A"/>
    <w:rsid w:val="006E144F"/>
    <w:rsid w:val="006E152B"/>
    <w:rsid w:val="006E1E1A"/>
    <w:rsid w:val="006E23A2"/>
    <w:rsid w:val="006E32C4"/>
    <w:rsid w:val="006E365D"/>
    <w:rsid w:val="006E41E8"/>
    <w:rsid w:val="006E48EE"/>
    <w:rsid w:val="006E551F"/>
    <w:rsid w:val="006E5E67"/>
    <w:rsid w:val="006E5EE9"/>
    <w:rsid w:val="006E6251"/>
    <w:rsid w:val="006E6B1E"/>
    <w:rsid w:val="006E7863"/>
    <w:rsid w:val="006E7C98"/>
    <w:rsid w:val="006F077E"/>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6F35"/>
    <w:rsid w:val="006F72EA"/>
    <w:rsid w:val="006F7490"/>
    <w:rsid w:val="00700008"/>
    <w:rsid w:val="00701490"/>
    <w:rsid w:val="007021BC"/>
    <w:rsid w:val="00702B7B"/>
    <w:rsid w:val="007030F5"/>
    <w:rsid w:val="0070370E"/>
    <w:rsid w:val="00703DA9"/>
    <w:rsid w:val="00703DF9"/>
    <w:rsid w:val="0070461A"/>
    <w:rsid w:val="00704ACB"/>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D26"/>
    <w:rsid w:val="00712FF7"/>
    <w:rsid w:val="0071341D"/>
    <w:rsid w:val="007136A1"/>
    <w:rsid w:val="0071422E"/>
    <w:rsid w:val="00715D56"/>
    <w:rsid w:val="007161F8"/>
    <w:rsid w:val="0071624E"/>
    <w:rsid w:val="00716E6F"/>
    <w:rsid w:val="00717AB8"/>
    <w:rsid w:val="00720047"/>
    <w:rsid w:val="007208C7"/>
    <w:rsid w:val="00720E7D"/>
    <w:rsid w:val="007214FA"/>
    <w:rsid w:val="007218FA"/>
    <w:rsid w:val="007223B2"/>
    <w:rsid w:val="0072243D"/>
    <w:rsid w:val="00722C00"/>
    <w:rsid w:val="00722D24"/>
    <w:rsid w:val="00722E7F"/>
    <w:rsid w:val="00722EC3"/>
    <w:rsid w:val="007231A8"/>
    <w:rsid w:val="00723CCF"/>
    <w:rsid w:val="007250ED"/>
    <w:rsid w:val="00726105"/>
    <w:rsid w:val="00726781"/>
    <w:rsid w:val="00727D30"/>
    <w:rsid w:val="007306D6"/>
    <w:rsid w:val="007308A4"/>
    <w:rsid w:val="00730905"/>
    <w:rsid w:val="00730CD4"/>
    <w:rsid w:val="00732249"/>
    <w:rsid w:val="00732365"/>
    <w:rsid w:val="0073253B"/>
    <w:rsid w:val="00733008"/>
    <w:rsid w:val="0073366C"/>
    <w:rsid w:val="0073424C"/>
    <w:rsid w:val="0073461E"/>
    <w:rsid w:val="00734641"/>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14FD"/>
    <w:rsid w:val="00751639"/>
    <w:rsid w:val="00751F70"/>
    <w:rsid w:val="00752595"/>
    <w:rsid w:val="00753A1D"/>
    <w:rsid w:val="00754575"/>
    <w:rsid w:val="007545F6"/>
    <w:rsid w:val="00754ECD"/>
    <w:rsid w:val="00755650"/>
    <w:rsid w:val="00756018"/>
    <w:rsid w:val="0075711A"/>
    <w:rsid w:val="00757332"/>
    <w:rsid w:val="0075750E"/>
    <w:rsid w:val="00757546"/>
    <w:rsid w:val="00757891"/>
    <w:rsid w:val="00757C22"/>
    <w:rsid w:val="00761240"/>
    <w:rsid w:val="00762ACB"/>
    <w:rsid w:val="00762D68"/>
    <w:rsid w:val="00763178"/>
    <w:rsid w:val="007634CE"/>
    <w:rsid w:val="00764246"/>
    <w:rsid w:val="00764E9B"/>
    <w:rsid w:val="0076585A"/>
    <w:rsid w:val="007659BC"/>
    <w:rsid w:val="00765C79"/>
    <w:rsid w:val="0076617F"/>
    <w:rsid w:val="00766381"/>
    <w:rsid w:val="00766CB9"/>
    <w:rsid w:val="00766E91"/>
    <w:rsid w:val="007675DC"/>
    <w:rsid w:val="00767C03"/>
    <w:rsid w:val="00771836"/>
    <w:rsid w:val="00771F05"/>
    <w:rsid w:val="007721E1"/>
    <w:rsid w:val="007723DB"/>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C5C"/>
    <w:rsid w:val="00782B3E"/>
    <w:rsid w:val="00782CDB"/>
    <w:rsid w:val="00783087"/>
    <w:rsid w:val="007856AC"/>
    <w:rsid w:val="00786632"/>
    <w:rsid w:val="00786692"/>
    <w:rsid w:val="00786C6E"/>
    <w:rsid w:val="00786DF4"/>
    <w:rsid w:val="00786F9A"/>
    <w:rsid w:val="007874E7"/>
    <w:rsid w:val="00787CAF"/>
    <w:rsid w:val="00790A8E"/>
    <w:rsid w:val="00790E1D"/>
    <w:rsid w:val="00791045"/>
    <w:rsid w:val="00791256"/>
    <w:rsid w:val="00791549"/>
    <w:rsid w:val="00791AB2"/>
    <w:rsid w:val="00791F77"/>
    <w:rsid w:val="00792D6D"/>
    <w:rsid w:val="00792DD3"/>
    <w:rsid w:val="0079330E"/>
    <w:rsid w:val="00793566"/>
    <w:rsid w:val="0079419C"/>
    <w:rsid w:val="00794249"/>
    <w:rsid w:val="007942A6"/>
    <w:rsid w:val="007945E7"/>
    <w:rsid w:val="00794668"/>
    <w:rsid w:val="00794B05"/>
    <w:rsid w:val="00794F3D"/>
    <w:rsid w:val="00795482"/>
    <w:rsid w:val="0079566B"/>
    <w:rsid w:val="007958E1"/>
    <w:rsid w:val="00795AD4"/>
    <w:rsid w:val="00795D73"/>
    <w:rsid w:val="00795D76"/>
    <w:rsid w:val="00797464"/>
    <w:rsid w:val="0079770F"/>
    <w:rsid w:val="00797958"/>
    <w:rsid w:val="00797A70"/>
    <w:rsid w:val="007A0BAE"/>
    <w:rsid w:val="007A1CCE"/>
    <w:rsid w:val="007A2AF9"/>
    <w:rsid w:val="007A2EE6"/>
    <w:rsid w:val="007A2FA3"/>
    <w:rsid w:val="007A348D"/>
    <w:rsid w:val="007A359F"/>
    <w:rsid w:val="007A3B77"/>
    <w:rsid w:val="007A3C2C"/>
    <w:rsid w:val="007A4784"/>
    <w:rsid w:val="007A533D"/>
    <w:rsid w:val="007A53CA"/>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D6"/>
    <w:rsid w:val="007B5402"/>
    <w:rsid w:val="007B55CC"/>
    <w:rsid w:val="007B58DC"/>
    <w:rsid w:val="007B5935"/>
    <w:rsid w:val="007B63B7"/>
    <w:rsid w:val="007B651B"/>
    <w:rsid w:val="007B67A8"/>
    <w:rsid w:val="007B68CE"/>
    <w:rsid w:val="007B70BC"/>
    <w:rsid w:val="007B7438"/>
    <w:rsid w:val="007B77ED"/>
    <w:rsid w:val="007C0075"/>
    <w:rsid w:val="007C0793"/>
    <w:rsid w:val="007C07E1"/>
    <w:rsid w:val="007C08A5"/>
    <w:rsid w:val="007C09FA"/>
    <w:rsid w:val="007C116A"/>
    <w:rsid w:val="007C1389"/>
    <w:rsid w:val="007C257F"/>
    <w:rsid w:val="007C2F27"/>
    <w:rsid w:val="007C31BD"/>
    <w:rsid w:val="007C3459"/>
    <w:rsid w:val="007C3483"/>
    <w:rsid w:val="007C360D"/>
    <w:rsid w:val="007C4D13"/>
    <w:rsid w:val="007C5660"/>
    <w:rsid w:val="007C5B41"/>
    <w:rsid w:val="007C65D3"/>
    <w:rsid w:val="007C6F99"/>
    <w:rsid w:val="007C7023"/>
    <w:rsid w:val="007C731B"/>
    <w:rsid w:val="007C7977"/>
    <w:rsid w:val="007D03DA"/>
    <w:rsid w:val="007D12A8"/>
    <w:rsid w:val="007D134B"/>
    <w:rsid w:val="007D13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C55"/>
    <w:rsid w:val="007E0456"/>
    <w:rsid w:val="007E1E82"/>
    <w:rsid w:val="007E2904"/>
    <w:rsid w:val="007E2C9A"/>
    <w:rsid w:val="007E3350"/>
    <w:rsid w:val="007E37A7"/>
    <w:rsid w:val="007E37FF"/>
    <w:rsid w:val="007E3B89"/>
    <w:rsid w:val="007E3BBE"/>
    <w:rsid w:val="007E41EC"/>
    <w:rsid w:val="007E4B77"/>
    <w:rsid w:val="007E4CBD"/>
    <w:rsid w:val="007E4D09"/>
    <w:rsid w:val="007E4FF5"/>
    <w:rsid w:val="007E50EE"/>
    <w:rsid w:val="007E52FB"/>
    <w:rsid w:val="007E5513"/>
    <w:rsid w:val="007E5742"/>
    <w:rsid w:val="007E5856"/>
    <w:rsid w:val="007E66E0"/>
    <w:rsid w:val="007F0111"/>
    <w:rsid w:val="007F0D30"/>
    <w:rsid w:val="007F0E9D"/>
    <w:rsid w:val="007F0EC3"/>
    <w:rsid w:val="007F1B57"/>
    <w:rsid w:val="007F1B99"/>
    <w:rsid w:val="007F1FFC"/>
    <w:rsid w:val="007F21F0"/>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B3C"/>
    <w:rsid w:val="00800BB4"/>
    <w:rsid w:val="00800D2B"/>
    <w:rsid w:val="00800FFA"/>
    <w:rsid w:val="008015C4"/>
    <w:rsid w:val="008017B0"/>
    <w:rsid w:val="008034C6"/>
    <w:rsid w:val="00803850"/>
    <w:rsid w:val="00804022"/>
    <w:rsid w:val="0080438C"/>
    <w:rsid w:val="008050B5"/>
    <w:rsid w:val="008052B3"/>
    <w:rsid w:val="00806305"/>
    <w:rsid w:val="00806704"/>
    <w:rsid w:val="00807222"/>
    <w:rsid w:val="008103B9"/>
    <w:rsid w:val="00811D6B"/>
    <w:rsid w:val="008120D9"/>
    <w:rsid w:val="0081254F"/>
    <w:rsid w:val="008134DE"/>
    <w:rsid w:val="00813609"/>
    <w:rsid w:val="00813A95"/>
    <w:rsid w:val="00813B09"/>
    <w:rsid w:val="00813B18"/>
    <w:rsid w:val="00814075"/>
    <w:rsid w:val="008146C2"/>
    <w:rsid w:val="008149AD"/>
    <w:rsid w:val="008151B9"/>
    <w:rsid w:val="00815280"/>
    <w:rsid w:val="00815360"/>
    <w:rsid w:val="00815675"/>
    <w:rsid w:val="00815CB5"/>
    <w:rsid w:val="00816321"/>
    <w:rsid w:val="008167E8"/>
    <w:rsid w:val="00816C3B"/>
    <w:rsid w:val="008170F3"/>
    <w:rsid w:val="008177BE"/>
    <w:rsid w:val="008179D0"/>
    <w:rsid w:val="008202B0"/>
    <w:rsid w:val="008209A1"/>
    <w:rsid w:val="00820BAD"/>
    <w:rsid w:val="00820BC0"/>
    <w:rsid w:val="00820D43"/>
    <w:rsid w:val="00821C05"/>
    <w:rsid w:val="00822062"/>
    <w:rsid w:val="00822337"/>
    <w:rsid w:val="0082278A"/>
    <w:rsid w:val="008228BE"/>
    <w:rsid w:val="008232BA"/>
    <w:rsid w:val="00823754"/>
    <w:rsid w:val="00823FCA"/>
    <w:rsid w:val="00824B49"/>
    <w:rsid w:val="00824EF7"/>
    <w:rsid w:val="00825324"/>
    <w:rsid w:val="008257F4"/>
    <w:rsid w:val="00825863"/>
    <w:rsid w:val="00825BC1"/>
    <w:rsid w:val="00826695"/>
    <w:rsid w:val="00826D4C"/>
    <w:rsid w:val="00826E93"/>
    <w:rsid w:val="008271B9"/>
    <w:rsid w:val="00827319"/>
    <w:rsid w:val="008275E2"/>
    <w:rsid w:val="00827D63"/>
    <w:rsid w:val="00827E8E"/>
    <w:rsid w:val="00830265"/>
    <w:rsid w:val="00830A5C"/>
    <w:rsid w:val="00830AFE"/>
    <w:rsid w:val="00830B8B"/>
    <w:rsid w:val="00831228"/>
    <w:rsid w:val="0083133A"/>
    <w:rsid w:val="0083169A"/>
    <w:rsid w:val="008316DC"/>
    <w:rsid w:val="008322CE"/>
    <w:rsid w:val="008327E6"/>
    <w:rsid w:val="008333DE"/>
    <w:rsid w:val="008335FB"/>
    <w:rsid w:val="00833AAD"/>
    <w:rsid w:val="0083483F"/>
    <w:rsid w:val="00834DB2"/>
    <w:rsid w:val="00836032"/>
    <w:rsid w:val="00836AC9"/>
    <w:rsid w:val="00836C3C"/>
    <w:rsid w:val="00837906"/>
    <w:rsid w:val="00837E6F"/>
    <w:rsid w:val="008401B7"/>
    <w:rsid w:val="008402BD"/>
    <w:rsid w:val="00840793"/>
    <w:rsid w:val="008408DC"/>
    <w:rsid w:val="008411D0"/>
    <w:rsid w:val="00841253"/>
    <w:rsid w:val="008417AE"/>
    <w:rsid w:val="00841CFC"/>
    <w:rsid w:val="00842C67"/>
    <w:rsid w:val="00843384"/>
    <w:rsid w:val="00843F0B"/>
    <w:rsid w:val="00843FDE"/>
    <w:rsid w:val="008445D8"/>
    <w:rsid w:val="0084479D"/>
    <w:rsid w:val="00845099"/>
    <w:rsid w:val="008452F3"/>
    <w:rsid w:val="00845653"/>
    <w:rsid w:val="00845A91"/>
    <w:rsid w:val="00845E6F"/>
    <w:rsid w:val="00846158"/>
    <w:rsid w:val="00846375"/>
    <w:rsid w:val="00846723"/>
    <w:rsid w:val="00847777"/>
    <w:rsid w:val="008477B5"/>
    <w:rsid w:val="008500FF"/>
    <w:rsid w:val="00850875"/>
    <w:rsid w:val="00852618"/>
    <w:rsid w:val="008532BA"/>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AB"/>
    <w:rsid w:val="00864A38"/>
    <w:rsid w:val="00864A56"/>
    <w:rsid w:val="0086589D"/>
    <w:rsid w:val="0086598D"/>
    <w:rsid w:val="00866195"/>
    <w:rsid w:val="00866200"/>
    <w:rsid w:val="008672E1"/>
    <w:rsid w:val="00867435"/>
    <w:rsid w:val="00870068"/>
    <w:rsid w:val="008713A8"/>
    <w:rsid w:val="00872F73"/>
    <w:rsid w:val="00873225"/>
    <w:rsid w:val="0087326B"/>
    <w:rsid w:val="00873555"/>
    <w:rsid w:val="008736C9"/>
    <w:rsid w:val="008744F8"/>
    <w:rsid w:val="00874B8A"/>
    <w:rsid w:val="00874D23"/>
    <w:rsid w:val="008753BF"/>
    <w:rsid w:val="00875470"/>
    <w:rsid w:val="008754DF"/>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446C"/>
    <w:rsid w:val="0088462E"/>
    <w:rsid w:val="00885A88"/>
    <w:rsid w:val="00885ADF"/>
    <w:rsid w:val="00885B74"/>
    <w:rsid w:val="0088668F"/>
    <w:rsid w:val="00887A93"/>
    <w:rsid w:val="00890468"/>
    <w:rsid w:val="00890488"/>
    <w:rsid w:val="00890914"/>
    <w:rsid w:val="00891ABD"/>
    <w:rsid w:val="0089200F"/>
    <w:rsid w:val="0089205D"/>
    <w:rsid w:val="0089289F"/>
    <w:rsid w:val="008933CB"/>
    <w:rsid w:val="00893415"/>
    <w:rsid w:val="0089345F"/>
    <w:rsid w:val="008937F8"/>
    <w:rsid w:val="00893AF4"/>
    <w:rsid w:val="00893C11"/>
    <w:rsid w:val="00893E76"/>
    <w:rsid w:val="00894A6F"/>
    <w:rsid w:val="00894FFF"/>
    <w:rsid w:val="008954AC"/>
    <w:rsid w:val="008956C1"/>
    <w:rsid w:val="00895796"/>
    <w:rsid w:val="008968EB"/>
    <w:rsid w:val="00896FB7"/>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B0903"/>
    <w:rsid w:val="008B0EF0"/>
    <w:rsid w:val="008B0FA7"/>
    <w:rsid w:val="008B1269"/>
    <w:rsid w:val="008B14D9"/>
    <w:rsid w:val="008B2585"/>
    <w:rsid w:val="008B25FD"/>
    <w:rsid w:val="008B2869"/>
    <w:rsid w:val="008B2B71"/>
    <w:rsid w:val="008B45AC"/>
    <w:rsid w:val="008B46A1"/>
    <w:rsid w:val="008B4A6C"/>
    <w:rsid w:val="008B51AA"/>
    <w:rsid w:val="008B5960"/>
    <w:rsid w:val="008B5CF2"/>
    <w:rsid w:val="008B60FB"/>
    <w:rsid w:val="008B6385"/>
    <w:rsid w:val="008B650D"/>
    <w:rsid w:val="008B660D"/>
    <w:rsid w:val="008B6B27"/>
    <w:rsid w:val="008B6C8D"/>
    <w:rsid w:val="008B6E23"/>
    <w:rsid w:val="008B7AFF"/>
    <w:rsid w:val="008C085F"/>
    <w:rsid w:val="008C09F2"/>
    <w:rsid w:val="008C0BDE"/>
    <w:rsid w:val="008C0C88"/>
    <w:rsid w:val="008C0CFA"/>
    <w:rsid w:val="008C118B"/>
    <w:rsid w:val="008C1306"/>
    <w:rsid w:val="008C32D7"/>
    <w:rsid w:val="008C3A27"/>
    <w:rsid w:val="008C419C"/>
    <w:rsid w:val="008C4945"/>
    <w:rsid w:val="008C53EF"/>
    <w:rsid w:val="008C5561"/>
    <w:rsid w:val="008C7567"/>
    <w:rsid w:val="008D00CE"/>
    <w:rsid w:val="008D02FE"/>
    <w:rsid w:val="008D08D5"/>
    <w:rsid w:val="008D0B1A"/>
    <w:rsid w:val="008D0E06"/>
    <w:rsid w:val="008D0F4E"/>
    <w:rsid w:val="008D1099"/>
    <w:rsid w:val="008D1879"/>
    <w:rsid w:val="008D18B2"/>
    <w:rsid w:val="008D1FB0"/>
    <w:rsid w:val="008D2E59"/>
    <w:rsid w:val="008D3377"/>
    <w:rsid w:val="008D3CD3"/>
    <w:rsid w:val="008D43BB"/>
    <w:rsid w:val="008D4460"/>
    <w:rsid w:val="008D4500"/>
    <w:rsid w:val="008D4A8E"/>
    <w:rsid w:val="008D4E6C"/>
    <w:rsid w:val="008D636F"/>
    <w:rsid w:val="008D71B0"/>
    <w:rsid w:val="008D73FA"/>
    <w:rsid w:val="008D78DC"/>
    <w:rsid w:val="008D7C07"/>
    <w:rsid w:val="008E019D"/>
    <w:rsid w:val="008E020F"/>
    <w:rsid w:val="008E02D3"/>
    <w:rsid w:val="008E02DA"/>
    <w:rsid w:val="008E0B91"/>
    <w:rsid w:val="008E2BE0"/>
    <w:rsid w:val="008E3933"/>
    <w:rsid w:val="008E416A"/>
    <w:rsid w:val="008E4319"/>
    <w:rsid w:val="008E448D"/>
    <w:rsid w:val="008E466C"/>
    <w:rsid w:val="008E54EC"/>
    <w:rsid w:val="008E6677"/>
    <w:rsid w:val="008E6B8E"/>
    <w:rsid w:val="008E70E5"/>
    <w:rsid w:val="008F0349"/>
    <w:rsid w:val="008F045D"/>
    <w:rsid w:val="008F04A5"/>
    <w:rsid w:val="008F06C2"/>
    <w:rsid w:val="008F06E5"/>
    <w:rsid w:val="008F0C17"/>
    <w:rsid w:val="008F0C21"/>
    <w:rsid w:val="008F0D99"/>
    <w:rsid w:val="008F134E"/>
    <w:rsid w:val="008F15D1"/>
    <w:rsid w:val="008F204D"/>
    <w:rsid w:val="008F21E8"/>
    <w:rsid w:val="008F28C8"/>
    <w:rsid w:val="008F31B0"/>
    <w:rsid w:val="008F33C9"/>
    <w:rsid w:val="008F3600"/>
    <w:rsid w:val="008F43E9"/>
    <w:rsid w:val="008F45F7"/>
    <w:rsid w:val="008F644E"/>
    <w:rsid w:val="008F7FED"/>
    <w:rsid w:val="00900452"/>
    <w:rsid w:val="0090098C"/>
    <w:rsid w:val="00900A5D"/>
    <w:rsid w:val="00900FA4"/>
    <w:rsid w:val="00901710"/>
    <w:rsid w:val="00902011"/>
    <w:rsid w:val="00902DF3"/>
    <w:rsid w:val="00903290"/>
    <w:rsid w:val="00903751"/>
    <w:rsid w:val="009040FF"/>
    <w:rsid w:val="00904467"/>
    <w:rsid w:val="009057CD"/>
    <w:rsid w:val="00905976"/>
    <w:rsid w:val="00905AC4"/>
    <w:rsid w:val="00905D77"/>
    <w:rsid w:val="00905F9F"/>
    <w:rsid w:val="00906A7C"/>
    <w:rsid w:val="00906FB5"/>
    <w:rsid w:val="00907EE7"/>
    <w:rsid w:val="009106C7"/>
    <w:rsid w:val="00910DB9"/>
    <w:rsid w:val="00910EAA"/>
    <w:rsid w:val="0091205A"/>
    <w:rsid w:val="009128DA"/>
    <w:rsid w:val="00913196"/>
    <w:rsid w:val="009136BC"/>
    <w:rsid w:val="00913BCC"/>
    <w:rsid w:val="00913F47"/>
    <w:rsid w:val="009142D9"/>
    <w:rsid w:val="0091438C"/>
    <w:rsid w:val="00915A52"/>
    <w:rsid w:val="00915E13"/>
    <w:rsid w:val="00915E9C"/>
    <w:rsid w:val="00916037"/>
    <w:rsid w:val="009160FA"/>
    <w:rsid w:val="00916455"/>
    <w:rsid w:val="00916934"/>
    <w:rsid w:val="00916FC7"/>
    <w:rsid w:val="00916FDC"/>
    <w:rsid w:val="009171EA"/>
    <w:rsid w:val="009174D3"/>
    <w:rsid w:val="0091750B"/>
    <w:rsid w:val="00922999"/>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B26"/>
    <w:rsid w:val="00930F8A"/>
    <w:rsid w:val="00931542"/>
    <w:rsid w:val="0093196C"/>
    <w:rsid w:val="00931CE2"/>
    <w:rsid w:val="009333A3"/>
    <w:rsid w:val="00933A98"/>
    <w:rsid w:val="00934765"/>
    <w:rsid w:val="0093499A"/>
    <w:rsid w:val="0093655E"/>
    <w:rsid w:val="0093788E"/>
    <w:rsid w:val="00940099"/>
    <w:rsid w:val="0094096D"/>
    <w:rsid w:val="00940974"/>
    <w:rsid w:val="00940B3B"/>
    <w:rsid w:val="0094106A"/>
    <w:rsid w:val="00941155"/>
    <w:rsid w:val="009416F7"/>
    <w:rsid w:val="00942038"/>
    <w:rsid w:val="009420A2"/>
    <w:rsid w:val="00942998"/>
    <w:rsid w:val="00943180"/>
    <w:rsid w:val="00943555"/>
    <w:rsid w:val="00944112"/>
    <w:rsid w:val="00944C4F"/>
    <w:rsid w:val="00944F53"/>
    <w:rsid w:val="0094539C"/>
    <w:rsid w:val="009453BB"/>
    <w:rsid w:val="00945501"/>
    <w:rsid w:val="00946960"/>
    <w:rsid w:val="00946EDD"/>
    <w:rsid w:val="00947C70"/>
    <w:rsid w:val="009513AC"/>
    <w:rsid w:val="009518C4"/>
    <w:rsid w:val="00951C95"/>
    <w:rsid w:val="00952BFA"/>
    <w:rsid w:val="00953470"/>
    <w:rsid w:val="00953D54"/>
    <w:rsid w:val="00954185"/>
    <w:rsid w:val="00954E0D"/>
    <w:rsid w:val="00955766"/>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B4"/>
    <w:rsid w:val="009627A2"/>
    <w:rsid w:val="00962CC8"/>
    <w:rsid w:val="00962DE4"/>
    <w:rsid w:val="00962E34"/>
    <w:rsid w:val="00963033"/>
    <w:rsid w:val="00963B89"/>
    <w:rsid w:val="00963D9F"/>
    <w:rsid w:val="00963F1E"/>
    <w:rsid w:val="00963FD1"/>
    <w:rsid w:val="0096471A"/>
    <w:rsid w:val="00964E0A"/>
    <w:rsid w:val="00964F53"/>
    <w:rsid w:val="00965168"/>
    <w:rsid w:val="00965607"/>
    <w:rsid w:val="009661C0"/>
    <w:rsid w:val="00966FB9"/>
    <w:rsid w:val="0096760D"/>
    <w:rsid w:val="0097059C"/>
    <w:rsid w:val="009706BA"/>
    <w:rsid w:val="00970862"/>
    <w:rsid w:val="00970C9B"/>
    <w:rsid w:val="00971311"/>
    <w:rsid w:val="00971A55"/>
    <w:rsid w:val="009729B1"/>
    <w:rsid w:val="00973238"/>
    <w:rsid w:val="00974092"/>
    <w:rsid w:val="009741D2"/>
    <w:rsid w:val="0097447F"/>
    <w:rsid w:val="00974D21"/>
    <w:rsid w:val="00975433"/>
    <w:rsid w:val="00975B6F"/>
    <w:rsid w:val="009764C1"/>
    <w:rsid w:val="009774DC"/>
    <w:rsid w:val="0097790B"/>
    <w:rsid w:val="00977C3B"/>
    <w:rsid w:val="00980051"/>
    <w:rsid w:val="009800CD"/>
    <w:rsid w:val="00980190"/>
    <w:rsid w:val="00980602"/>
    <w:rsid w:val="00980694"/>
    <w:rsid w:val="0098094B"/>
    <w:rsid w:val="00980F1E"/>
    <w:rsid w:val="00981E45"/>
    <w:rsid w:val="00981EAA"/>
    <w:rsid w:val="00981F40"/>
    <w:rsid w:val="0098261E"/>
    <w:rsid w:val="00982920"/>
    <w:rsid w:val="00982BBE"/>
    <w:rsid w:val="00982DB6"/>
    <w:rsid w:val="0098356B"/>
    <w:rsid w:val="0098366B"/>
    <w:rsid w:val="00984550"/>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4512"/>
    <w:rsid w:val="009946FF"/>
    <w:rsid w:val="00995515"/>
    <w:rsid w:val="00995537"/>
    <w:rsid w:val="00996319"/>
    <w:rsid w:val="00996336"/>
    <w:rsid w:val="009965F6"/>
    <w:rsid w:val="009966D0"/>
    <w:rsid w:val="0099747A"/>
    <w:rsid w:val="009974AB"/>
    <w:rsid w:val="0099789D"/>
    <w:rsid w:val="009A0548"/>
    <w:rsid w:val="009A06C0"/>
    <w:rsid w:val="009A090C"/>
    <w:rsid w:val="009A10B5"/>
    <w:rsid w:val="009A1593"/>
    <w:rsid w:val="009A2193"/>
    <w:rsid w:val="009A27B8"/>
    <w:rsid w:val="009A2B43"/>
    <w:rsid w:val="009A3F52"/>
    <w:rsid w:val="009A4381"/>
    <w:rsid w:val="009A45EB"/>
    <w:rsid w:val="009A4F32"/>
    <w:rsid w:val="009A5027"/>
    <w:rsid w:val="009A6072"/>
    <w:rsid w:val="009A6354"/>
    <w:rsid w:val="009A6373"/>
    <w:rsid w:val="009A6704"/>
    <w:rsid w:val="009A73AE"/>
    <w:rsid w:val="009A76F0"/>
    <w:rsid w:val="009A7C33"/>
    <w:rsid w:val="009A7D26"/>
    <w:rsid w:val="009A7EC1"/>
    <w:rsid w:val="009A7F22"/>
    <w:rsid w:val="009B0051"/>
    <w:rsid w:val="009B0BF8"/>
    <w:rsid w:val="009B0CA3"/>
    <w:rsid w:val="009B0DDB"/>
    <w:rsid w:val="009B10D4"/>
    <w:rsid w:val="009B11FD"/>
    <w:rsid w:val="009B1240"/>
    <w:rsid w:val="009B147E"/>
    <w:rsid w:val="009B1689"/>
    <w:rsid w:val="009B16EE"/>
    <w:rsid w:val="009B2301"/>
    <w:rsid w:val="009B2C19"/>
    <w:rsid w:val="009B320B"/>
    <w:rsid w:val="009B3702"/>
    <w:rsid w:val="009B39B6"/>
    <w:rsid w:val="009B3D29"/>
    <w:rsid w:val="009B4167"/>
    <w:rsid w:val="009B4448"/>
    <w:rsid w:val="009B4833"/>
    <w:rsid w:val="009B49FE"/>
    <w:rsid w:val="009B50A5"/>
    <w:rsid w:val="009B5255"/>
    <w:rsid w:val="009B56B4"/>
    <w:rsid w:val="009B57C1"/>
    <w:rsid w:val="009B60AA"/>
    <w:rsid w:val="009B6534"/>
    <w:rsid w:val="009B657A"/>
    <w:rsid w:val="009B6E85"/>
    <w:rsid w:val="009B735B"/>
    <w:rsid w:val="009B75FE"/>
    <w:rsid w:val="009C00CC"/>
    <w:rsid w:val="009C04D6"/>
    <w:rsid w:val="009C0854"/>
    <w:rsid w:val="009C0A57"/>
    <w:rsid w:val="009C0E1D"/>
    <w:rsid w:val="009C188A"/>
    <w:rsid w:val="009C1C16"/>
    <w:rsid w:val="009C201B"/>
    <w:rsid w:val="009C20E7"/>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3BB2"/>
    <w:rsid w:val="009D3CFB"/>
    <w:rsid w:val="009D4111"/>
    <w:rsid w:val="009D51D2"/>
    <w:rsid w:val="009D55BB"/>
    <w:rsid w:val="009D6266"/>
    <w:rsid w:val="009D63E4"/>
    <w:rsid w:val="009D6FCA"/>
    <w:rsid w:val="009D7D07"/>
    <w:rsid w:val="009D7F04"/>
    <w:rsid w:val="009E06E1"/>
    <w:rsid w:val="009E06EA"/>
    <w:rsid w:val="009E1166"/>
    <w:rsid w:val="009E1568"/>
    <w:rsid w:val="009E1DE2"/>
    <w:rsid w:val="009E20CC"/>
    <w:rsid w:val="009E22E3"/>
    <w:rsid w:val="009E2D8E"/>
    <w:rsid w:val="009E3608"/>
    <w:rsid w:val="009E4126"/>
    <w:rsid w:val="009E4DD3"/>
    <w:rsid w:val="009E5829"/>
    <w:rsid w:val="009E5F75"/>
    <w:rsid w:val="009E62AA"/>
    <w:rsid w:val="009F006A"/>
    <w:rsid w:val="009F0157"/>
    <w:rsid w:val="009F0AD9"/>
    <w:rsid w:val="009F0ECC"/>
    <w:rsid w:val="009F168B"/>
    <w:rsid w:val="009F1D96"/>
    <w:rsid w:val="009F2A5F"/>
    <w:rsid w:val="009F2B92"/>
    <w:rsid w:val="009F3F51"/>
    <w:rsid w:val="009F48E6"/>
    <w:rsid w:val="009F49A6"/>
    <w:rsid w:val="009F4A5D"/>
    <w:rsid w:val="009F4C50"/>
    <w:rsid w:val="009F4E31"/>
    <w:rsid w:val="009F4EC7"/>
    <w:rsid w:val="009F6563"/>
    <w:rsid w:val="009F6CBC"/>
    <w:rsid w:val="009F7406"/>
    <w:rsid w:val="00A00106"/>
    <w:rsid w:val="00A01B65"/>
    <w:rsid w:val="00A021FD"/>
    <w:rsid w:val="00A02378"/>
    <w:rsid w:val="00A0258A"/>
    <w:rsid w:val="00A026C7"/>
    <w:rsid w:val="00A02885"/>
    <w:rsid w:val="00A02974"/>
    <w:rsid w:val="00A02987"/>
    <w:rsid w:val="00A035C9"/>
    <w:rsid w:val="00A04D0D"/>
    <w:rsid w:val="00A04DEE"/>
    <w:rsid w:val="00A04FC8"/>
    <w:rsid w:val="00A050BD"/>
    <w:rsid w:val="00A053A7"/>
    <w:rsid w:val="00A058F7"/>
    <w:rsid w:val="00A05B3B"/>
    <w:rsid w:val="00A06130"/>
    <w:rsid w:val="00A06399"/>
    <w:rsid w:val="00A07388"/>
    <w:rsid w:val="00A07B99"/>
    <w:rsid w:val="00A07BDB"/>
    <w:rsid w:val="00A1065F"/>
    <w:rsid w:val="00A10759"/>
    <w:rsid w:val="00A10E06"/>
    <w:rsid w:val="00A10E5A"/>
    <w:rsid w:val="00A11251"/>
    <w:rsid w:val="00A11730"/>
    <w:rsid w:val="00A11803"/>
    <w:rsid w:val="00A128B2"/>
    <w:rsid w:val="00A12FDC"/>
    <w:rsid w:val="00A136DC"/>
    <w:rsid w:val="00A139EE"/>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F8C"/>
    <w:rsid w:val="00A221C9"/>
    <w:rsid w:val="00A2257F"/>
    <w:rsid w:val="00A22DD4"/>
    <w:rsid w:val="00A23130"/>
    <w:rsid w:val="00A236FE"/>
    <w:rsid w:val="00A244F8"/>
    <w:rsid w:val="00A247A2"/>
    <w:rsid w:val="00A24B50"/>
    <w:rsid w:val="00A24BAF"/>
    <w:rsid w:val="00A24BBF"/>
    <w:rsid w:val="00A25170"/>
    <w:rsid w:val="00A252C4"/>
    <w:rsid w:val="00A25AD8"/>
    <w:rsid w:val="00A25CF2"/>
    <w:rsid w:val="00A25D84"/>
    <w:rsid w:val="00A25DDB"/>
    <w:rsid w:val="00A26365"/>
    <w:rsid w:val="00A265DA"/>
    <w:rsid w:val="00A26869"/>
    <w:rsid w:val="00A27A59"/>
    <w:rsid w:val="00A309B5"/>
    <w:rsid w:val="00A30BE9"/>
    <w:rsid w:val="00A31C96"/>
    <w:rsid w:val="00A31D62"/>
    <w:rsid w:val="00A31E1E"/>
    <w:rsid w:val="00A32016"/>
    <w:rsid w:val="00A32679"/>
    <w:rsid w:val="00A330AB"/>
    <w:rsid w:val="00A3375E"/>
    <w:rsid w:val="00A3393E"/>
    <w:rsid w:val="00A33CCA"/>
    <w:rsid w:val="00A34261"/>
    <w:rsid w:val="00A34613"/>
    <w:rsid w:val="00A34BBA"/>
    <w:rsid w:val="00A3523D"/>
    <w:rsid w:val="00A3534D"/>
    <w:rsid w:val="00A35F3D"/>
    <w:rsid w:val="00A36181"/>
    <w:rsid w:val="00A3629D"/>
    <w:rsid w:val="00A36AE0"/>
    <w:rsid w:val="00A3701B"/>
    <w:rsid w:val="00A3705F"/>
    <w:rsid w:val="00A373AE"/>
    <w:rsid w:val="00A375BD"/>
    <w:rsid w:val="00A40F40"/>
    <w:rsid w:val="00A41380"/>
    <w:rsid w:val="00A414FC"/>
    <w:rsid w:val="00A41FD8"/>
    <w:rsid w:val="00A4218B"/>
    <w:rsid w:val="00A42614"/>
    <w:rsid w:val="00A437B3"/>
    <w:rsid w:val="00A437D6"/>
    <w:rsid w:val="00A443B1"/>
    <w:rsid w:val="00A448B2"/>
    <w:rsid w:val="00A44B16"/>
    <w:rsid w:val="00A44F53"/>
    <w:rsid w:val="00A456E9"/>
    <w:rsid w:val="00A45E18"/>
    <w:rsid w:val="00A4606D"/>
    <w:rsid w:val="00A4616D"/>
    <w:rsid w:val="00A46204"/>
    <w:rsid w:val="00A46404"/>
    <w:rsid w:val="00A4649E"/>
    <w:rsid w:val="00A47D78"/>
    <w:rsid w:val="00A50E09"/>
    <w:rsid w:val="00A51373"/>
    <w:rsid w:val="00A513E3"/>
    <w:rsid w:val="00A52209"/>
    <w:rsid w:val="00A523A7"/>
    <w:rsid w:val="00A523D9"/>
    <w:rsid w:val="00A52860"/>
    <w:rsid w:val="00A52BF0"/>
    <w:rsid w:val="00A52D01"/>
    <w:rsid w:val="00A530E2"/>
    <w:rsid w:val="00A535E3"/>
    <w:rsid w:val="00A53EB4"/>
    <w:rsid w:val="00A5495F"/>
    <w:rsid w:val="00A551F0"/>
    <w:rsid w:val="00A5567B"/>
    <w:rsid w:val="00A55EA1"/>
    <w:rsid w:val="00A55F64"/>
    <w:rsid w:val="00A56351"/>
    <w:rsid w:val="00A5687D"/>
    <w:rsid w:val="00A57069"/>
    <w:rsid w:val="00A5723C"/>
    <w:rsid w:val="00A5762E"/>
    <w:rsid w:val="00A5773B"/>
    <w:rsid w:val="00A57B07"/>
    <w:rsid w:val="00A6024D"/>
    <w:rsid w:val="00A60AA5"/>
    <w:rsid w:val="00A618C2"/>
    <w:rsid w:val="00A62AAE"/>
    <w:rsid w:val="00A6326E"/>
    <w:rsid w:val="00A63671"/>
    <w:rsid w:val="00A6385B"/>
    <w:rsid w:val="00A6454D"/>
    <w:rsid w:val="00A64AB3"/>
    <w:rsid w:val="00A650E1"/>
    <w:rsid w:val="00A65189"/>
    <w:rsid w:val="00A653A2"/>
    <w:rsid w:val="00A65585"/>
    <w:rsid w:val="00A659CE"/>
    <w:rsid w:val="00A6623F"/>
    <w:rsid w:val="00A663B9"/>
    <w:rsid w:val="00A664BA"/>
    <w:rsid w:val="00A664F0"/>
    <w:rsid w:val="00A66551"/>
    <w:rsid w:val="00A67431"/>
    <w:rsid w:val="00A67B52"/>
    <w:rsid w:val="00A704DB"/>
    <w:rsid w:val="00A71474"/>
    <w:rsid w:val="00A716D1"/>
    <w:rsid w:val="00A71809"/>
    <w:rsid w:val="00A71851"/>
    <w:rsid w:val="00A71DBC"/>
    <w:rsid w:val="00A72A24"/>
    <w:rsid w:val="00A72F36"/>
    <w:rsid w:val="00A74632"/>
    <w:rsid w:val="00A7473A"/>
    <w:rsid w:val="00A75991"/>
    <w:rsid w:val="00A75FCB"/>
    <w:rsid w:val="00A7638E"/>
    <w:rsid w:val="00A766E6"/>
    <w:rsid w:val="00A767C0"/>
    <w:rsid w:val="00A77079"/>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B5F"/>
    <w:rsid w:val="00A83C83"/>
    <w:rsid w:val="00A846CF"/>
    <w:rsid w:val="00A84791"/>
    <w:rsid w:val="00A84ACB"/>
    <w:rsid w:val="00A84C61"/>
    <w:rsid w:val="00A84EBF"/>
    <w:rsid w:val="00A85E25"/>
    <w:rsid w:val="00A8631C"/>
    <w:rsid w:val="00A866B3"/>
    <w:rsid w:val="00A86B57"/>
    <w:rsid w:val="00A87160"/>
    <w:rsid w:val="00A87601"/>
    <w:rsid w:val="00A87732"/>
    <w:rsid w:val="00A900D7"/>
    <w:rsid w:val="00A90376"/>
    <w:rsid w:val="00A90B08"/>
    <w:rsid w:val="00A90EAD"/>
    <w:rsid w:val="00A913EC"/>
    <w:rsid w:val="00A917D3"/>
    <w:rsid w:val="00A91C19"/>
    <w:rsid w:val="00A921EE"/>
    <w:rsid w:val="00A92BA0"/>
    <w:rsid w:val="00A934BB"/>
    <w:rsid w:val="00A93BCD"/>
    <w:rsid w:val="00A9422B"/>
    <w:rsid w:val="00A94669"/>
    <w:rsid w:val="00A9490B"/>
    <w:rsid w:val="00A95A6E"/>
    <w:rsid w:val="00A96019"/>
    <w:rsid w:val="00A9603F"/>
    <w:rsid w:val="00A960C1"/>
    <w:rsid w:val="00A9661D"/>
    <w:rsid w:val="00A970E0"/>
    <w:rsid w:val="00A9731A"/>
    <w:rsid w:val="00A975C4"/>
    <w:rsid w:val="00A977A9"/>
    <w:rsid w:val="00AA00B5"/>
    <w:rsid w:val="00AA0206"/>
    <w:rsid w:val="00AA02F6"/>
    <w:rsid w:val="00AA1642"/>
    <w:rsid w:val="00AA1895"/>
    <w:rsid w:val="00AA18DE"/>
    <w:rsid w:val="00AA2370"/>
    <w:rsid w:val="00AA264C"/>
    <w:rsid w:val="00AA325C"/>
    <w:rsid w:val="00AA438D"/>
    <w:rsid w:val="00AA4546"/>
    <w:rsid w:val="00AA49E0"/>
    <w:rsid w:val="00AA4CD7"/>
    <w:rsid w:val="00AA53BC"/>
    <w:rsid w:val="00AA5528"/>
    <w:rsid w:val="00AA6E66"/>
    <w:rsid w:val="00AA70E2"/>
    <w:rsid w:val="00AA746C"/>
    <w:rsid w:val="00AA77EB"/>
    <w:rsid w:val="00AA7BA9"/>
    <w:rsid w:val="00AB081A"/>
    <w:rsid w:val="00AB0B66"/>
    <w:rsid w:val="00AB0DF5"/>
    <w:rsid w:val="00AB11E2"/>
    <w:rsid w:val="00AB184B"/>
    <w:rsid w:val="00AB1A4F"/>
    <w:rsid w:val="00AB1E54"/>
    <w:rsid w:val="00AB237A"/>
    <w:rsid w:val="00AB37C7"/>
    <w:rsid w:val="00AB3CC0"/>
    <w:rsid w:val="00AB4098"/>
    <w:rsid w:val="00AB57A0"/>
    <w:rsid w:val="00AB5949"/>
    <w:rsid w:val="00AB6553"/>
    <w:rsid w:val="00AB71AF"/>
    <w:rsid w:val="00AB71CD"/>
    <w:rsid w:val="00AB7E88"/>
    <w:rsid w:val="00AC0B37"/>
    <w:rsid w:val="00AC1360"/>
    <w:rsid w:val="00AC274F"/>
    <w:rsid w:val="00AC2B62"/>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10D0"/>
    <w:rsid w:val="00AD1A2D"/>
    <w:rsid w:val="00AD1AD7"/>
    <w:rsid w:val="00AD1B21"/>
    <w:rsid w:val="00AD1F90"/>
    <w:rsid w:val="00AD227C"/>
    <w:rsid w:val="00AD25A8"/>
    <w:rsid w:val="00AD2961"/>
    <w:rsid w:val="00AD3101"/>
    <w:rsid w:val="00AD443B"/>
    <w:rsid w:val="00AD4F81"/>
    <w:rsid w:val="00AD522E"/>
    <w:rsid w:val="00AD5324"/>
    <w:rsid w:val="00AD5664"/>
    <w:rsid w:val="00AD59AF"/>
    <w:rsid w:val="00AD5C1B"/>
    <w:rsid w:val="00AD69E7"/>
    <w:rsid w:val="00AD6AC9"/>
    <w:rsid w:val="00AD7AAA"/>
    <w:rsid w:val="00AD7DE9"/>
    <w:rsid w:val="00AE057B"/>
    <w:rsid w:val="00AE069A"/>
    <w:rsid w:val="00AE0C94"/>
    <w:rsid w:val="00AE0E69"/>
    <w:rsid w:val="00AE1B76"/>
    <w:rsid w:val="00AE1E6F"/>
    <w:rsid w:val="00AE2365"/>
    <w:rsid w:val="00AE272B"/>
    <w:rsid w:val="00AE2D83"/>
    <w:rsid w:val="00AE2F48"/>
    <w:rsid w:val="00AE3707"/>
    <w:rsid w:val="00AE388E"/>
    <w:rsid w:val="00AE3D67"/>
    <w:rsid w:val="00AE4E4A"/>
    <w:rsid w:val="00AE525B"/>
    <w:rsid w:val="00AE54E7"/>
    <w:rsid w:val="00AE55D1"/>
    <w:rsid w:val="00AE55D2"/>
    <w:rsid w:val="00AE575B"/>
    <w:rsid w:val="00AE5819"/>
    <w:rsid w:val="00AE5DBB"/>
    <w:rsid w:val="00AE5F47"/>
    <w:rsid w:val="00AE64E2"/>
    <w:rsid w:val="00AE693F"/>
    <w:rsid w:val="00AE69E2"/>
    <w:rsid w:val="00AE72BC"/>
    <w:rsid w:val="00AE72DD"/>
    <w:rsid w:val="00AE74DD"/>
    <w:rsid w:val="00AE76E6"/>
    <w:rsid w:val="00AE7719"/>
    <w:rsid w:val="00AE79EA"/>
    <w:rsid w:val="00AF0449"/>
    <w:rsid w:val="00AF0A0E"/>
    <w:rsid w:val="00AF1C76"/>
    <w:rsid w:val="00AF1CEC"/>
    <w:rsid w:val="00AF1F48"/>
    <w:rsid w:val="00AF2A92"/>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4CC"/>
    <w:rsid w:val="00B00F1F"/>
    <w:rsid w:val="00B010F9"/>
    <w:rsid w:val="00B019BB"/>
    <w:rsid w:val="00B02E6A"/>
    <w:rsid w:val="00B03D96"/>
    <w:rsid w:val="00B04691"/>
    <w:rsid w:val="00B04E7B"/>
    <w:rsid w:val="00B04F53"/>
    <w:rsid w:val="00B05016"/>
    <w:rsid w:val="00B053C4"/>
    <w:rsid w:val="00B05837"/>
    <w:rsid w:val="00B06488"/>
    <w:rsid w:val="00B06660"/>
    <w:rsid w:val="00B074E8"/>
    <w:rsid w:val="00B07E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F30"/>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782"/>
    <w:rsid w:val="00B33BCE"/>
    <w:rsid w:val="00B340A6"/>
    <w:rsid w:val="00B3434F"/>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62B"/>
    <w:rsid w:val="00B45A5B"/>
    <w:rsid w:val="00B45DBA"/>
    <w:rsid w:val="00B46E8D"/>
    <w:rsid w:val="00B47797"/>
    <w:rsid w:val="00B47A1D"/>
    <w:rsid w:val="00B47E98"/>
    <w:rsid w:val="00B47F29"/>
    <w:rsid w:val="00B505DB"/>
    <w:rsid w:val="00B51315"/>
    <w:rsid w:val="00B51550"/>
    <w:rsid w:val="00B516EB"/>
    <w:rsid w:val="00B5202C"/>
    <w:rsid w:val="00B5212B"/>
    <w:rsid w:val="00B521A6"/>
    <w:rsid w:val="00B5274F"/>
    <w:rsid w:val="00B52E36"/>
    <w:rsid w:val="00B5331D"/>
    <w:rsid w:val="00B534BA"/>
    <w:rsid w:val="00B53C18"/>
    <w:rsid w:val="00B53C7E"/>
    <w:rsid w:val="00B54282"/>
    <w:rsid w:val="00B542F7"/>
    <w:rsid w:val="00B55060"/>
    <w:rsid w:val="00B5610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3531"/>
    <w:rsid w:val="00B63B81"/>
    <w:rsid w:val="00B641B3"/>
    <w:rsid w:val="00B64B4D"/>
    <w:rsid w:val="00B65583"/>
    <w:rsid w:val="00B65657"/>
    <w:rsid w:val="00B65899"/>
    <w:rsid w:val="00B66629"/>
    <w:rsid w:val="00B66BC2"/>
    <w:rsid w:val="00B66C60"/>
    <w:rsid w:val="00B677DB"/>
    <w:rsid w:val="00B7028F"/>
    <w:rsid w:val="00B7095D"/>
    <w:rsid w:val="00B71156"/>
    <w:rsid w:val="00B7131D"/>
    <w:rsid w:val="00B71527"/>
    <w:rsid w:val="00B71D01"/>
    <w:rsid w:val="00B71E72"/>
    <w:rsid w:val="00B71EF2"/>
    <w:rsid w:val="00B72322"/>
    <w:rsid w:val="00B72571"/>
    <w:rsid w:val="00B72D44"/>
    <w:rsid w:val="00B72E44"/>
    <w:rsid w:val="00B72F64"/>
    <w:rsid w:val="00B73C6A"/>
    <w:rsid w:val="00B73DCB"/>
    <w:rsid w:val="00B7429F"/>
    <w:rsid w:val="00B7440D"/>
    <w:rsid w:val="00B748D7"/>
    <w:rsid w:val="00B74B33"/>
    <w:rsid w:val="00B7553E"/>
    <w:rsid w:val="00B761D9"/>
    <w:rsid w:val="00B76432"/>
    <w:rsid w:val="00B7676F"/>
    <w:rsid w:val="00B802EF"/>
    <w:rsid w:val="00B80C55"/>
    <w:rsid w:val="00B813DA"/>
    <w:rsid w:val="00B81438"/>
    <w:rsid w:val="00B81916"/>
    <w:rsid w:val="00B81BF2"/>
    <w:rsid w:val="00B821A5"/>
    <w:rsid w:val="00B82BC0"/>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33DB"/>
    <w:rsid w:val="00B93D91"/>
    <w:rsid w:val="00B94977"/>
    <w:rsid w:val="00B94F8D"/>
    <w:rsid w:val="00B95C4A"/>
    <w:rsid w:val="00B961D1"/>
    <w:rsid w:val="00B966EB"/>
    <w:rsid w:val="00B97C39"/>
    <w:rsid w:val="00BA0408"/>
    <w:rsid w:val="00BA0FA0"/>
    <w:rsid w:val="00BA2A9F"/>
    <w:rsid w:val="00BA2C8F"/>
    <w:rsid w:val="00BA2CC1"/>
    <w:rsid w:val="00BA3681"/>
    <w:rsid w:val="00BA4305"/>
    <w:rsid w:val="00BA4C79"/>
    <w:rsid w:val="00BA4F65"/>
    <w:rsid w:val="00BA504C"/>
    <w:rsid w:val="00BA5075"/>
    <w:rsid w:val="00BA58CB"/>
    <w:rsid w:val="00BA595A"/>
    <w:rsid w:val="00BA6348"/>
    <w:rsid w:val="00BA6B09"/>
    <w:rsid w:val="00BA6B4E"/>
    <w:rsid w:val="00BA75DA"/>
    <w:rsid w:val="00BB03ED"/>
    <w:rsid w:val="00BB2082"/>
    <w:rsid w:val="00BB20E6"/>
    <w:rsid w:val="00BB2DAE"/>
    <w:rsid w:val="00BB37A6"/>
    <w:rsid w:val="00BB3E07"/>
    <w:rsid w:val="00BB4DBE"/>
    <w:rsid w:val="00BB5AD7"/>
    <w:rsid w:val="00BB6423"/>
    <w:rsid w:val="00BB71CF"/>
    <w:rsid w:val="00BB74BE"/>
    <w:rsid w:val="00BB76E0"/>
    <w:rsid w:val="00BC0188"/>
    <w:rsid w:val="00BC05FA"/>
    <w:rsid w:val="00BC0E40"/>
    <w:rsid w:val="00BC1191"/>
    <w:rsid w:val="00BC133B"/>
    <w:rsid w:val="00BC18E3"/>
    <w:rsid w:val="00BC2663"/>
    <w:rsid w:val="00BC3804"/>
    <w:rsid w:val="00BC3BA8"/>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E8"/>
    <w:rsid w:val="00BD48C4"/>
    <w:rsid w:val="00BD4B5B"/>
    <w:rsid w:val="00BD535B"/>
    <w:rsid w:val="00BD5A23"/>
    <w:rsid w:val="00BD6471"/>
    <w:rsid w:val="00BD7768"/>
    <w:rsid w:val="00BE0811"/>
    <w:rsid w:val="00BE0F3B"/>
    <w:rsid w:val="00BE1572"/>
    <w:rsid w:val="00BE1CBD"/>
    <w:rsid w:val="00BE1EDD"/>
    <w:rsid w:val="00BE20FF"/>
    <w:rsid w:val="00BE228F"/>
    <w:rsid w:val="00BE245C"/>
    <w:rsid w:val="00BE2865"/>
    <w:rsid w:val="00BE2EEE"/>
    <w:rsid w:val="00BE34CA"/>
    <w:rsid w:val="00BE355C"/>
    <w:rsid w:val="00BE3603"/>
    <w:rsid w:val="00BE3EB3"/>
    <w:rsid w:val="00BE41C9"/>
    <w:rsid w:val="00BE43AA"/>
    <w:rsid w:val="00BE43C8"/>
    <w:rsid w:val="00BE5309"/>
    <w:rsid w:val="00BE612F"/>
    <w:rsid w:val="00BE740E"/>
    <w:rsid w:val="00BE7475"/>
    <w:rsid w:val="00BE7C7E"/>
    <w:rsid w:val="00BF0899"/>
    <w:rsid w:val="00BF0AAD"/>
    <w:rsid w:val="00BF0BFD"/>
    <w:rsid w:val="00BF102F"/>
    <w:rsid w:val="00BF1481"/>
    <w:rsid w:val="00BF1670"/>
    <w:rsid w:val="00BF1781"/>
    <w:rsid w:val="00BF1EED"/>
    <w:rsid w:val="00BF1F38"/>
    <w:rsid w:val="00BF214F"/>
    <w:rsid w:val="00BF244D"/>
    <w:rsid w:val="00BF3153"/>
    <w:rsid w:val="00BF36CB"/>
    <w:rsid w:val="00BF47E8"/>
    <w:rsid w:val="00BF4CDB"/>
    <w:rsid w:val="00BF4ED9"/>
    <w:rsid w:val="00BF56F5"/>
    <w:rsid w:val="00BF57C0"/>
    <w:rsid w:val="00BF59E8"/>
    <w:rsid w:val="00BF5E8C"/>
    <w:rsid w:val="00BF6267"/>
    <w:rsid w:val="00BF7240"/>
    <w:rsid w:val="00BF749C"/>
    <w:rsid w:val="00BF7B36"/>
    <w:rsid w:val="00C00011"/>
    <w:rsid w:val="00C00618"/>
    <w:rsid w:val="00C00789"/>
    <w:rsid w:val="00C00A3C"/>
    <w:rsid w:val="00C00A93"/>
    <w:rsid w:val="00C01636"/>
    <w:rsid w:val="00C02038"/>
    <w:rsid w:val="00C02142"/>
    <w:rsid w:val="00C02FFF"/>
    <w:rsid w:val="00C0318D"/>
    <w:rsid w:val="00C03499"/>
    <w:rsid w:val="00C03D96"/>
    <w:rsid w:val="00C0401B"/>
    <w:rsid w:val="00C044F2"/>
    <w:rsid w:val="00C04795"/>
    <w:rsid w:val="00C05CEB"/>
    <w:rsid w:val="00C06266"/>
    <w:rsid w:val="00C06E38"/>
    <w:rsid w:val="00C10352"/>
    <w:rsid w:val="00C110BC"/>
    <w:rsid w:val="00C111CE"/>
    <w:rsid w:val="00C117BB"/>
    <w:rsid w:val="00C11AC8"/>
    <w:rsid w:val="00C12146"/>
    <w:rsid w:val="00C13590"/>
    <w:rsid w:val="00C14076"/>
    <w:rsid w:val="00C1460A"/>
    <w:rsid w:val="00C149D7"/>
    <w:rsid w:val="00C155F1"/>
    <w:rsid w:val="00C1568F"/>
    <w:rsid w:val="00C17173"/>
    <w:rsid w:val="00C179C5"/>
    <w:rsid w:val="00C17C53"/>
    <w:rsid w:val="00C17F62"/>
    <w:rsid w:val="00C20080"/>
    <w:rsid w:val="00C2109D"/>
    <w:rsid w:val="00C210E8"/>
    <w:rsid w:val="00C22E63"/>
    <w:rsid w:val="00C238DE"/>
    <w:rsid w:val="00C23F20"/>
    <w:rsid w:val="00C249BF"/>
    <w:rsid w:val="00C24D02"/>
    <w:rsid w:val="00C26446"/>
    <w:rsid w:val="00C26A48"/>
    <w:rsid w:val="00C26E81"/>
    <w:rsid w:val="00C27B0D"/>
    <w:rsid w:val="00C27BC6"/>
    <w:rsid w:val="00C301F5"/>
    <w:rsid w:val="00C30C99"/>
    <w:rsid w:val="00C30EB4"/>
    <w:rsid w:val="00C30F84"/>
    <w:rsid w:val="00C3126D"/>
    <w:rsid w:val="00C317FC"/>
    <w:rsid w:val="00C31B67"/>
    <w:rsid w:val="00C31C0B"/>
    <w:rsid w:val="00C320CA"/>
    <w:rsid w:val="00C326AA"/>
    <w:rsid w:val="00C3280B"/>
    <w:rsid w:val="00C32B94"/>
    <w:rsid w:val="00C32E60"/>
    <w:rsid w:val="00C33C15"/>
    <w:rsid w:val="00C33D2E"/>
    <w:rsid w:val="00C346AE"/>
    <w:rsid w:val="00C34BA0"/>
    <w:rsid w:val="00C352AC"/>
    <w:rsid w:val="00C353C0"/>
    <w:rsid w:val="00C357B4"/>
    <w:rsid w:val="00C357E3"/>
    <w:rsid w:val="00C36B3B"/>
    <w:rsid w:val="00C40329"/>
    <w:rsid w:val="00C404C1"/>
    <w:rsid w:val="00C40CAC"/>
    <w:rsid w:val="00C4133A"/>
    <w:rsid w:val="00C41F13"/>
    <w:rsid w:val="00C4257F"/>
    <w:rsid w:val="00C42890"/>
    <w:rsid w:val="00C42A0F"/>
    <w:rsid w:val="00C43508"/>
    <w:rsid w:val="00C44B53"/>
    <w:rsid w:val="00C45D42"/>
    <w:rsid w:val="00C45DFB"/>
    <w:rsid w:val="00C45F94"/>
    <w:rsid w:val="00C471E3"/>
    <w:rsid w:val="00C47333"/>
    <w:rsid w:val="00C503C1"/>
    <w:rsid w:val="00C50830"/>
    <w:rsid w:val="00C5089C"/>
    <w:rsid w:val="00C535BD"/>
    <w:rsid w:val="00C546BD"/>
    <w:rsid w:val="00C54ACD"/>
    <w:rsid w:val="00C5550E"/>
    <w:rsid w:val="00C55A14"/>
    <w:rsid w:val="00C55D02"/>
    <w:rsid w:val="00C55FD8"/>
    <w:rsid w:val="00C562CF"/>
    <w:rsid w:val="00C567B5"/>
    <w:rsid w:val="00C57495"/>
    <w:rsid w:val="00C57864"/>
    <w:rsid w:val="00C57F10"/>
    <w:rsid w:val="00C60404"/>
    <w:rsid w:val="00C606FE"/>
    <w:rsid w:val="00C60945"/>
    <w:rsid w:val="00C60D6D"/>
    <w:rsid w:val="00C62312"/>
    <w:rsid w:val="00C62970"/>
    <w:rsid w:val="00C62A6C"/>
    <w:rsid w:val="00C62D68"/>
    <w:rsid w:val="00C63A48"/>
    <w:rsid w:val="00C64867"/>
    <w:rsid w:val="00C660C6"/>
    <w:rsid w:val="00C66EF9"/>
    <w:rsid w:val="00C67BBD"/>
    <w:rsid w:val="00C7019A"/>
    <w:rsid w:val="00C707A1"/>
    <w:rsid w:val="00C714A1"/>
    <w:rsid w:val="00C71841"/>
    <w:rsid w:val="00C722E4"/>
    <w:rsid w:val="00C72E56"/>
    <w:rsid w:val="00C736BB"/>
    <w:rsid w:val="00C74388"/>
    <w:rsid w:val="00C7462C"/>
    <w:rsid w:val="00C75829"/>
    <w:rsid w:val="00C758EF"/>
    <w:rsid w:val="00C75F1E"/>
    <w:rsid w:val="00C76442"/>
    <w:rsid w:val="00C76502"/>
    <w:rsid w:val="00C767E8"/>
    <w:rsid w:val="00C76DD4"/>
    <w:rsid w:val="00C76F17"/>
    <w:rsid w:val="00C770C4"/>
    <w:rsid w:val="00C773D5"/>
    <w:rsid w:val="00C77D96"/>
    <w:rsid w:val="00C77EB0"/>
    <w:rsid w:val="00C77F55"/>
    <w:rsid w:val="00C802D4"/>
    <w:rsid w:val="00C80381"/>
    <w:rsid w:val="00C80573"/>
    <w:rsid w:val="00C8064C"/>
    <w:rsid w:val="00C80F14"/>
    <w:rsid w:val="00C812AA"/>
    <w:rsid w:val="00C818A4"/>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DAD"/>
    <w:rsid w:val="00C91050"/>
    <w:rsid w:val="00C910F6"/>
    <w:rsid w:val="00C91219"/>
    <w:rsid w:val="00C91793"/>
    <w:rsid w:val="00C919B0"/>
    <w:rsid w:val="00C928C4"/>
    <w:rsid w:val="00C92997"/>
    <w:rsid w:val="00C92BA8"/>
    <w:rsid w:val="00C930B7"/>
    <w:rsid w:val="00C9368D"/>
    <w:rsid w:val="00C94DF3"/>
    <w:rsid w:val="00C951B4"/>
    <w:rsid w:val="00C9538A"/>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E0"/>
    <w:rsid w:val="00CA5BF6"/>
    <w:rsid w:val="00CA5E84"/>
    <w:rsid w:val="00CA649D"/>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294"/>
    <w:rsid w:val="00CB6B33"/>
    <w:rsid w:val="00CB6C62"/>
    <w:rsid w:val="00CB6F35"/>
    <w:rsid w:val="00CB7570"/>
    <w:rsid w:val="00CB7F76"/>
    <w:rsid w:val="00CC007F"/>
    <w:rsid w:val="00CC06EF"/>
    <w:rsid w:val="00CC0A0F"/>
    <w:rsid w:val="00CC23E9"/>
    <w:rsid w:val="00CC26E7"/>
    <w:rsid w:val="00CC2C3F"/>
    <w:rsid w:val="00CC363D"/>
    <w:rsid w:val="00CC40CD"/>
    <w:rsid w:val="00CC40EB"/>
    <w:rsid w:val="00CC41A1"/>
    <w:rsid w:val="00CC59EC"/>
    <w:rsid w:val="00CC5E18"/>
    <w:rsid w:val="00CC61BE"/>
    <w:rsid w:val="00CC6360"/>
    <w:rsid w:val="00CC66CA"/>
    <w:rsid w:val="00CC70AE"/>
    <w:rsid w:val="00CC7782"/>
    <w:rsid w:val="00CC78C8"/>
    <w:rsid w:val="00CC7C02"/>
    <w:rsid w:val="00CD0524"/>
    <w:rsid w:val="00CD1493"/>
    <w:rsid w:val="00CD18EA"/>
    <w:rsid w:val="00CD1E32"/>
    <w:rsid w:val="00CD1EDF"/>
    <w:rsid w:val="00CD2E02"/>
    <w:rsid w:val="00CD3000"/>
    <w:rsid w:val="00CD30F0"/>
    <w:rsid w:val="00CD3281"/>
    <w:rsid w:val="00CD32E9"/>
    <w:rsid w:val="00CD48DE"/>
    <w:rsid w:val="00CD4CFF"/>
    <w:rsid w:val="00CD4DE0"/>
    <w:rsid w:val="00CD515A"/>
    <w:rsid w:val="00CD51ED"/>
    <w:rsid w:val="00CD5FB6"/>
    <w:rsid w:val="00CD6889"/>
    <w:rsid w:val="00CD6898"/>
    <w:rsid w:val="00CD6E20"/>
    <w:rsid w:val="00CD7839"/>
    <w:rsid w:val="00CD7A64"/>
    <w:rsid w:val="00CE1C47"/>
    <w:rsid w:val="00CE2315"/>
    <w:rsid w:val="00CE23E0"/>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B32"/>
    <w:rsid w:val="00CF1FFE"/>
    <w:rsid w:val="00CF2BC0"/>
    <w:rsid w:val="00CF31C6"/>
    <w:rsid w:val="00CF3514"/>
    <w:rsid w:val="00CF3943"/>
    <w:rsid w:val="00CF3FC1"/>
    <w:rsid w:val="00CF4B6B"/>
    <w:rsid w:val="00CF4DFB"/>
    <w:rsid w:val="00CF5BA3"/>
    <w:rsid w:val="00CF6071"/>
    <w:rsid w:val="00CF67E2"/>
    <w:rsid w:val="00CF69EE"/>
    <w:rsid w:val="00CF6BFA"/>
    <w:rsid w:val="00CF6D6C"/>
    <w:rsid w:val="00CF6E0B"/>
    <w:rsid w:val="00D001D1"/>
    <w:rsid w:val="00D004CD"/>
    <w:rsid w:val="00D00523"/>
    <w:rsid w:val="00D010B7"/>
    <w:rsid w:val="00D01274"/>
    <w:rsid w:val="00D018D2"/>
    <w:rsid w:val="00D019BA"/>
    <w:rsid w:val="00D01B2F"/>
    <w:rsid w:val="00D0245E"/>
    <w:rsid w:val="00D0266B"/>
    <w:rsid w:val="00D02830"/>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9A4"/>
    <w:rsid w:val="00D103E6"/>
    <w:rsid w:val="00D10D16"/>
    <w:rsid w:val="00D10D40"/>
    <w:rsid w:val="00D114D6"/>
    <w:rsid w:val="00D117C1"/>
    <w:rsid w:val="00D11A37"/>
    <w:rsid w:val="00D11BCB"/>
    <w:rsid w:val="00D12240"/>
    <w:rsid w:val="00D12261"/>
    <w:rsid w:val="00D139F1"/>
    <w:rsid w:val="00D1404B"/>
    <w:rsid w:val="00D1434B"/>
    <w:rsid w:val="00D147BB"/>
    <w:rsid w:val="00D1514F"/>
    <w:rsid w:val="00D15351"/>
    <w:rsid w:val="00D153CC"/>
    <w:rsid w:val="00D1579B"/>
    <w:rsid w:val="00D16BDB"/>
    <w:rsid w:val="00D17585"/>
    <w:rsid w:val="00D17C7D"/>
    <w:rsid w:val="00D17D9F"/>
    <w:rsid w:val="00D17F98"/>
    <w:rsid w:val="00D17FA8"/>
    <w:rsid w:val="00D20252"/>
    <w:rsid w:val="00D20568"/>
    <w:rsid w:val="00D20781"/>
    <w:rsid w:val="00D209D6"/>
    <w:rsid w:val="00D20D5E"/>
    <w:rsid w:val="00D216B3"/>
    <w:rsid w:val="00D231C2"/>
    <w:rsid w:val="00D2364E"/>
    <w:rsid w:val="00D237C7"/>
    <w:rsid w:val="00D24C50"/>
    <w:rsid w:val="00D2543E"/>
    <w:rsid w:val="00D258F9"/>
    <w:rsid w:val="00D26B38"/>
    <w:rsid w:val="00D26E77"/>
    <w:rsid w:val="00D26F02"/>
    <w:rsid w:val="00D26F36"/>
    <w:rsid w:val="00D271BD"/>
    <w:rsid w:val="00D27F27"/>
    <w:rsid w:val="00D27FD9"/>
    <w:rsid w:val="00D30092"/>
    <w:rsid w:val="00D30449"/>
    <w:rsid w:val="00D30BBA"/>
    <w:rsid w:val="00D31329"/>
    <w:rsid w:val="00D316F7"/>
    <w:rsid w:val="00D31D7F"/>
    <w:rsid w:val="00D32531"/>
    <w:rsid w:val="00D326BF"/>
    <w:rsid w:val="00D3284C"/>
    <w:rsid w:val="00D32908"/>
    <w:rsid w:val="00D347DC"/>
    <w:rsid w:val="00D34A4C"/>
    <w:rsid w:val="00D353CF"/>
    <w:rsid w:val="00D368AB"/>
    <w:rsid w:val="00D36A84"/>
    <w:rsid w:val="00D36CA5"/>
    <w:rsid w:val="00D37BE6"/>
    <w:rsid w:val="00D37D82"/>
    <w:rsid w:val="00D412CE"/>
    <w:rsid w:val="00D41477"/>
    <w:rsid w:val="00D4212A"/>
    <w:rsid w:val="00D42192"/>
    <w:rsid w:val="00D4225F"/>
    <w:rsid w:val="00D431E1"/>
    <w:rsid w:val="00D43304"/>
    <w:rsid w:val="00D43496"/>
    <w:rsid w:val="00D43568"/>
    <w:rsid w:val="00D439DE"/>
    <w:rsid w:val="00D43C91"/>
    <w:rsid w:val="00D43DD1"/>
    <w:rsid w:val="00D44AA4"/>
    <w:rsid w:val="00D44C2F"/>
    <w:rsid w:val="00D451D2"/>
    <w:rsid w:val="00D451FF"/>
    <w:rsid w:val="00D46A11"/>
    <w:rsid w:val="00D46EF9"/>
    <w:rsid w:val="00D470FC"/>
    <w:rsid w:val="00D47979"/>
    <w:rsid w:val="00D47DA5"/>
    <w:rsid w:val="00D5060E"/>
    <w:rsid w:val="00D50CD2"/>
    <w:rsid w:val="00D51088"/>
    <w:rsid w:val="00D51212"/>
    <w:rsid w:val="00D5143E"/>
    <w:rsid w:val="00D514D4"/>
    <w:rsid w:val="00D51562"/>
    <w:rsid w:val="00D51DB6"/>
    <w:rsid w:val="00D51FA2"/>
    <w:rsid w:val="00D52284"/>
    <w:rsid w:val="00D5277A"/>
    <w:rsid w:val="00D538D2"/>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3348"/>
    <w:rsid w:val="00D638C7"/>
    <w:rsid w:val="00D64694"/>
    <w:rsid w:val="00D64792"/>
    <w:rsid w:val="00D64C8D"/>
    <w:rsid w:val="00D657AA"/>
    <w:rsid w:val="00D65B34"/>
    <w:rsid w:val="00D65F64"/>
    <w:rsid w:val="00D668CF"/>
    <w:rsid w:val="00D66A48"/>
    <w:rsid w:val="00D66B55"/>
    <w:rsid w:val="00D675C6"/>
    <w:rsid w:val="00D67721"/>
    <w:rsid w:val="00D70D95"/>
    <w:rsid w:val="00D71803"/>
    <w:rsid w:val="00D7231F"/>
    <w:rsid w:val="00D72F61"/>
    <w:rsid w:val="00D73453"/>
    <w:rsid w:val="00D74895"/>
    <w:rsid w:val="00D74A1F"/>
    <w:rsid w:val="00D760F7"/>
    <w:rsid w:val="00D7659D"/>
    <w:rsid w:val="00D76663"/>
    <w:rsid w:val="00D76C21"/>
    <w:rsid w:val="00D77227"/>
    <w:rsid w:val="00D776F7"/>
    <w:rsid w:val="00D80998"/>
    <w:rsid w:val="00D80B2E"/>
    <w:rsid w:val="00D80F81"/>
    <w:rsid w:val="00D8298C"/>
    <w:rsid w:val="00D82CA4"/>
    <w:rsid w:val="00D832A0"/>
    <w:rsid w:val="00D83DAB"/>
    <w:rsid w:val="00D8469C"/>
    <w:rsid w:val="00D848E5"/>
    <w:rsid w:val="00D852DF"/>
    <w:rsid w:val="00D858B2"/>
    <w:rsid w:val="00D85A4C"/>
    <w:rsid w:val="00D862E7"/>
    <w:rsid w:val="00D863DB"/>
    <w:rsid w:val="00D865BB"/>
    <w:rsid w:val="00D866A6"/>
    <w:rsid w:val="00D86EBD"/>
    <w:rsid w:val="00D871A7"/>
    <w:rsid w:val="00D87D57"/>
    <w:rsid w:val="00D87DCD"/>
    <w:rsid w:val="00D91312"/>
    <w:rsid w:val="00D914A6"/>
    <w:rsid w:val="00D917AE"/>
    <w:rsid w:val="00D91AFD"/>
    <w:rsid w:val="00D92016"/>
    <w:rsid w:val="00D922B9"/>
    <w:rsid w:val="00D92403"/>
    <w:rsid w:val="00D92C32"/>
    <w:rsid w:val="00D931BD"/>
    <w:rsid w:val="00D931C1"/>
    <w:rsid w:val="00D93D59"/>
    <w:rsid w:val="00D93E7E"/>
    <w:rsid w:val="00D941A8"/>
    <w:rsid w:val="00D94373"/>
    <w:rsid w:val="00D94840"/>
    <w:rsid w:val="00D95130"/>
    <w:rsid w:val="00D95461"/>
    <w:rsid w:val="00D954F5"/>
    <w:rsid w:val="00D959D4"/>
    <w:rsid w:val="00D95C74"/>
    <w:rsid w:val="00D95EDB"/>
    <w:rsid w:val="00D97317"/>
    <w:rsid w:val="00D97512"/>
    <w:rsid w:val="00D975BE"/>
    <w:rsid w:val="00D978D1"/>
    <w:rsid w:val="00D97A9F"/>
    <w:rsid w:val="00DA0AB6"/>
    <w:rsid w:val="00DA0AFB"/>
    <w:rsid w:val="00DA125E"/>
    <w:rsid w:val="00DA13EA"/>
    <w:rsid w:val="00DA174E"/>
    <w:rsid w:val="00DA1813"/>
    <w:rsid w:val="00DA232E"/>
    <w:rsid w:val="00DA2636"/>
    <w:rsid w:val="00DA2734"/>
    <w:rsid w:val="00DA2978"/>
    <w:rsid w:val="00DA2D93"/>
    <w:rsid w:val="00DA35C3"/>
    <w:rsid w:val="00DA3BE4"/>
    <w:rsid w:val="00DA3BF1"/>
    <w:rsid w:val="00DA3EA3"/>
    <w:rsid w:val="00DA3F1C"/>
    <w:rsid w:val="00DA40F7"/>
    <w:rsid w:val="00DA4151"/>
    <w:rsid w:val="00DA46A2"/>
    <w:rsid w:val="00DA489A"/>
    <w:rsid w:val="00DA4DDB"/>
    <w:rsid w:val="00DA54C5"/>
    <w:rsid w:val="00DA57BF"/>
    <w:rsid w:val="00DA5F61"/>
    <w:rsid w:val="00DA625F"/>
    <w:rsid w:val="00DA6831"/>
    <w:rsid w:val="00DA7017"/>
    <w:rsid w:val="00DA72A5"/>
    <w:rsid w:val="00DA7600"/>
    <w:rsid w:val="00DA7908"/>
    <w:rsid w:val="00DB0383"/>
    <w:rsid w:val="00DB08FC"/>
    <w:rsid w:val="00DB0C58"/>
    <w:rsid w:val="00DB0CB4"/>
    <w:rsid w:val="00DB10B8"/>
    <w:rsid w:val="00DB15D6"/>
    <w:rsid w:val="00DB1BCA"/>
    <w:rsid w:val="00DB249E"/>
    <w:rsid w:val="00DB3318"/>
    <w:rsid w:val="00DB3423"/>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EA8"/>
    <w:rsid w:val="00DC2FCA"/>
    <w:rsid w:val="00DC3AFA"/>
    <w:rsid w:val="00DC46B8"/>
    <w:rsid w:val="00DC492F"/>
    <w:rsid w:val="00DC5036"/>
    <w:rsid w:val="00DC520F"/>
    <w:rsid w:val="00DC5950"/>
    <w:rsid w:val="00DC615A"/>
    <w:rsid w:val="00DC62B1"/>
    <w:rsid w:val="00DC63FA"/>
    <w:rsid w:val="00DC65B9"/>
    <w:rsid w:val="00DC6612"/>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DF5"/>
    <w:rsid w:val="00DE1963"/>
    <w:rsid w:val="00DE198D"/>
    <w:rsid w:val="00DE1BE1"/>
    <w:rsid w:val="00DE1EF0"/>
    <w:rsid w:val="00DE20F8"/>
    <w:rsid w:val="00DE2B11"/>
    <w:rsid w:val="00DE2CA5"/>
    <w:rsid w:val="00DE3071"/>
    <w:rsid w:val="00DE3C02"/>
    <w:rsid w:val="00DE4299"/>
    <w:rsid w:val="00DE4EEE"/>
    <w:rsid w:val="00DE5FDD"/>
    <w:rsid w:val="00DE7314"/>
    <w:rsid w:val="00DE77D8"/>
    <w:rsid w:val="00DE7F00"/>
    <w:rsid w:val="00DF0AD3"/>
    <w:rsid w:val="00DF1347"/>
    <w:rsid w:val="00DF1579"/>
    <w:rsid w:val="00DF1F59"/>
    <w:rsid w:val="00DF28D1"/>
    <w:rsid w:val="00DF3FE5"/>
    <w:rsid w:val="00DF40B7"/>
    <w:rsid w:val="00DF42CF"/>
    <w:rsid w:val="00DF4405"/>
    <w:rsid w:val="00DF440D"/>
    <w:rsid w:val="00DF4E8B"/>
    <w:rsid w:val="00DF541C"/>
    <w:rsid w:val="00DF5C6A"/>
    <w:rsid w:val="00DF620A"/>
    <w:rsid w:val="00DF6DA0"/>
    <w:rsid w:val="00DF761A"/>
    <w:rsid w:val="00E00192"/>
    <w:rsid w:val="00E001B7"/>
    <w:rsid w:val="00E004CC"/>
    <w:rsid w:val="00E00ABB"/>
    <w:rsid w:val="00E00D54"/>
    <w:rsid w:val="00E02221"/>
    <w:rsid w:val="00E023A6"/>
    <w:rsid w:val="00E02506"/>
    <w:rsid w:val="00E02C0B"/>
    <w:rsid w:val="00E02E07"/>
    <w:rsid w:val="00E02F17"/>
    <w:rsid w:val="00E03547"/>
    <w:rsid w:val="00E037E3"/>
    <w:rsid w:val="00E03810"/>
    <w:rsid w:val="00E03F26"/>
    <w:rsid w:val="00E04442"/>
    <w:rsid w:val="00E05F1F"/>
    <w:rsid w:val="00E0619F"/>
    <w:rsid w:val="00E0773E"/>
    <w:rsid w:val="00E0788F"/>
    <w:rsid w:val="00E07A31"/>
    <w:rsid w:val="00E07E18"/>
    <w:rsid w:val="00E10C3B"/>
    <w:rsid w:val="00E1196F"/>
    <w:rsid w:val="00E123A1"/>
    <w:rsid w:val="00E13538"/>
    <w:rsid w:val="00E13769"/>
    <w:rsid w:val="00E13BF8"/>
    <w:rsid w:val="00E13CE0"/>
    <w:rsid w:val="00E1442C"/>
    <w:rsid w:val="00E147C4"/>
    <w:rsid w:val="00E14A46"/>
    <w:rsid w:val="00E1577A"/>
    <w:rsid w:val="00E15A81"/>
    <w:rsid w:val="00E15DEC"/>
    <w:rsid w:val="00E15EAE"/>
    <w:rsid w:val="00E16659"/>
    <w:rsid w:val="00E16872"/>
    <w:rsid w:val="00E16D4C"/>
    <w:rsid w:val="00E17020"/>
    <w:rsid w:val="00E17364"/>
    <w:rsid w:val="00E1764D"/>
    <w:rsid w:val="00E17B6C"/>
    <w:rsid w:val="00E205D7"/>
    <w:rsid w:val="00E20A6E"/>
    <w:rsid w:val="00E20E4F"/>
    <w:rsid w:val="00E2152C"/>
    <w:rsid w:val="00E21FB6"/>
    <w:rsid w:val="00E22E77"/>
    <w:rsid w:val="00E23056"/>
    <w:rsid w:val="00E23279"/>
    <w:rsid w:val="00E23C63"/>
    <w:rsid w:val="00E25AB7"/>
    <w:rsid w:val="00E25CC0"/>
    <w:rsid w:val="00E2605F"/>
    <w:rsid w:val="00E2661D"/>
    <w:rsid w:val="00E26787"/>
    <w:rsid w:val="00E27B6C"/>
    <w:rsid w:val="00E30331"/>
    <w:rsid w:val="00E30E2C"/>
    <w:rsid w:val="00E30E72"/>
    <w:rsid w:val="00E31516"/>
    <w:rsid w:val="00E33687"/>
    <w:rsid w:val="00E3373B"/>
    <w:rsid w:val="00E337EA"/>
    <w:rsid w:val="00E33AAA"/>
    <w:rsid w:val="00E33E81"/>
    <w:rsid w:val="00E34852"/>
    <w:rsid w:val="00E37C2E"/>
    <w:rsid w:val="00E37FA0"/>
    <w:rsid w:val="00E402E3"/>
    <w:rsid w:val="00E40F48"/>
    <w:rsid w:val="00E4187D"/>
    <w:rsid w:val="00E422CF"/>
    <w:rsid w:val="00E42A6B"/>
    <w:rsid w:val="00E432E5"/>
    <w:rsid w:val="00E43576"/>
    <w:rsid w:val="00E4423D"/>
    <w:rsid w:val="00E444E8"/>
    <w:rsid w:val="00E447A2"/>
    <w:rsid w:val="00E44863"/>
    <w:rsid w:val="00E44E95"/>
    <w:rsid w:val="00E44F15"/>
    <w:rsid w:val="00E45314"/>
    <w:rsid w:val="00E458A3"/>
    <w:rsid w:val="00E45B27"/>
    <w:rsid w:val="00E45DB5"/>
    <w:rsid w:val="00E46377"/>
    <w:rsid w:val="00E4728A"/>
    <w:rsid w:val="00E50302"/>
    <w:rsid w:val="00E507AC"/>
    <w:rsid w:val="00E50937"/>
    <w:rsid w:val="00E50A2B"/>
    <w:rsid w:val="00E50C48"/>
    <w:rsid w:val="00E50E2E"/>
    <w:rsid w:val="00E51763"/>
    <w:rsid w:val="00E51A24"/>
    <w:rsid w:val="00E51EF1"/>
    <w:rsid w:val="00E51FB5"/>
    <w:rsid w:val="00E52594"/>
    <w:rsid w:val="00E52816"/>
    <w:rsid w:val="00E52911"/>
    <w:rsid w:val="00E52C5F"/>
    <w:rsid w:val="00E53931"/>
    <w:rsid w:val="00E53C77"/>
    <w:rsid w:val="00E53CC0"/>
    <w:rsid w:val="00E54421"/>
    <w:rsid w:val="00E54842"/>
    <w:rsid w:val="00E54975"/>
    <w:rsid w:val="00E552B3"/>
    <w:rsid w:val="00E5672F"/>
    <w:rsid w:val="00E57302"/>
    <w:rsid w:val="00E6061C"/>
    <w:rsid w:val="00E60F2A"/>
    <w:rsid w:val="00E617B6"/>
    <w:rsid w:val="00E620A5"/>
    <w:rsid w:val="00E622FE"/>
    <w:rsid w:val="00E626E2"/>
    <w:rsid w:val="00E62E7D"/>
    <w:rsid w:val="00E63D07"/>
    <w:rsid w:val="00E63E6B"/>
    <w:rsid w:val="00E63FB6"/>
    <w:rsid w:val="00E646AC"/>
    <w:rsid w:val="00E64938"/>
    <w:rsid w:val="00E64FEF"/>
    <w:rsid w:val="00E65B84"/>
    <w:rsid w:val="00E66183"/>
    <w:rsid w:val="00E66BAB"/>
    <w:rsid w:val="00E67015"/>
    <w:rsid w:val="00E67230"/>
    <w:rsid w:val="00E67460"/>
    <w:rsid w:val="00E676DC"/>
    <w:rsid w:val="00E67E44"/>
    <w:rsid w:val="00E67ED9"/>
    <w:rsid w:val="00E702B5"/>
    <w:rsid w:val="00E70E53"/>
    <w:rsid w:val="00E714D9"/>
    <w:rsid w:val="00E718DD"/>
    <w:rsid w:val="00E71CC6"/>
    <w:rsid w:val="00E71E06"/>
    <w:rsid w:val="00E71EE3"/>
    <w:rsid w:val="00E72522"/>
    <w:rsid w:val="00E727D5"/>
    <w:rsid w:val="00E72F26"/>
    <w:rsid w:val="00E73482"/>
    <w:rsid w:val="00E73EEC"/>
    <w:rsid w:val="00E7404C"/>
    <w:rsid w:val="00E745AD"/>
    <w:rsid w:val="00E74723"/>
    <w:rsid w:val="00E74A5A"/>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D29"/>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619"/>
    <w:rsid w:val="00EB363E"/>
    <w:rsid w:val="00EB3C95"/>
    <w:rsid w:val="00EB3E8B"/>
    <w:rsid w:val="00EB4539"/>
    <w:rsid w:val="00EB4711"/>
    <w:rsid w:val="00EB499D"/>
    <w:rsid w:val="00EB5769"/>
    <w:rsid w:val="00EB5995"/>
    <w:rsid w:val="00EB5AA0"/>
    <w:rsid w:val="00EB6789"/>
    <w:rsid w:val="00EB692C"/>
    <w:rsid w:val="00EB7126"/>
    <w:rsid w:val="00EB7220"/>
    <w:rsid w:val="00EB73B3"/>
    <w:rsid w:val="00EB7401"/>
    <w:rsid w:val="00EB7AE1"/>
    <w:rsid w:val="00EC030A"/>
    <w:rsid w:val="00EC0674"/>
    <w:rsid w:val="00EC0A41"/>
    <w:rsid w:val="00EC127E"/>
    <w:rsid w:val="00EC2FE5"/>
    <w:rsid w:val="00EC30AE"/>
    <w:rsid w:val="00EC448E"/>
    <w:rsid w:val="00EC44AB"/>
    <w:rsid w:val="00EC4575"/>
    <w:rsid w:val="00EC4E82"/>
    <w:rsid w:val="00EC539C"/>
    <w:rsid w:val="00EC57CE"/>
    <w:rsid w:val="00EC5CF2"/>
    <w:rsid w:val="00EC5EEE"/>
    <w:rsid w:val="00EC65B2"/>
    <w:rsid w:val="00EC6FDC"/>
    <w:rsid w:val="00ED02A5"/>
    <w:rsid w:val="00ED146E"/>
    <w:rsid w:val="00ED1600"/>
    <w:rsid w:val="00ED163C"/>
    <w:rsid w:val="00ED1727"/>
    <w:rsid w:val="00ED1E7D"/>
    <w:rsid w:val="00ED2310"/>
    <w:rsid w:val="00ED27B8"/>
    <w:rsid w:val="00ED2E10"/>
    <w:rsid w:val="00ED320F"/>
    <w:rsid w:val="00ED3CB6"/>
    <w:rsid w:val="00ED3DB6"/>
    <w:rsid w:val="00ED3FB7"/>
    <w:rsid w:val="00ED4D57"/>
    <w:rsid w:val="00ED5304"/>
    <w:rsid w:val="00ED5B9A"/>
    <w:rsid w:val="00ED6577"/>
    <w:rsid w:val="00ED6A2D"/>
    <w:rsid w:val="00ED77FE"/>
    <w:rsid w:val="00EE071D"/>
    <w:rsid w:val="00EE0E5A"/>
    <w:rsid w:val="00EE14C3"/>
    <w:rsid w:val="00EE25BA"/>
    <w:rsid w:val="00EE2FA7"/>
    <w:rsid w:val="00EE3449"/>
    <w:rsid w:val="00EE37E4"/>
    <w:rsid w:val="00EE38C2"/>
    <w:rsid w:val="00EE3BBD"/>
    <w:rsid w:val="00EE47E9"/>
    <w:rsid w:val="00EE4B4E"/>
    <w:rsid w:val="00EE4E9D"/>
    <w:rsid w:val="00EE4F64"/>
    <w:rsid w:val="00EE53C4"/>
    <w:rsid w:val="00EE672E"/>
    <w:rsid w:val="00EE72E8"/>
    <w:rsid w:val="00EE7755"/>
    <w:rsid w:val="00EE7889"/>
    <w:rsid w:val="00EF00B3"/>
    <w:rsid w:val="00EF00D4"/>
    <w:rsid w:val="00EF0561"/>
    <w:rsid w:val="00EF07CE"/>
    <w:rsid w:val="00EF0E8C"/>
    <w:rsid w:val="00EF11BD"/>
    <w:rsid w:val="00EF1620"/>
    <w:rsid w:val="00EF1630"/>
    <w:rsid w:val="00EF1703"/>
    <w:rsid w:val="00EF1C36"/>
    <w:rsid w:val="00EF20E8"/>
    <w:rsid w:val="00EF275D"/>
    <w:rsid w:val="00EF29C8"/>
    <w:rsid w:val="00EF2B94"/>
    <w:rsid w:val="00EF3F18"/>
    <w:rsid w:val="00EF42CA"/>
    <w:rsid w:val="00EF4994"/>
    <w:rsid w:val="00EF53A6"/>
    <w:rsid w:val="00EF5A85"/>
    <w:rsid w:val="00EF5F22"/>
    <w:rsid w:val="00EF62D2"/>
    <w:rsid w:val="00EF62D7"/>
    <w:rsid w:val="00EF6C7C"/>
    <w:rsid w:val="00EF74C4"/>
    <w:rsid w:val="00EF7F7F"/>
    <w:rsid w:val="00F003FC"/>
    <w:rsid w:val="00F006D5"/>
    <w:rsid w:val="00F00B79"/>
    <w:rsid w:val="00F00B8E"/>
    <w:rsid w:val="00F00DE9"/>
    <w:rsid w:val="00F012E6"/>
    <w:rsid w:val="00F039D4"/>
    <w:rsid w:val="00F03D5D"/>
    <w:rsid w:val="00F05308"/>
    <w:rsid w:val="00F0597A"/>
    <w:rsid w:val="00F05EFC"/>
    <w:rsid w:val="00F065B0"/>
    <w:rsid w:val="00F0687F"/>
    <w:rsid w:val="00F06D03"/>
    <w:rsid w:val="00F06EE5"/>
    <w:rsid w:val="00F07243"/>
    <w:rsid w:val="00F076F3"/>
    <w:rsid w:val="00F078CB"/>
    <w:rsid w:val="00F07936"/>
    <w:rsid w:val="00F1125E"/>
    <w:rsid w:val="00F1156B"/>
    <w:rsid w:val="00F11A10"/>
    <w:rsid w:val="00F12162"/>
    <w:rsid w:val="00F12598"/>
    <w:rsid w:val="00F13162"/>
    <w:rsid w:val="00F13380"/>
    <w:rsid w:val="00F13716"/>
    <w:rsid w:val="00F14341"/>
    <w:rsid w:val="00F146A4"/>
    <w:rsid w:val="00F1495B"/>
    <w:rsid w:val="00F1541E"/>
    <w:rsid w:val="00F158A3"/>
    <w:rsid w:val="00F15DE9"/>
    <w:rsid w:val="00F1613E"/>
    <w:rsid w:val="00F163A5"/>
    <w:rsid w:val="00F16505"/>
    <w:rsid w:val="00F1692C"/>
    <w:rsid w:val="00F1696F"/>
    <w:rsid w:val="00F169E8"/>
    <w:rsid w:val="00F170DE"/>
    <w:rsid w:val="00F179D2"/>
    <w:rsid w:val="00F201AF"/>
    <w:rsid w:val="00F20364"/>
    <w:rsid w:val="00F20633"/>
    <w:rsid w:val="00F21C78"/>
    <w:rsid w:val="00F23BE3"/>
    <w:rsid w:val="00F2573C"/>
    <w:rsid w:val="00F26004"/>
    <w:rsid w:val="00F26C48"/>
    <w:rsid w:val="00F26C53"/>
    <w:rsid w:val="00F26DB0"/>
    <w:rsid w:val="00F27028"/>
    <w:rsid w:val="00F270BA"/>
    <w:rsid w:val="00F2720E"/>
    <w:rsid w:val="00F27744"/>
    <w:rsid w:val="00F30005"/>
    <w:rsid w:val="00F301B4"/>
    <w:rsid w:val="00F31632"/>
    <w:rsid w:val="00F31809"/>
    <w:rsid w:val="00F31B16"/>
    <w:rsid w:val="00F31C32"/>
    <w:rsid w:val="00F33756"/>
    <w:rsid w:val="00F34851"/>
    <w:rsid w:val="00F3491C"/>
    <w:rsid w:val="00F34A69"/>
    <w:rsid w:val="00F34F22"/>
    <w:rsid w:val="00F35256"/>
    <w:rsid w:val="00F35332"/>
    <w:rsid w:val="00F362F7"/>
    <w:rsid w:val="00F366CF"/>
    <w:rsid w:val="00F36756"/>
    <w:rsid w:val="00F36A49"/>
    <w:rsid w:val="00F3719B"/>
    <w:rsid w:val="00F3740D"/>
    <w:rsid w:val="00F377AD"/>
    <w:rsid w:val="00F379A3"/>
    <w:rsid w:val="00F400B8"/>
    <w:rsid w:val="00F4169F"/>
    <w:rsid w:val="00F41914"/>
    <w:rsid w:val="00F41E4E"/>
    <w:rsid w:val="00F423CF"/>
    <w:rsid w:val="00F434C7"/>
    <w:rsid w:val="00F44532"/>
    <w:rsid w:val="00F447D9"/>
    <w:rsid w:val="00F448C9"/>
    <w:rsid w:val="00F452FA"/>
    <w:rsid w:val="00F45D1A"/>
    <w:rsid w:val="00F4659D"/>
    <w:rsid w:val="00F4692D"/>
    <w:rsid w:val="00F46A85"/>
    <w:rsid w:val="00F47262"/>
    <w:rsid w:val="00F472B6"/>
    <w:rsid w:val="00F47CD3"/>
    <w:rsid w:val="00F5024A"/>
    <w:rsid w:val="00F505A0"/>
    <w:rsid w:val="00F51CDF"/>
    <w:rsid w:val="00F51DC4"/>
    <w:rsid w:val="00F51F7C"/>
    <w:rsid w:val="00F52117"/>
    <w:rsid w:val="00F521B4"/>
    <w:rsid w:val="00F52CCE"/>
    <w:rsid w:val="00F52FD8"/>
    <w:rsid w:val="00F535C8"/>
    <w:rsid w:val="00F53BE3"/>
    <w:rsid w:val="00F54197"/>
    <w:rsid w:val="00F545E4"/>
    <w:rsid w:val="00F54A84"/>
    <w:rsid w:val="00F54FC2"/>
    <w:rsid w:val="00F550C6"/>
    <w:rsid w:val="00F55B89"/>
    <w:rsid w:val="00F5664D"/>
    <w:rsid w:val="00F56B1E"/>
    <w:rsid w:val="00F577AC"/>
    <w:rsid w:val="00F57B2A"/>
    <w:rsid w:val="00F600AF"/>
    <w:rsid w:val="00F6021D"/>
    <w:rsid w:val="00F60691"/>
    <w:rsid w:val="00F6333E"/>
    <w:rsid w:val="00F63BA9"/>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374"/>
    <w:rsid w:val="00F76EDF"/>
    <w:rsid w:val="00F774F0"/>
    <w:rsid w:val="00F80C22"/>
    <w:rsid w:val="00F81072"/>
    <w:rsid w:val="00F814C9"/>
    <w:rsid w:val="00F81D46"/>
    <w:rsid w:val="00F81FBF"/>
    <w:rsid w:val="00F822D7"/>
    <w:rsid w:val="00F82C20"/>
    <w:rsid w:val="00F82CFC"/>
    <w:rsid w:val="00F83D81"/>
    <w:rsid w:val="00F83E99"/>
    <w:rsid w:val="00F83FE0"/>
    <w:rsid w:val="00F8463C"/>
    <w:rsid w:val="00F8523A"/>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34BF"/>
    <w:rsid w:val="00F94137"/>
    <w:rsid w:val="00F94B2A"/>
    <w:rsid w:val="00F94CE4"/>
    <w:rsid w:val="00F95105"/>
    <w:rsid w:val="00F964AE"/>
    <w:rsid w:val="00F96D99"/>
    <w:rsid w:val="00F97184"/>
    <w:rsid w:val="00F97B3F"/>
    <w:rsid w:val="00FA0D98"/>
    <w:rsid w:val="00FA0DB7"/>
    <w:rsid w:val="00FA0F73"/>
    <w:rsid w:val="00FA11CE"/>
    <w:rsid w:val="00FA1551"/>
    <w:rsid w:val="00FA15AE"/>
    <w:rsid w:val="00FA18ED"/>
    <w:rsid w:val="00FA1ABF"/>
    <w:rsid w:val="00FA1F08"/>
    <w:rsid w:val="00FA3B67"/>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6B"/>
    <w:rsid w:val="00FB1DE2"/>
    <w:rsid w:val="00FB1DF7"/>
    <w:rsid w:val="00FB24D4"/>
    <w:rsid w:val="00FB41CF"/>
    <w:rsid w:val="00FB48BF"/>
    <w:rsid w:val="00FB4C61"/>
    <w:rsid w:val="00FB5388"/>
    <w:rsid w:val="00FB56D2"/>
    <w:rsid w:val="00FB5D97"/>
    <w:rsid w:val="00FB6012"/>
    <w:rsid w:val="00FB6354"/>
    <w:rsid w:val="00FB7BED"/>
    <w:rsid w:val="00FB7D01"/>
    <w:rsid w:val="00FC0018"/>
    <w:rsid w:val="00FC10AF"/>
    <w:rsid w:val="00FC26F0"/>
    <w:rsid w:val="00FC27F3"/>
    <w:rsid w:val="00FC2A16"/>
    <w:rsid w:val="00FC3037"/>
    <w:rsid w:val="00FC344E"/>
    <w:rsid w:val="00FC3B92"/>
    <w:rsid w:val="00FC3F4F"/>
    <w:rsid w:val="00FC42DD"/>
    <w:rsid w:val="00FC45A4"/>
    <w:rsid w:val="00FC468A"/>
    <w:rsid w:val="00FC4767"/>
    <w:rsid w:val="00FC583F"/>
    <w:rsid w:val="00FC58F2"/>
    <w:rsid w:val="00FC61B6"/>
    <w:rsid w:val="00FC61E8"/>
    <w:rsid w:val="00FC627C"/>
    <w:rsid w:val="00FC632A"/>
    <w:rsid w:val="00FC69D9"/>
    <w:rsid w:val="00FC6A2E"/>
    <w:rsid w:val="00FC6A95"/>
    <w:rsid w:val="00FC6E2B"/>
    <w:rsid w:val="00FC71A1"/>
    <w:rsid w:val="00FC77BC"/>
    <w:rsid w:val="00FD0E0D"/>
    <w:rsid w:val="00FD0F5D"/>
    <w:rsid w:val="00FD0F7C"/>
    <w:rsid w:val="00FD1FDC"/>
    <w:rsid w:val="00FD2557"/>
    <w:rsid w:val="00FD2E78"/>
    <w:rsid w:val="00FD2F31"/>
    <w:rsid w:val="00FD3186"/>
    <w:rsid w:val="00FD3540"/>
    <w:rsid w:val="00FD3BE0"/>
    <w:rsid w:val="00FD3DAA"/>
    <w:rsid w:val="00FD3F01"/>
    <w:rsid w:val="00FD4762"/>
    <w:rsid w:val="00FD4794"/>
    <w:rsid w:val="00FD4891"/>
    <w:rsid w:val="00FD5267"/>
    <w:rsid w:val="00FD56CE"/>
    <w:rsid w:val="00FD5DB0"/>
    <w:rsid w:val="00FD615B"/>
    <w:rsid w:val="00FD7191"/>
    <w:rsid w:val="00FD7471"/>
    <w:rsid w:val="00FD7C80"/>
    <w:rsid w:val="00FE0376"/>
    <w:rsid w:val="00FE0DF5"/>
    <w:rsid w:val="00FE1743"/>
    <w:rsid w:val="00FE1822"/>
    <w:rsid w:val="00FE1A68"/>
    <w:rsid w:val="00FE2C1A"/>
    <w:rsid w:val="00FE387B"/>
    <w:rsid w:val="00FE394D"/>
    <w:rsid w:val="00FE62C4"/>
    <w:rsid w:val="00FE63EC"/>
    <w:rsid w:val="00FE666D"/>
    <w:rsid w:val="00FE6926"/>
    <w:rsid w:val="00FE6C40"/>
    <w:rsid w:val="00FE6EC0"/>
    <w:rsid w:val="00FE75AB"/>
    <w:rsid w:val="00FE793E"/>
    <w:rsid w:val="00FE7A4E"/>
    <w:rsid w:val="00FF1536"/>
    <w:rsid w:val="00FF3AC7"/>
    <w:rsid w:val="00FF4041"/>
    <w:rsid w:val="00FF458B"/>
    <w:rsid w:val="00FF4995"/>
    <w:rsid w:val="00FF4C36"/>
    <w:rsid w:val="00FF4FD2"/>
    <w:rsid w:val="00FF6248"/>
    <w:rsid w:val="00FF6C10"/>
    <w:rsid w:val="00FF7288"/>
    <w:rsid w:val="00FF7F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7E9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A4C84"/>
    <w:rPr>
      <w:rFonts w:ascii="Times New Roman" w:hAnsi="Times New Roman"/>
      <w:sz w:val="24"/>
      <w:szCs w:val="24"/>
    </w:rPr>
  </w:style>
  <w:style w:type="paragraph" w:styleId="1">
    <w:name w:val="heading 1"/>
    <w:aliases w:val="章标题(有序号)"/>
    <w:basedOn w:val="a1"/>
    <w:next w:val="a2"/>
    <w:link w:val="10"/>
    <w:qFormat/>
    <w:rsid w:val="00683236"/>
    <w:pPr>
      <w:keepLines/>
      <w:pageBreakBefore/>
      <w:numPr>
        <w:numId w:val="1"/>
      </w:numPr>
      <w:spacing w:after="120"/>
    </w:pPr>
    <w:rPr>
      <w:rFonts w:ascii="Times New Roman" w:eastAsia="黑体" w:hAnsi="Times New Roman"/>
      <w:bCs w:val="0"/>
      <w:sz w:val="36"/>
      <w:szCs w:val="20"/>
    </w:rPr>
  </w:style>
  <w:style w:type="paragraph" w:styleId="2">
    <w:name w:val="heading 2"/>
    <w:aliases w:val="节标题"/>
    <w:basedOn w:val="a0"/>
    <w:next w:val="a2"/>
    <w:link w:val="20"/>
    <w:qFormat/>
    <w:rsid w:val="00683236"/>
    <w:pPr>
      <w:keepNext/>
      <w:keepLines/>
      <w:widowControl w:val="0"/>
      <w:numPr>
        <w:ilvl w:val="1"/>
        <w:numId w:val="1"/>
      </w:numPr>
      <w:spacing w:before="120" w:after="120"/>
      <w:jc w:val="both"/>
      <w:outlineLvl w:val="1"/>
    </w:pPr>
    <w:rPr>
      <w:rFonts w:eastAsia="黑体"/>
      <w:b/>
      <w:sz w:val="30"/>
      <w:szCs w:val="20"/>
      <w:lang w:val="x-none" w:eastAsia="x-none"/>
    </w:rPr>
  </w:style>
  <w:style w:type="paragraph" w:styleId="3">
    <w:name w:val="heading 3"/>
    <w:aliases w:val="条标题"/>
    <w:basedOn w:val="a0"/>
    <w:next w:val="a2"/>
    <w:link w:val="30"/>
    <w:qFormat/>
    <w:rsid w:val="00683236"/>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aliases w:val="款标题,款标题 Char Char Char Char"/>
    <w:basedOn w:val="a0"/>
    <w:next w:val="a2"/>
    <w:link w:val="40"/>
    <w:qFormat/>
    <w:rsid w:val="00683236"/>
    <w:pPr>
      <w:widowControl w:val="0"/>
      <w:numPr>
        <w:ilvl w:val="3"/>
        <w:numId w:val="1"/>
      </w:numPr>
      <w:jc w:val="both"/>
      <w:outlineLvl w:val="3"/>
    </w:pPr>
    <w:rPr>
      <w:rFonts w:eastAsia="黑体"/>
      <w:b/>
      <w:szCs w:val="20"/>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0"/>
    <w:link w:val="a7"/>
    <w:unhideWhenUsed/>
    <w:rsid w:val="00827319"/>
    <w:pPr>
      <w:widowControl w:val="0"/>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7">
    <w:name w:val="页眉 字符"/>
    <w:link w:val="a6"/>
    <w:uiPriority w:val="99"/>
    <w:rsid w:val="00827319"/>
    <w:rPr>
      <w:sz w:val="18"/>
      <w:szCs w:val="18"/>
    </w:rPr>
  </w:style>
  <w:style w:type="paragraph" w:styleId="a8">
    <w:name w:val="footer"/>
    <w:basedOn w:val="a0"/>
    <w:link w:val="a9"/>
    <w:unhideWhenUsed/>
    <w:rsid w:val="00827319"/>
    <w:pPr>
      <w:widowControl w:val="0"/>
      <w:tabs>
        <w:tab w:val="center" w:pos="4153"/>
        <w:tab w:val="right" w:pos="8306"/>
      </w:tabs>
      <w:snapToGrid w:val="0"/>
    </w:pPr>
    <w:rPr>
      <w:rFonts w:ascii="Calibri" w:hAnsi="Calibri"/>
      <w:sz w:val="18"/>
      <w:szCs w:val="18"/>
      <w:lang w:val="x-none" w:eastAsia="x-none"/>
    </w:rPr>
  </w:style>
  <w:style w:type="character" w:customStyle="1" w:styleId="a9">
    <w:name w:val="页脚 字符"/>
    <w:link w:val="a8"/>
    <w:uiPriority w:val="99"/>
    <w:rsid w:val="00827319"/>
    <w:rPr>
      <w:sz w:val="18"/>
      <w:szCs w:val="18"/>
    </w:rPr>
  </w:style>
  <w:style w:type="paragraph" w:styleId="aa">
    <w:name w:val="List Paragraph"/>
    <w:basedOn w:val="a0"/>
    <w:uiPriority w:val="34"/>
    <w:qFormat/>
    <w:rsid w:val="00827319"/>
    <w:pPr>
      <w:widowControl w:val="0"/>
      <w:ind w:firstLineChars="200" w:firstLine="420"/>
      <w:jc w:val="both"/>
    </w:pPr>
    <w:rPr>
      <w:rFonts w:ascii="Calibri" w:hAnsi="Calibri"/>
      <w:kern w:val="2"/>
      <w:sz w:val="21"/>
      <w:szCs w:val="21"/>
    </w:rPr>
  </w:style>
  <w:style w:type="character" w:customStyle="1" w:styleId="10">
    <w:name w:val="标题 1 字符"/>
    <w:aliases w:val="章标题(有序号) 字符"/>
    <w:link w:val="1"/>
    <w:rsid w:val="00683236"/>
    <w:rPr>
      <w:rFonts w:ascii="Times New Roman" w:eastAsia="黑体" w:hAnsi="Times New Roman"/>
      <w:b/>
      <w:sz w:val="36"/>
      <w:lang w:val="x-none" w:eastAsia="x-none"/>
    </w:rPr>
  </w:style>
  <w:style w:type="character" w:customStyle="1" w:styleId="20">
    <w:name w:val="标题 2 字符"/>
    <w:aliases w:val="节标题 字符"/>
    <w:link w:val="2"/>
    <w:rsid w:val="00683236"/>
    <w:rPr>
      <w:rFonts w:ascii="Times New Roman" w:eastAsia="黑体" w:hAnsi="Times New Roman"/>
      <w:b/>
      <w:sz w:val="30"/>
      <w:lang w:val="x-none" w:eastAsia="x-none"/>
    </w:rPr>
  </w:style>
  <w:style w:type="character" w:customStyle="1" w:styleId="30">
    <w:name w:val="标题 3 字符"/>
    <w:aliases w:val="条标题 字符"/>
    <w:link w:val="3"/>
    <w:rsid w:val="00683236"/>
    <w:rPr>
      <w:rFonts w:ascii="Times New Roman" w:eastAsia="黑体" w:hAnsi="Times New Roman"/>
      <w:b/>
      <w:sz w:val="28"/>
      <w:lang w:val="x-none" w:eastAsia="x-none"/>
    </w:rPr>
  </w:style>
  <w:style w:type="character" w:customStyle="1" w:styleId="40">
    <w:name w:val="标题 4 字符"/>
    <w:aliases w:val="款标题 字符,款标题 Char Char Char Char 字符"/>
    <w:link w:val="4"/>
    <w:rsid w:val="00683236"/>
    <w:rPr>
      <w:rFonts w:ascii="Times New Roman" w:eastAsia="黑体" w:hAnsi="Times New Roman"/>
      <w:b/>
      <w:sz w:val="24"/>
      <w:lang w:val="x-none" w:eastAsia="x-none"/>
    </w:rPr>
  </w:style>
  <w:style w:type="paragraph" w:styleId="a1">
    <w:name w:val="Title"/>
    <w:basedOn w:val="a0"/>
    <w:next w:val="a0"/>
    <w:link w:val="ab"/>
    <w:uiPriority w:val="10"/>
    <w:qFormat/>
    <w:rsid w:val="00683236"/>
    <w:pPr>
      <w:widowControl w:val="0"/>
      <w:spacing w:before="240" w:after="60"/>
      <w:jc w:val="center"/>
      <w:outlineLvl w:val="0"/>
    </w:pPr>
    <w:rPr>
      <w:rFonts w:ascii="Calibri Light" w:hAnsi="Calibri Light"/>
      <w:b/>
      <w:bCs/>
      <w:sz w:val="32"/>
      <w:szCs w:val="32"/>
      <w:lang w:val="x-none" w:eastAsia="x-none"/>
    </w:rPr>
  </w:style>
  <w:style w:type="character" w:customStyle="1" w:styleId="ab">
    <w:name w:val="标题 字符"/>
    <w:link w:val="a1"/>
    <w:uiPriority w:val="10"/>
    <w:rsid w:val="00683236"/>
    <w:rPr>
      <w:rFonts w:ascii="Calibri Light" w:eastAsia="宋体" w:hAnsi="Calibri Light" w:cs="Times New Roman"/>
      <w:b/>
      <w:bCs/>
      <w:sz w:val="32"/>
      <w:szCs w:val="32"/>
    </w:rPr>
  </w:style>
  <w:style w:type="paragraph" w:styleId="ac">
    <w:name w:val="Body Text"/>
    <w:basedOn w:val="a0"/>
    <w:link w:val="ad"/>
    <w:uiPriority w:val="99"/>
    <w:unhideWhenUsed/>
    <w:rsid w:val="00683236"/>
    <w:pPr>
      <w:widowControl w:val="0"/>
      <w:spacing w:after="120"/>
      <w:jc w:val="both"/>
    </w:pPr>
    <w:rPr>
      <w:rFonts w:ascii="宋体" w:hAnsi="宋体"/>
      <w:sz w:val="20"/>
      <w:szCs w:val="21"/>
      <w:lang w:val="x-none" w:eastAsia="x-none"/>
    </w:rPr>
  </w:style>
  <w:style w:type="character" w:customStyle="1" w:styleId="ad">
    <w:name w:val="正文文本 字符"/>
    <w:link w:val="ac"/>
    <w:uiPriority w:val="99"/>
    <w:semiHidden/>
    <w:rsid w:val="00683236"/>
    <w:rPr>
      <w:rFonts w:ascii="宋体" w:eastAsia="宋体" w:hAnsi="宋体" w:cs="Times New Roman"/>
      <w:szCs w:val="21"/>
    </w:rPr>
  </w:style>
  <w:style w:type="paragraph" w:styleId="a2">
    <w:name w:val="Body Text First Indent"/>
    <w:basedOn w:val="ac"/>
    <w:link w:val="ae"/>
    <w:uiPriority w:val="99"/>
    <w:unhideWhenUsed/>
    <w:rsid w:val="00683236"/>
    <w:pPr>
      <w:ind w:firstLineChars="100" w:firstLine="420"/>
    </w:pPr>
  </w:style>
  <w:style w:type="character" w:customStyle="1" w:styleId="ae">
    <w:name w:val="正文首行缩进 字符"/>
    <w:link w:val="a2"/>
    <w:uiPriority w:val="99"/>
    <w:semiHidden/>
    <w:rsid w:val="00683236"/>
    <w:rPr>
      <w:rFonts w:ascii="宋体" w:eastAsia="宋体" w:hAnsi="宋体" w:cs="Times New Roman"/>
      <w:szCs w:val="21"/>
    </w:rPr>
  </w:style>
  <w:style w:type="character" w:styleId="af">
    <w:name w:val="annotation reference"/>
    <w:semiHidden/>
    <w:rsid w:val="00C5550E"/>
    <w:rPr>
      <w:sz w:val="21"/>
      <w:szCs w:val="21"/>
    </w:rPr>
  </w:style>
  <w:style w:type="paragraph" w:styleId="af0">
    <w:name w:val="annotation text"/>
    <w:basedOn w:val="a0"/>
    <w:link w:val="af1"/>
    <w:semiHidden/>
    <w:rsid w:val="00C5550E"/>
    <w:pPr>
      <w:widowControl w:val="0"/>
    </w:pPr>
    <w:rPr>
      <w:sz w:val="20"/>
      <w:lang w:val="x-none" w:eastAsia="x-none"/>
    </w:rPr>
  </w:style>
  <w:style w:type="character" w:customStyle="1" w:styleId="af1">
    <w:name w:val="批注文字 字符"/>
    <w:link w:val="af0"/>
    <w:semiHidden/>
    <w:rsid w:val="00C5550E"/>
    <w:rPr>
      <w:rFonts w:ascii="Times New Roman" w:eastAsia="宋体" w:hAnsi="Times New Roman" w:cs="Times New Roman"/>
      <w:szCs w:val="24"/>
    </w:rPr>
  </w:style>
  <w:style w:type="character" w:customStyle="1" w:styleId="apple-converted-space">
    <w:name w:val="apple-converted-space"/>
    <w:basedOn w:val="a3"/>
    <w:rsid w:val="00C5550E"/>
  </w:style>
  <w:style w:type="paragraph" w:styleId="af2">
    <w:name w:val="Balloon Text"/>
    <w:basedOn w:val="a0"/>
    <w:link w:val="af3"/>
    <w:unhideWhenUsed/>
    <w:rsid w:val="00C5550E"/>
    <w:pPr>
      <w:widowControl w:val="0"/>
      <w:jc w:val="both"/>
    </w:pPr>
    <w:rPr>
      <w:rFonts w:ascii="宋体" w:hAnsi="宋体"/>
      <w:sz w:val="18"/>
      <w:szCs w:val="18"/>
      <w:lang w:val="x-none" w:eastAsia="x-none"/>
    </w:rPr>
  </w:style>
  <w:style w:type="character" w:customStyle="1" w:styleId="af3">
    <w:name w:val="批注框文本 字符"/>
    <w:link w:val="af2"/>
    <w:uiPriority w:val="99"/>
    <w:semiHidden/>
    <w:rsid w:val="00C5550E"/>
    <w:rPr>
      <w:rFonts w:ascii="宋体" w:eastAsia="宋体" w:hAnsi="宋体" w:cs="Times New Roman"/>
      <w:sz w:val="18"/>
      <w:szCs w:val="18"/>
    </w:rPr>
  </w:style>
  <w:style w:type="paragraph" w:styleId="HTML">
    <w:name w:val="HTML Preformatted"/>
    <w:basedOn w:val="a0"/>
    <w:link w:val="HTML0"/>
    <w:rsid w:val="000161E7"/>
    <w:pPr>
      <w:widowControl w:val="0"/>
      <w:jc w:val="both"/>
    </w:pPr>
    <w:rPr>
      <w:rFonts w:ascii="Courier New" w:hAnsi="Courier New"/>
      <w:sz w:val="20"/>
      <w:szCs w:val="20"/>
      <w:lang w:val="x-none" w:eastAsia="x-none"/>
    </w:rPr>
  </w:style>
  <w:style w:type="character" w:customStyle="1" w:styleId="HTML0">
    <w:name w:val="HTML 预设格式 字符"/>
    <w:link w:val="HTML"/>
    <w:rsid w:val="000161E7"/>
    <w:rPr>
      <w:rFonts w:ascii="Courier New" w:eastAsia="宋体" w:hAnsi="Courier New" w:cs="Courier New"/>
      <w:sz w:val="20"/>
      <w:szCs w:val="20"/>
    </w:rPr>
  </w:style>
  <w:style w:type="character" w:customStyle="1" w:styleId="journaltitleen">
    <w:name w:val="journal_title_en"/>
    <w:rsid w:val="000161E7"/>
  </w:style>
  <w:style w:type="paragraph" w:styleId="af4">
    <w:name w:val="annotation subject"/>
    <w:basedOn w:val="af0"/>
    <w:next w:val="af0"/>
    <w:link w:val="af5"/>
    <w:uiPriority w:val="99"/>
    <w:unhideWhenUsed/>
    <w:rsid w:val="00EC0A41"/>
    <w:rPr>
      <w:rFonts w:ascii="宋体" w:hAnsi="宋体"/>
      <w:b/>
      <w:bCs/>
      <w:szCs w:val="21"/>
    </w:rPr>
  </w:style>
  <w:style w:type="character" w:customStyle="1" w:styleId="af5">
    <w:name w:val="批注主题 字符"/>
    <w:link w:val="af4"/>
    <w:uiPriority w:val="99"/>
    <w:semiHidden/>
    <w:rsid w:val="00EC0A41"/>
    <w:rPr>
      <w:rFonts w:ascii="宋体" w:eastAsia="宋体" w:hAnsi="宋体" w:cs="Times New Roman"/>
      <w:b/>
      <w:bCs/>
      <w:szCs w:val="21"/>
    </w:rPr>
  </w:style>
  <w:style w:type="paragraph" w:styleId="af6">
    <w:name w:val="Normal (Web)"/>
    <w:basedOn w:val="a0"/>
    <w:uiPriority w:val="99"/>
    <w:unhideWhenUsed/>
    <w:rsid w:val="00A10E5A"/>
    <w:pPr>
      <w:spacing w:before="100" w:beforeAutospacing="1" w:after="100" w:afterAutospacing="1"/>
    </w:pPr>
    <w:rPr>
      <w:rFonts w:ascii="宋体" w:hAnsi="宋体" w:cs="宋体"/>
    </w:rPr>
  </w:style>
  <w:style w:type="character" w:styleId="af7">
    <w:name w:val="Strong"/>
    <w:uiPriority w:val="22"/>
    <w:qFormat/>
    <w:rsid w:val="00A10E5A"/>
    <w:rPr>
      <w:b/>
      <w:bCs/>
    </w:rPr>
  </w:style>
  <w:style w:type="character" w:styleId="af8">
    <w:name w:val="Hyperlink"/>
    <w:uiPriority w:val="99"/>
    <w:unhideWhenUsed/>
    <w:rsid w:val="00190074"/>
    <w:rPr>
      <w:color w:val="0000FF"/>
      <w:u w:val="single"/>
    </w:rPr>
  </w:style>
  <w:style w:type="paragraph" w:styleId="a">
    <w:name w:val="Date"/>
    <w:basedOn w:val="a0"/>
    <w:next w:val="a0"/>
    <w:link w:val="af9"/>
    <w:uiPriority w:val="99"/>
    <w:unhideWhenUsed/>
    <w:rsid w:val="009F4E31"/>
    <w:pPr>
      <w:widowControl w:val="0"/>
      <w:ind w:leftChars="2500" w:left="100"/>
      <w:jc w:val="both"/>
    </w:pPr>
    <w:rPr>
      <w:rFonts w:ascii="宋体" w:hAnsi="宋体"/>
      <w:sz w:val="20"/>
      <w:szCs w:val="21"/>
      <w:lang w:val="x-none" w:eastAsia="x-none"/>
    </w:rPr>
  </w:style>
  <w:style w:type="character" w:customStyle="1" w:styleId="af9">
    <w:name w:val="日期 字符"/>
    <w:link w:val="a"/>
    <w:uiPriority w:val="99"/>
    <w:semiHidden/>
    <w:rsid w:val="009F4E31"/>
    <w:rPr>
      <w:rFonts w:ascii="宋体" w:eastAsia="宋体" w:hAnsi="宋体" w:cs="Times New Roman"/>
      <w:szCs w:val="21"/>
    </w:rPr>
  </w:style>
  <w:style w:type="character" w:styleId="afa">
    <w:name w:val="Placeholder Text"/>
    <w:uiPriority w:val="99"/>
    <w:semiHidden/>
    <w:rsid w:val="00C503C1"/>
    <w:rPr>
      <w:color w:val="808080"/>
    </w:rPr>
  </w:style>
  <w:style w:type="table" w:styleId="afb">
    <w:name w:val="Table Grid"/>
    <w:basedOn w:val="a4"/>
    <w:uiPriority w:val="39"/>
    <w:qFormat/>
    <w:rsid w:val="00FB5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age number"/>
    <w:basedOn w:val="a3"/>
    <w:rsid w:val="0052218F"/>
  </w:style>
  <w:style w:type="paragraph" w:customStyle="1" w:styleId="11">
    <w:name w:val="列出段落1"/>
    <w:basedOn w:val="a0"/>
    <w:uiPriority w:val="34"/>
    <w:qFormat/>
    <w:rsid w:val="00AC1360"/>
    <w:pPr>
      <w:widowControl w:val="0"/>
      <w:ind w:firstLineChars="200" w:firstLine="420"/>
      <w:jc w:val="both"/>
    </w:pPr>
    <w:rPr>
      <w:rFonts w:ascii="Calibri" w:hAnsi="Calibri"/>
      <w:kern w:val="2"/>
      <w:sz w:val="21"/>
      <w:szCs w:val="21"/>
    </w:rPr>
  </w:style>
  <w:style w:type="character" w:styleId="afd">
    <w:name w:val="Emphasis"/>
    <w:uiPriority w:val="20"/>
    <w:qFormat/>
    <w:rsid w:val="004802BB"/>
    <w:rPr>
      <w:i/>
    </w:rPr>
  </w:style>
  <w:style w:type="character" w:customStyle="1" w:styleId="12">
    <w:name w:val="占位符文本1"/>
    <w:uiPriority w:val="99"/>
    <w:semiHidden/>
    <w:rsid w:val="004802BB"/>
    <w:rPr>
      <w:color w:val="808080"/>
    </w:rPr>
  </w:style>
  <w:style w:type="paragraph" w:styleId="afe">
    <w:name w:val="Body Text Indent"/>
    <w:basedOn w:val="a0"/>
    <w:link w:val="aff"/>
    <w:uiPriority w:val="99"/>
    <w:unhideWhenUsed/>
    <w:rsid w:val="00D1434B"/>
    <w:pPr>
      <w:widowControl w:val="0"/>
      <w:spacing w:after="120"/>
      <w:ind w:leftChars="200" w:left="420"/>
      <w:jc w:val="both"/>
    </w:pPr>
    <w:rPr>
      <w:rFonts w:ascii="宋体" w:hAnsi="宋体"/>
      <w:kern w:val="2"/>
      <w:sz w:val="21"/>
      <w:szCs w:val="21"/>
    </w:rPr>
  </w:style>
  <w:style w:type="character" w:customStyle="1" w:styleId="aff">
    <w:name w:val="正文文本缩进 字符"/>
    <w:link w:val="afe"/>
    <w:uiPriority w:val="99"/>
    <w:rsid w:val="00D1434B"/>
    <w:rPr>
      <w:rFonts w:ascii="宋体" w:hAnsi="宋体"/>
      <w:kern w:val="2"/>
      <w:sz w:val="21"/>
      <w:szCs w:val="21"/>
    </w:rPr>
  </w:style>
  <w:style w:type="paragraph" w:styleId="aff0">
    <w:name w:val="Document Map"/>
    <w:basedOn w:val="a0"/>
    <w:link w:val="aff1"/>
    <w:uiPriority w:val="99"/>
    <w:semiHidden/>
    <w:unhideWhenUsed/>
    <w:rsid w:val="003934C8"/>
    <w:pPr>
      <w:widowControl w:val="0"/>
      <w:jc w:val="both"/>
    </w:pPr>
    <w:rPr>
      <w:rFonts w:ascii="Helvetica" w:hAnsi="Helvetica"/>
      <w:kern w:val="2"/>
    </w:rPr>
  </w:style>
  <w:style w:type="character" w:customStyle="1" w:styleId="aff1">
    <w:name w:val="文档结构图 字符"/>
    <w:link w:val="aff0"/>
    <w:uiPriority w:val="99"/>
    <w:semiHidden/>
    <w:rsid w:val="003934C8"/>
    <w:rPr>
      <w:rFonts w:ascii="Helvetica" w:hAnsi="Helvetica"/>
      <w:kern w:val="2"/>
      <w:sz w:val="24"/>
      <w:szCs w:val="24"/>
    </w:rPr>
  </w:style>
  <w:style w:type="table" w:styleId="6-5">
    <w:name w:val="Grid Table 6 Colorful Accent 5"/>
    <w:basedOn w:val="a4"/>
    <w:uiPriority w:val="51"/>
    <w:rsid w:val="00646FB8"/>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6">
    <w:name w:val="List Table 4 Accent 6"/>
    <w:basedOn w:val="a4"/>
    <w:uiPriority w:val="49"/>
    <w:rsid w:val="0058392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60">
    <w:name w:val="Grid Table 4 Accent 6"/>
    <w:basedOn w:val="a4"/>
    <w:uiPriority w:val="49"/>
    <w:rsid w:val="0058392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
    <w:name w:val="Light List Accent 1"/>
    <w:basedOn w:val="a4"/>
    <w:uiPriority w:val="61"/>
    <w:rsid w:val="00003CB8"/>
    <w:rPr>
      <w:rFonts w:ascii="Times New Roman" w:hAnsi="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paragraph" w:styleId="13">
    <w:name w:val="toc 1"/>
    <w:basedOn w:val="a0"/>
    <w:next w:val="a0"/>
    <w:autoRedefine/>
    <w:uiPriority w:val="39"/>
    <w:unhideWhenUsed/>
    <w:rsid w:val="00181036"/>
    <w:pPr>
      <w:tabs>
        <w:tab w:val="right" w:leader="dot" w:pos="8302"/>
      </w:tabs>
      <w:spacing w:before="120" w:after="120" w:line="400" w:lineRule="exact"/>
    </w:pPr>
    <w:rPr>
      <w:rFonts w:asciiTheme="minorHAnsi" w:hAnsiTheme="minorHAnsi"/>
      <w:b/>
      <w:caps/>
      <w:noProof/>
      <w:sz w:val="28"/>
      <w:szCs w:val="28"/>
    </w:rPr>
  </w:style>
  <w:style w:type="paragraph" w:styleId="21">
    <w:name w:val="toc 2"/>
    <w:basedOn w:val="a0"/>
    <w:next w:val="a0"/>
    <w:autoRedefine/>
    <w:uiPriority w:val="39"/>
    <w:unhideWhenUsed/>
    <w:rsid w:val="007E4FF5"/>
    <w:pPr>
      <w:tabs>
        <w:tab w:val="right" w:leader="dot" w:pos="8302"/>
      </w:tabs>
      <w:ind w:left="240"/>
    </w:pPr>
    <w:rPr>
      <w:rFonts w:asciiTheme="minorHAnsi" w:hAnsiTheme="minorHAnsi"/>
      <w:smallCaps/>
      <w:noProof/>
    </w:rPr>
  </w:style>
  <w:style w:type="paragraph" w:styleId="31">
    <w:name w:val="toc 3"/>
    <w:basedOn w:val="a0"/>
    <w:next w:val="a0"/>
    <w:autoRedefine/>
    <w:uiPriority w:val="39"/>
    <w:unhideWhenUsed/>
    <w:rsid w:val="00376C0A"/>
    <w:pPr>
      <w:tabs>
        <w:tab w:val="right" w:leader="dot" w:pos="8302"/>
      </w:tabs>
      <w:spacing w:line="400" w:lineRule="exact"/>
      <w:ind w:left="480"/>
      <w:jc w:val="both"/>
    </w:pPr>
    <w:rPr>
      <w:rFonts w:asciiTheme="minorHAnsi" w:hAnsiTheme="minorHAnsi"/>
      <w:noProof/>
    </w:rPr>
  </w:style>
  <w:style w:type="paragraph" w:styleId="41">
    <w:name w:val="toc 4"/>
    <w:basedOn w:val="a0"/>
    <w:next w:val="a0"/>
    <w:autoRedefine/>
    <w:uiPriority w:val="39"/>
    <w:unhideWhenUsed/>
    <w:rsid w:val="00915E9C"/>
    <w:pPr>
      <w:ind w:left="720"/>
    </w:pPr>
    <w:rPr>
      <w:rFonts w:asciiTheme="minorHAnsi" w:hAnsiTheme="minorHAnsi"/>
      <w:sz w:val="18"/>
      <w:szCs w:val="18"/>
    </w:rPr>
  </w:style>
  <w:style w:type="paragraph" w:styleId="5">
    <w:name w:val="toc 5"/>
    <w:basedOn w:val="a0"/>
    <w:next w:val="a0"/>
    <w:autoRedefine/>
    <w:uiPriority w:val="39"/>
    <w:unhideWhenUsed/>
    <w:rsid w:val="00915E9C"/>
    <w:pPr>
      <w:ind w:left="960"/>
    </w:pPr>
    <w:rPr>
      <w:rFonts w:asciiTheme="minorHAnsi" w:hAnsiTheme="minorHAnsi"/>
      <w:sz w:val="18"/>
      <w:szCs w:val="18"/>
    </w:rPr>
  </w:style>
  <w:style w:type="paragraph" w:styleId="6">
    <w:name w:val="toc 6"/>
    <w:basedOn w:val="a0"/>
    <w:next w:val="a0"/>
    <w:autoRedefine/>
    <w:uiPriority w:val="39"/>
    <w:unhideWhenUsed/>
    <w:rsid w:val="00915E9C"/>
    <w:pPr>
      <w:ind w:left="1200"/>
    </w:pPr>
    <w:rPr>
      <w:rFonts w:asciiTheme="minorHAnsi" w:hAnsiTheme="minorHAnsi"/>
      <w:sz w:val="18"/>
      <w:szCs w:val="18"/>
    </w:rPr>
  </w:style>
  <w:style w:type="paragraph" w:styleId="7">
    <w:name w:val="toc 7"/>
    <w:basedOn w:val="a0"/>
    <w:next w:val="a0"/>
    <w:autoRedefine/>
    <w:uiPriority w:val="39"/>
    <w:unhideWhenUsed/>
    <w:rsid w:val="00915E9C"/>
    <w:pPr>
      <w:ind w:left="1440"/>
    </w:pPr>
    <w:rPr>
      <w:rFonts w:asciiTheme="minorHAnsi" w:hAnsiTheme="minorHAnsi"/>
      <w:sz w:val="18"/>
      <w:szCs w:val="18"/>
    </w:rPr>
  </w:style>
  <w:style w:type="paragraph" w:styleId="8">
    <w:name w:val="toc 8"/>
    <w:basedOn w:val="a0"/>
    <w:next w:val="a0"/>
    <w:autoRedefine/>
    <w:uiPriority w:val="39"/>
    <w:unhideWhenUsed/>
    <w:rsid w:val="00915E9C"/>
    <w:pPr>
      <w:ind w:left="1680"/>
    </w:pPr>
    <w:rPr>
      <w:rFonts w:asciiTheme="minorHAnsi" w:hAnsiTheme="minorHAnsi"/>
      <w:sz w:val="18"/>
      <w:szCs w:val="18"/>
    </w:rPr>
  </w:style>
  <w:style w:type="paragraph" w:styleId="9">
    <w:name w:val="toc 9"/>
    <w:basedOn w:val="a0"/>
    <w:next w:val="a0"/>
    <w:autoRedefine/>
    <w:uiPriority w:val="39"/>
    <w:unhideWhenUsed/>
    <w:rsid w:val="00915E9C"/>
    <w:pPr>
      <w:ind w:left="1920"/>
    </w:pPr>
    <w:rPr>
      <w:rFonts w:asciiTheme="minorHAnsi" w:hAnsiTheme="minorHAnsi"/>
      <w:sz w:val="18"/>
      <w:szCs w:val="18"/>
    </w:rPr>
  </w:style>
  <w:style w:type="paragraph" w:styleId="TOC">
    <w:name w:val="TOC Heading"/>
    <w:basedOn w:val="1"/>
    <w:next w:val="a0"/>
    <w:uiPriority w:val="39"/>
    <w:unhideWhenUsed/>
    <w:qFormat/>
    <w:rsid w:val="00ED1600"/>
    <w:pPr>
      <w:keepNext/>
      <w:pageBreakBefore w:val="0"/>
      <w:widowControl/>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lang w:val="en-US" w:eastAsia="zh-CN"/>
    </w:rPr>
  </w:style>
  <w:style w:type="paragraph" w:styleId="aff2">
    <w:name w:val="caption"/>
    <w:basedOn w:val="a0"/>
    <w:next w:val="a0"/>
    <w:uiPriority w:val="35"/>
    <w:unhideWhenUsed/>
    <w:qFormat/>
    <w:rsid w:val="00D103E6"/>
    <w:pPr>
      <w:widowControl w:val="0"/>
      <w:jc w:val="both"/>
    </w:pPr>
    <w:rPr>
      <w:rFonts w:asciiTheme="majorHAnsi" w:hAnsiTheme="majorHAnsi" w:cstheme="majorBidi"/>
      <w:kern w:val="2"/>
      <w:sz w:val="20"/>
      <w:szCs w:val="20"/>
    </w:rPr>
  </w:style>
  <w:style w:type="paragraph" w:styleId="aff3">
    <w:name w:val="table of figures"/>
    <w:basedOn w:val="a0"/>
    <w:next w:val="a0"/>
    <w:uiPriority w:val="99"/>
    <w:unhideWhenUsed/>
    <w:rsid w:val="00D103E6"/>
    <w:pPr>
      <w:widowControl w:val="0"/>
      <w:ind w:left="420" w:hanging="420"/>
      <w:jc w:val="both"/>
    </w:pPr>
    <w:rPr>
      <w:rFonts w:ascii="宋体" w:hAnsi="宋体"/>
      <w:kern w:val="2"/>
      <w:sz w:val="21"/>
      <w:szCs w:val="21"/>
    </w:rPr>
  </w:style>
  <w:style w:type="paragraph" w:styleId="aff4">
    <w:name w:val="endnote text"/>
    <w:basedOn w:val="a0"/>
    <w:link w:val="aff5"/>
    <w:uiPriority w:val="99"/>
    <w:unhideWhenUsed/>
    <w:rsid w:val="002D5ED6"/>
    <w:pPr>
      <w:widowControl w:val="0"/>
      <w:snapToGrid w:val="0"/>
    </w:pPr>
    <w:rPr>
      <w:rFonts w:ascii="宋体" w:hAnsi="宋体"/>
      <w:kern w:val="2"/>
      <w:sz w:val="21"/>
      <w:szCs w:val="21"/>
    </w:rPr>
  </w:style>
  <w:style w:type="character" w:customStyle="1" w:styleId="aff5">
    <w:name w:val="尾注文本 字符"/>
    <w:basedOn w:val="a3"/>
    <w:link w:val="aff4"/>
    <w:uiPriority w:val="99"/>
    <w:rsid w:val="002D5ED6"/>
    <w:rPr>
      <w:rFonts w:ascii="宋体" w:hAnsi="宋体"/>
      <w:kern w:val="2"/>
      <w:sz w:val="21"/>
      <w:szCs w:val="21"/>
    </w:rPr>
  </w:style>
  <w:style w:type="character" w:styleId="aff6">
    <w:name w:val="endnote reference"/>
    <w:basedOn w:val="a3"/>
    <w:uiPriority w:val="99"/>
    <w:unhideWhenUsed/>
    <w:rsid w:val="002D5ED6"/>
    <w:rPr>
      <w:vertAlign w:val="superscript"/>
    </w:rPr>
  </w:style>
  <w:style w:type="paragraph" w:customStyle="1" w:styleId="References">
    <w:name w:val="References"/>
    <w:basedOn w:val="a0"/>
    <w:rsid w:val="0009635B"/>
    <w:pPr>
      <w:numPr>
        <w:numId w:val="3"/>
      </w:numPr>
      <w:spacing w:after="80"/>
    </w:pPr>
    <w:rPr>
      <w:rFonts w:eastAsiaTheme="minorEastAsia"/>
      <w:sz w:val="18"/>
      <w:szCs w:val="20"/>
      <w:lang w:eastAsia="en-US"/>
    </w:rPr>
  </w:style>
  <w:style w:type="paragraph" w:styleId="aff7">
    <w:name w:val="footnote text"/>
    <w:basedOn w:val="a0"/>
    <w:link w:val="aff8"/>
    <w:uiPriority w:val="99"/>
    <w:unhideWhenUsed/>
    <w:rsid w:val="009B5255"/>
    <w:pPr>
      <w:widowControl w:val="0"/>
      <w:snapToGrid w:val="0"/>
    </w:pPr>
    <w:rPr>
      <w:rFonts w:ascii="宋体" w:hAnsi="宋体"/>
      <w:kern w:val="2"/>
      <w:sz w:val="18"/>
      <w:szCs w:val="18"/>
    </w:rPr>
  </w:style>
  <w:style w:type="character" w:customStyle="1" w:styleId="aff8">
    <w:name w:val="脚注文本 字符"/>
    <w:basedOn w:val="a3"/>
    <w:link w:val="aff7"/>
    <w:uiPriority w:val="99"/>
    <w:rsid w:val="009B5255"/>
    <w:rPr>
      <w:rFonts w:ascii="宋体" w:hAnsi="宋体"/>
      <w:kern w:val="2"/>
      <w:sz w:val="18"/>
      <w:szCs w:val="18"/>
    </w:rPr>
  </w:style>
  <w:style w:type="character" w:styleId="aff9">
    <w:name w:val="footnote reference"/>
    <w:basedOn w:val="a3"/>
    <w:uiPriority w:val="99"/>
    <w:unhideWhenUsed/>
    <w:rsid w:val="009B5255"/>
    <w:rPr>
      <w:vertAlign w:val="superscript"/>
    </w:rPr>
  </w:style>
  <w:style w:type="character" w:customStyle="1" w:styleId="small-link-text">
    <w:name w:val="small-link-text"/>
    <w:basedOn w:val="a3"/>
    <w:rsid w:val="008F0C21"/>
  </w:style>
  <w:style w:type="paragraph" w:styleId="affa">
    <w:name w:val="Revision"/>
    <w:hidden/>
    <w:uiPriority w:val="99"/>
    <w:semiHidden/>
    <w:rsid w:val="00C04795"/>
    <w:rPr>
      <w:rFonts w:ascii="Times New Roman" w:hAnsi="Times New Roman"/>
      <w:sz w:val="24"/>
      <w:szCs w:val="24"/>
    </w:rPr>
  </w:style>
  <w:style w:type="paragraph" w:customStyle="1" w:styleId="Default">
    <w:name w:val="Default"/>
    <w:rsid w:val="00625D8C"/>
    <w:pPr>
      <w:widowControl w:val="0"/>
      <w:autoSpaceDE w:val="0"/>
      <w:autoSpaceDN w:val="0"/>
      <w:adjustRightInd w:val="0"/>
    </w:pPr>
    <w:rPr>
      <w:rFonts w:ascii="TimesNewRoman" w:hAnsi="TimesNewRoman" w:cs="TimesNewRoman"/>
    </w:rPr>
  </w:style>
  <w:style w:type="table" w:styleId="22">
    <w:name w:val="Plain Table 2"/>
    <w:basedOn w:val="a4"/>
    <w:uiPriority w:val="42"/>
    <w:rsid w:val="004E0F33"/>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4">
    <w:name w:val="网格型浅色1"/>
    <w:basedOn w:val="a4"/>
    <w:next w:val="affb"/>
    <w:uiPriority w:val="40"/>
    <w:rsid w:val="00962CC8"/>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affb">
    <w:name w:val="Grid Table Light"/>
    <w:basedOn w:val="a4"/>
    <w:uiPriority w:val="40"/>
    <w:rsid w:val="00962C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3">
    <w:name w:val="网格型浅色2"/>
    <w:basedOn w:val="a4"/>
    <w:next w:val="affb"/>
    <w:uiPriority w:val="40"/>
    <w:rsid w:val="00962CC8"/>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32">
    <w:name w:val="网格型浅色3"/>
    <w:basedOn w:val="a4"/>
    <w:next w:val="affb"/>
    <w:uiPriority w:val="40"/>
    <w:rsid w:val="00962CC8"/>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olhead">
    <w:name w:val="table col head"/>
    <w:basedOn w:val="a0"/>
    <w:rsid w:val="000632F3"/>
    <w:pPr>
      <w:jc w:val="center"/>
    </w:pPr>
    <w:rPr>
      <w:b/>
      <w:bCs/>
      <w:sz w:val="16"/>
      <w:szCs w:val="16"/>
      <w:lang w:eastAsia="en-US"/>
    </w:rPr>
  </w:style>
  <w:style w:type="paragraph" w:customStyle="1" w:styleId="BodyNoIndent">
    <w:name w:val="Body (No Indent)"/>
    <w:basedOn w:val="a0"/>
    <w:next w:val="a0"/>
    <w:autoRedefine/>
    <w:rsid w:val="00C57F10"/>
    <w:pPr>
      <w:autoSpaceDE w:val="0"/>
      <w:autoSpaceDN w:val="0"/>
      <w:adjustRightInd w:val="0"/>
      <w:spacing w:line="200" w:lineRule="exact"/>
      <w:jc w:val="both"/>
    </w:pPr>
    <w:rPr>
      <w:rFonts w:ascii="Times" w:hAnsi="Times"/>
      <w:sz w:val="18"/>
      <w:szCs w:val="20"/>
      <w:lang w:val="en-GB" w:eastAsia="en-US"/>
    </w:rPr>
  </w:style>
  <w:style w:type="paragraph" w:customStyle="1" w:styleId="Reference">
    <w:name w:val="Reference"/>
    <w:basedOn w:val="a0"/>
    <w:autoRedefine/>
    <w:qFormat/>
    <w:rsid w:val="00C57F10"/>
    <w:pPr>
      <w:numPr>
        <w:numId w:val="17"/>
      </w:numPr>
      <w:autoSpaceDE w:val="0"/>
      <w:autoSpaceDN w:val="0"/>
      <w:adjustRightInd w:val="0"/>
      <w:spacing w:line="200" w:lineRule="exact"/>
      <w:jc w:val="both"/>
    </w:pPr>
    <w:rPr>
      <w:rFonts w:ascii="Times" w:hAnsi="Times"/>
      <w:color w:val="000000" w:themeColor="text1"/>
      <w:sz w:val="16"/>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9027">
      <w:bodyDiv w:val="1"/>
      <w:marLeft w:val="0"/>
      <w:marRight w:val="0"/>
      <w:marTop w:val="0"/>
      <w:marBottom w:val="0"/>
      <w:divBdr>
        <w:top w:val="none" w:sz="0" w:space="0" w:color="auto"/>
        <w:left w:val="none" w:sz="0" w:space="0" w:color="auto"/>
        <w:bottom w:val="none" w:sz="0" w:space="0" w:color="auto"/>
        <w:right w:val="none" w:sz="0" w:space="0" w:color="auto"/>
      </w:divBdr>
    </w:div>
    <w:div w:id="58020482">
      <w:bodyDiv w:val="1"/>
      <w:marLeft w:val="0"/>
      <w:marRight w:val="0"/>
      <w:marTop w:val="0"/>
      <w:marBottom w:val="0"/>
      <w:divBdr>
        <w:top w:val="none" w:sz="0" w:space="0" w:color="auto"/>
        <w:left w:val="none" w:sz="0" w:space="0" w:color="auto"/>
        <w:bottom w:val="none" w:sz="0" w:space="0" w:color="auto"/>
        <w:right w:val="none" w:sz="0" w:space="0" w:color="auto"/>
      </w:divBdr>
    </w:div>
    <w:div w:id="79959492">
      <w:bodyDiv w:val="1"/>
      <w:marLeft w:val="0"/>
      <w:marRight w:val="0"/>
      <w:marTop w:val="0"/>
      <w:marBottom w:val="0"/>
      <w:divBdr>
        <w:top w:val="none" w:sz="0" w:space="0" w:color="auto"/>
        <w:left w:val="none" w:sz="0" w:space="0" w:color="auto"/>
        <w:bottom w:val="none" w:sz="0" w:space="0" w:color="auto"/>
        <w:right w:val="none" w:sz="0" w:space="0" w:color="auto"/>
      </w:divBdr>
    </w:div>
    <w:div w:id="108664104">
      <w:bodyDiv w:val="1"/>
      <w:marLeft w:val="0"/>
      <w:marRight w:val="0"/>
      <w:marTop w:val="0"/>
      <w:marBottom w:val="0"/>
      <w:divBdr>
        <w:top w:val="none" w:sz="0" w:space="0" w:color="auto"/>
        <w:left w:val="none" w:sz="0" w:space="0" w:color="auto"/>
        <w:bottom w:val="none" w:sz="0" w:space="0" w:color="auto"/>
        <w:right w:val="none" w:sz="0" w:space="0" w:color="auto"/>
      </w:divBdr>
    </w:div>
    <w:div w:id="125122361">
      <w:bodyDiv w:val="1"/>
      <w:marLeft w:val="0"/>
      <w:marRight w:val="0"/>
      <w:marTop w:val="0"/>
      <w:marBottom w:val="0"/>
      <w:divBdr>
        <w:top w:val="none" w:sz="0" w:space="0" w:color="auto"/>
        <w:left w:val="none" w:sz="0" w:space="0" w:color="auto"/>
        <w:bottom w:val="none" w:sz="0" w:space="0" w:color="auto"/>
        <w:right w:val="none" w:sz="0" w:space="0" w:color="auto"/>
      </w:divBdr>
    </w:div>
    <w:div w:id="129829387">
      <w:bodyDiv w:val="1"/>
      <w:marLeft w:val="0"/>
      <w:marRight w:val="0"/>
      <w:marTop w:val="0"/>
      <w:marBottom w:val="0"/>
      <w:divBdr>
        <w:top w:val="none" w:sz="0" w:space="0" w:color="auto"/>
        <w:left w:val="none" w:sz="0" w:space="0" w:color="auto"/>
        <w:bottom w:val="none" w:sz="0" w:space="0" w:color="auto"/>
        <w:right w:val="none" w:sz="0" w:space="0" w:color="auto"/>
      </w:divBdr>
    </w:div>
    <w:div w:id="133062552">
      <w:bodyDiv w:val="1"/>
      <w:marLeft w:val="0"/>
      <w:marRight w:val="0"/>
      <w:marTop w:val="0"/>
      <w:marBottom w:val="0"/>
      <w:divBdr>
        <w:top w:val="none" w:sz="0" w:space="0" w:color="auto"/>
        <w:left w:val="none" w:sz="0" w:space="0" w:color="auto"/>
        <w:bottom w:val="none" w:sz="0" w:space="0" w:color="auto"/>
        <w:right w:val="none" w:sz="0" w:space="0" w:color="auto"/>
      </w:divBdr>
    </w:div>
    <w:div w:id="133723829">
      <w:bodyDiv w:val="1"/>
      <w:marLeft w:val="0"/>
      <w:marRight w:val="0"/>
      <w:marTop w:val="0"/>
      <w:marBottom w:val="0"/>
      <w:divBdr>
        <w:top w:val="none" w:sz="0" w:space="0" w:color="auto"/>
        <w:left w:val="none" w:sz="0" w:space="0" w:color="auto"/>
        <w:bottom w:val="none" w:sz="0" w:space="0" w:color="auto"/>
        <w:right w:val="none" w:sz="0" w:space="0" w:color="auto"/>
      </w:divBdr>
    </w:div>
    <w:div w:id="154759923">
      <w:bodyDiv w:val="1"/>
      <w:marLeft w:val="0"/>
      <w:marRight w:val="0"/>
      <w:marTop w:val="0"/>
      <w:marBottom w:val="0"/>
      <w:divBdr>
        <w:top w:val="none" w:sz="0" w:space="0" w:color="auto"/>
        <w:left w:val="none" w:sz="0" w:space="0" w:color="auto"/>
        <w:bottom w:val="none" w:sz="0" w:space="0" w:color="auto"/>
        <w:right w:val="none" w:sz="0" w:space="0" w:color="auto"/>
      </w:divBdr>
    </w:div>
    <w:div w:id="157814392">
      <w:bodyDiv w:val="1"/>
      <w:marLeft w:val="0"/>
      <w:marRight w:val="0"/>
      <w:marTop w:val="0"/>
      <w:marBottom w:val="0"/>
      <w:divBdr>
        <w:top w:val="none" w:sz="0" w:space="0" w:color="auto"/>
        <w:left w:val="none" w:sz="0" w:space="0" w:color="auto"/>
        <w:bottom w:val="none" w:sz="0" w:space="0" w:color="auto"/>
        <w:right w:val="none" w:sz="0" w:space="0" w:color="auto"/>
      </w:divBdr>
    </w:div>
    <w:div w:id="170753691">
      <w:bodyDiv w:val="1"/>
      <w:marLeft w:val="0"/>
      <w:marRight w:val="0"/>
      <w:marTop w:val="0"/>
      <w:marBottom w:val="0"/>
      <w:divBdr>
        <w:top w:val="none" w:sz="0" w:space="0" w:color="auto"/>
        <w:left w:val="none" w:sz="0" w:space="0" w:color="auto"/>
        <w:bottom w:val="none" w:sz="0" w:space="0" w:color="auto"/>
        <w:right w:val="none" w:sz="0" w:space="0" w:color="auto"/>
      </w:divBdr>
    </w:div>
    <w:div w:id="215818000">
      <w:bodyDiv w:val="1"/>
      <w:marLeft w:val="0"/>
      <w:marRight w:val="0"/>
      <w:marTop w:val="0"/>
      <w:marBottom w:val="0"/>
      <w:divBdr>
        <w:top w:val="none" w:sz="0" w:space="0" w:color="auto"/>
        <w:left w:val="none" w:sz="0" w:space="0" w:color="auto"/>
        <w:bottom w:val="none" w:sz="0" w:space="0" w:color="auto"/>
        <w:right w:val="none" w:sz="0" w:space="0" w:color="auto"/>
      </w:divBdr>
    </w:div>
    <w:div w:id="241763986">
      <w:bodyDiv w:val="1"/>
      <w:marLeft w:val="0"/>
      <w:marRight w:val="0"/>
      <w:marTop w:val="0"/>
      <w:marBottom w:val="0"/>
      <w:divBdr>
        <w:top w:val="none" w:sz="0" w:space="0" w:color="auto"/>
        <w:left w:val="none" w:sz="0" w:space="0" w:color="auto"/>
        <w:bottom w:val="none" w:sz="0" w:space="0" w:color="auto"/>
        <w:right w:val="none" w:sz="0" w:space="0" w:color="auto"/>
      </w:divBdr>
    </w:div>
    <w:div w:id="268467031">
      <w:bodyDiv w:val="1"/>
      <w:marLeft w:val="0"/>
      <w:marRight w:val="0"/>
      <w:marTop w:val="0"/>
      <w:marBottom w:val="0"/>
      <w:divBdr>
        <w:top w:val="none" w:sz="0" w:space="0" w:color="auto"/>
        <w:left w:val="none" w:sz="0" w:space="0" w:color="auto"/>
        <w:bottom w:val="none" w:sz="0" w:space="0" w:color="auto"/>
        <w:right w:val="none" w:sz="0" w:space="0" w:color="auto"/>
      </w:divBdr>
    </w:div>
    <w:div w:id="273026729">
      <w:bodyDiv w:val="1"/>
      <w:marLeft w:val="0"/>
      <w:marRight w:val="0"/>
      <w:marTop w:val="0"/>
      <w:marBottom w:val="0"/>
      <w:divBdr>
        <w:top w:val="none" w:sz="0" w:space="0" w:color="auto"/>
        <w:left w:val="none" w:sz="0" w:space="0" w:color="auto"/>
        <w:bottom w:val="none" w:sz="0" w:space="0" w:color="auto"/>
        <w:right w:val="none" w:sz="0" w:space="0" w:color="auto"/>
      </w:divBdr>
    </w:div>
    <w:div w:id="294651268">
      <w:bodyDiv w:val="1"/>
      <w:marLeft w:val="0"/>
      <w:marRight w:val="0"/>
      <w:marTop w:val="0"/>
      <w:marBottom w:val="0"/>
      <w:divBdr>
        <w:top w:val="none" w:sz="0" w:space="0" w:color="auto"/>
        <w:left w:val="none" w:sz="0" w:space="0" w:color="auto"/>
        <w:bottom w:val="none" w:sz="0" w:space="0" w:color="auto"/>
        <w:right w:val="none" w:sz="0" w:space="0" w:color="auto"/>
      </w:divBdr>
    </w:div>
    <w:div w:id="322315623">
      <w:bodyDiv w:val="1"/>
      <w:marLeft w:val="0"/>
      <w:marRight w:val="0"/>
      <w:marTop w:val="0"/>
      <w:marBottom w:val="0"/>
      <w:divBdr>
        <w:top w:val="none" w:sz="0" w:space="0" w:color="auto"/>
        <w:left w:val="none" w:sz="0" w:space="0" w:color="auto"/>
        <w:bottom w:val="none" w:sz="0" w:space="0" w:color="auto"/>
        <w:right w:val="none" w:sz="0" w:space="0" w:color="auto"/>
      </w:divBdr>
    </w:div>
    <w:div w:id="327442465">
      <w:bodyDiv w:val="1"/>
      <w:marLeft w:val="0"/>
      <w:marRight w:val="0"/>
      <w:marTop w:val="0"/>
      <w:marBottom w:val="0"/>
      <w:divBdr>
        <w:top w:val="none" w:sz="0" w:space="0" w:color="auto"/>
        <w:left w:val="none" w:sz="0" w:space="0" w:color="auto"/>
        <w:bottom w:val="none" w:sz="0" w:space="0" w:color="auto"/>
        <w:right w:val="none" w:sz="0" w:space="0" w:color="auto"/>
      </w:divBdr>
    </w:div>
    <w:div w:id="412245688">
      <w:bodyDiv w:val="1"/>
      <w:marLeft w:val="0"/>
      <w:marRight w:val="0"/>
      <w:marTop w:val="0"/>
      <w:marBottom w:val="0"/>
      <w:divBdr>
        <w:top w:val="none" w:sz="0" w:space="0" w:color="auto"/>
        <w:left w:val="none" w:sz="0" w:space="0" w:color="auto"/>
        <w:bottom w:val="none" w:sz="0" w:space="0" w:color="auto"/>
        <w:right w:val="none" w:sz="0" w:space="0" w:color="auto"/>
      </w:divBdr>
    </w:div>
    <w:div w:id="468481396">
      <w:bodyDiv w:val="1"/>
      <w:marLeft w:val="0"/>
      <w:marRight w:val="0"/>
      <w:marTop w:val="0"/>
      <w:marBottom w:val="0"/>
      <w:divBdr>
        <w:top w:val="none" w:sz="0" w:space="0" w:color="auto"/>
        <w:left w:val="none" w:sz="0" w:space="0" w:color="auto"/>
        <w:bottom w:val="none" w:sz="0" w:space="0" w:color="auto"/>
        <w:right w:val="none" w:sz="0" w:space="0" w:color="auto"/>
      </w:divBdr>
    </w:div>
    <w:div w:id="483544660">
      <w:bodyDiv w:val="1"/>
      <w:marLeft w:val="0"/>
      <w:marRight w:val="0"/>
      <w:marTop w:val="0"/>
      <w:marBottom w:val="0"/>
      <w:divBdr>
        <w:top w:val="none" w:sz="0" w:space="0" w:color="auto"/>
        <w:left w:val="none" w:sz="0" w:space="0" w:color="auto"/>
        <w:bottom w:val="none" w:sz="0" w:space="0" w:color="auto"/>
        <w:right w:val="none" w:sz="0" w:space="0" w:color="auto"/>
      </w:divBdr>
      <w:divsChild>
        <w:div w:id="584339843">
          <w:marLeft w:val="0"/>
          <w:marRight w:val="0"/>
          <w:marTop w:val="0"/>
          <w:marBottom w:val="0"/>
          <w:divBdr>
            <w:top w:val="none" w:sz="0" w:space="0" w:color="auto"/>
            <w:left w:val="none" w:sz="0" w:space="0" w:color="auto"/>
            <w:bottom w:val="none" w:sz="0" w:space="0" w:color="auto"/>
            <w:right w:val="none" w:sz="0" w:space="0" w:color="auto"/>
          </w:divBdr>
          <w:divsChild>
            <w:div w:id="21182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433">
      <w:bodyDiv w:val="1"/>
      <w:marLeft w:val="0"/>
      <w:marRight w:val="0"/>
      <w:marTop w:val="0"/>
      <w:marBottom w:val="0"/>
      <w:divBdr>
        <w:top w:val="none" w:sz="0" w:space="0" w:color="auto"/>
        <w:left w:val="none" w:sz="0" w:space="0" w:color="auto"/>
        <w:bottom w:val="none" w:sz="0" w:space="0" w:color="auto"/>
        <w:right w:val="none" w:sz="0" w:space="0" w:color="auto"/>
      </w:divBdr>
    </w:div>
    <w:div w:id="532041093">
      <w:bodyDiv w:val="1"/>
      <w:marLeft w:val="0"/>
      <w:marRight w:val="0"/>
      <w:marTop w:val="0"/>
      <w:marBottom w:val="0"/>
      <w:divBdr>
        <w:top w:val="none" w:sz="0" w:space="0" w:color="auto"/>
        <w:left w:val="none" w:sz="0" w:space="0" w:color="auto"/>
        <w:bottom w:val="none" w:sz="0" w:space="0" w:color="auto"/>
        <w:right w:val="none" w:sz="0" w:space="0" w:color="auto"/>
      </w:divBdr>
    </w:div>
    <w:div w:id="577446588">
      <w:bodyDiv w:val="1"/>
      <w:marLeft w:val="0"/>
      <w:marRight w:val="0"/>
      <w:marTop w:val="0"/>
      <w:marBottom w:val="0"/>
      <w:divBdr>
        <w:top w:val="none" w:sz="0" w:space="0" w:color="auto"/>
        <w:left w:val="none" w:sz="0" w:space="0" w:color="auto"/>
        <w:bottom w:val="none" w:sz="0" w:space="0" w:color="auto"/>
        <w:right w:val="none" w:sz="0" w:space="0" w:color="auto"/>
      </w:divBdr>
      <w:divsChild>
        <w:div w:id="1168206559">
          <w:marLeft w:val="547"/>
          <w:marRight w:val="0"/>
          <w:marTop w:val="0"/>
          <w:marBottom w:val="0"/>
          <w:divBdr>
            <w:top w:val="none" w:sz="0" w:space="0" w:color="auto"/>
            <w:left w:val="none" w:sz="0" w:space="0" w:color="auto"/>
            <w:bottom w:val="none" w:sz="0" w:space="0" w:color="auto"/>
            <w:right w:val="none" w:sz="0" w:space="0" w:color="auto"/>
          </w:divBdr>
        </w:div>
        <w:div w:id="1541473948">
          <w:marLeft w:val="547"/>
          <w:marRight w:val="0"/>
          <w:marTop w:val="0"/>
          <w:marBottom w:val="0"/>
          <w:divBdr>
            <w:top w:val="none" w:sz="0" w:space="0" w:color="auto"/>
            <w:left w:val="none" w:sz="0" w:space="0" w:color="auto"/>
            <w:bottom w:val="none" w:sz="0" w:space="0" w:color="auto"/>
            <w:right w:val="none" w:sz="0" w:space="0" w:color="auto"/>
          </w:divBdr>
        </w:div>
      </w:divsChild>
    </w:div>
    <w:div w:id="612443395">
      <w:bodyDiv w:val="1"/>
      <w:marLeft w:val="0"/>
      <w:marRight w:val="0"/>
      <w:marTop w:val="0"/>
      <w:marBottom w:val="0"/>
      <w:divBdr>
        <w:top w:val="none" w:sz="0" w:space="0" w:color="auto"/>
        <w:left w:val="none" w:sz="0" w:space="0" w:color="auto"/>
        <w:bottom w:val="none" w:sz="0" w:space="0" w:color="auto"/>
        <w:right w:val="none" w:sz="0" w:space="0" w:color="auto"/>
      </w:divBdr>
    </w:div>
    <w:div w:id="619806150">
      <w:bodyDiv w:val="1"/>
      <w:marLeft w:val="0"/>
      <w:marRight w:val="0"/>
      <w:marTop w:val="0"/>
      <w:marBottom w:val="0"/>
      <w:divBdr>
        <w:top w:val="none" w:sz="0" w:space="0" w:color="auto"/>
        <w:left w:val="none" w:sz="0" w:space="0" w:color="auto"/>
        <w:bottom w:val="none" w:sz="0" w:space="0" w:color="auto"/>
        <w:right w:val="none" w:sz="0" w:space="0" w:color="auto"/>
      </w:divBdr>
    </w:div>
    <w:div w:id="621687089">
      <w:bodyDiv w:val="1"/>
      <w:marLeft w:val="0"/>
      <w:marRight w:val="0"/>
      <w:marTop w:val="0"/>
      <w:marBottom w:val="0"/>
      <w:divBdr>
        <w:top w:val="none" w:sz="0" w:space="0" w:color="auto"/>
        <w:left w:val="none" w:sz="0" w:space="0" w:color="auto"/>
        <w:bottom w:val="none" w:sz="0" w:space="0" w:color="auto"/>
        <w:right w:val="none" w:sz="0" w:space="0" w:color="auto"/>
      </w:divBdr>
    </w:div>
    <w:div w:id="621693007">
      <w:bodyDiv w:val="1"/>
      <w:marLeft w:val="0"/>
      <w:marRight w:val="0"/>
      <w:marTop w:val="0"/>
      <w:marBottom w:val="0"/>
      <w:divBdr>
        <w:top w:val="none" w:sz="0" w:space="0" w:color="auto"/>
        <w:left w:val="none" w:sz="0" w:space="0" w:color="auto"/>
        <w:bottom w:val="none" w:sz="0" w:space="0" w:color="auto"/>
        <w:right w:val="none" w:sz="0" w:space="0" w:color="auto"/>
      </w:divBdr>
    </w:div>
    <w:div w:id="622736482">
      <w:bodyDiv w:val="1"/>
      <w:marLeft w:val="0"/>
      <w:marRight w:val="0"/>
      <w:marTop w:val="0"/>
      <w:marBottom w:val="0"/>
      <w:divBdr>
        <w:top w:val="none" w:sz="0" w:space="0" w:color="auto"/>
        <w:left w:val="none" w:sz="0" w:space="0" w:color="auto"/>
        <w:bottom w:val="none" w:sz="0" w:space="0" w:color="auto"/>
        <w:right w:val="none" w:sz="0" w:space="0" w:color="auto"/>
      </w:divBdr>
    </w:div>
    <w:div w:id="650212832">
      <w:bodyDiv w:val="1"/>
      <w:marLeft w:val="0"/>
      <w:marRight w:val="0"/>
      <w:marTop w:val="0"/>
      <w:marBottom w:val="0"/>
      <w:divBdr>
        <w:top w:val="none" w:sz="0" w:space="0" w:color="auto"/>
        <w:left w:val="none" w:sz="0" w:space="0" w:color="auto"/>
        <w:bottom w:val="none" w:sz="0" w:space="0" w:color="auto"/>
        <w:right w:val="none" w:sz="0" w:space="0" w:color="auto"/>
      </w:divBdr>
    </w:div>
    <w:div w:id="668169356">
      <w:bodyDiv w:val="1"/>
      <w:marLeft w:val="0"/>
      <w:marRight w:val="0"/>
      <w:marTop w:val="0"/>
      <w:marBottom w:val="0"/>
      <w:divBdr>
        <w:top w:val="none" w:sz="0" w:space="0" w:color="auto"/>
        <w:left w:val="none" w:sz="0" w:space="0" w:color="auto"/>
        <w:bottom w:val="none" w:sz="0" w:space="0" w:color="auto"/>
        <w:right w:val="none" w:sz="0" w:space="0" w:color="auto"/>
      </w:divBdr>
    </w:div>
    <w:div w:id="675309213">
      <w:bodyDiv w:val="1"/>
      <w:marLeft w:val="0"/>
      <w:marRight w:val="0"/>
      <w:marTop w:val="0"/>
      <w:marBottom w:val="0"/>
      <w:divBdr>
        <w:top w:val="none" w:sz="0" w:space="0" w:color="auto"/>
        <w:left w:val="none" w:sz="0" w:space="0" w:color="auto"/>
        <w:bottom w:val="none" w:sz="0" w:space="0" w:color="auto"/>
        <w:right w:val="none" w:sz="0" w:space="0" w:color="auto"/>
      </w:divBdr>
    </w:div>
    <w:div w:id="679968375">
      <w:bodyDiv w:val="1"/>
      <w:marLeft w:val="0"/>
      <w:marRight w:val="0"/>
      <w:marTop w:val="0"/>
      <w:marBottom w:val="0"/>
      <w:divBdr>
        <w:top w:val="none" w:sz="0" w:space="0" w:color="auto"/>
        <w:left w:val="none" w:sz="0" w:space="0" w:color="auto"/>
        <w:bottom w:val="none" w:sz="0" w:space="0" w:color="auto"/>
        <w:right w:val="none" w:sz="0" w:space="0" w:color="auto"/>
      </w:divBdr>
    </w:div>
    <w:div w:id="691103576">
      <w:bodyDiv w:val="1"/>
      <w:marLeft w:val="0"/>
      <w:marRight w:val="0"/>
      <w:marTop w:val="0"/>
      <w:marBottom w:val="0"/>
      <w:divBdr>
        <w:top w:val="none" w:sz="0" w:space="0" w:color="auto"/>
        <w:left w:val="none" w:sz="0" w:space="0" w:color="auto"/>
        <w:bottom w:val="none" w:sz="0" w:space="0" w:color="auto"/>
        <w:right w:val="none" w:sz="0" w:space="0" w:color="auto"/>
      </w:divBdr>
    </w:div>
    <w:div w:id="693266651">
      <w:bodyDiv w:val="1"/>
      <w:marLeft w:val="0"/>
      <w:marRight w:val="0"/>
      <w:marTop w:val="0"/>
      <w:marBottom w:val="0"/>
      <w:divBdr>
        <w:top w:val="none" w:sz="0" w:space="0" w:color="auto"/>
        <w:left w:val="none" w:sz="0" w:space="0" w:color="auto"/>
        <w:bottom w:val="none" w:sz="0" w:space="0" w:color="auto"/>
        <w:right w:val="none" w:sz="0" w:space="0" w:color="auto"/>
      </w:divBdr>
    </w:div>
    <w:div w:id="721752249">
      <w:bodyDiv w:val="1"/>
      <w:marLeft w:val="0"/>
      <w:marRight w:val="0"/>
      <w:marTop w:val="0"/>
      <w:marBottom w:val="0"/>
      <w:divBdr>
        <w:top w:val="none" w:sz="0" w:space="0" w:color="auto"/>
        <w:left w:val="none" w:sz="0" w:space="0" w:color="auto"/>
        <w:bottom w:val="none" w:sz="0" w:space="0" w:color="auto"/>
        <w:right w:val="none" w:sz="0" w:space="0" w:color="auto"/>
      </w:divBdr>
    </w:div>
    <w:div w:id="760104934">
      <w:bodyDiv w:val="1"/>
      <w:marLeft w:val="0"/>
      <w:marRight w:val="0"/>
      <w:marTop w:val="0"/>
      <w:marBottom w:val="0"/>
      <w:divBdr>
        <w:top w:val="none" w:sz="0" w:space="0" w:color="auto"/>
        <w:left w:val="none" w:sz="0" w:space="0" w:color="auto"/>
        <w:bottom w:val="none" w:sz="0" w:space="0" w:color="auto"/>
        <w:right w:val="none" w:sz="0" w:space="0" w:color="auto"/>
      </w:divBdr>
    </w:div>
    <w:div w:id="782530590">
      <w:bodyDiv w:val="1"/>
      <w:marLeft w:val="0"/>
      <w:marRight w:val="0"/>
      <w:marTop w:val="0"/>
      <w:marBottom w:val="0"/>
      <w:divBdr>
        <w:top w:val="none" w:sz="0" w:space="0" w:color="auto"/>
        <w:left w:val="none" w:sz="0" w:space="0" w:color="auto"/>
        <w:bottom w:val="none" w:sz="0" w:space="0" w:color="auto"/>
        <w:right w:val="none" w:sz="0" w:space="0" w:color="auto"/>
      </w:divBdr>
    </w:div>
    <w:div w:id="792821716">
      <w:bodyDiv w:val="1"/>
      <w:marLeft w:val="0"/>
      <w:marRight w:val="0"/>
      <w:marTop w:val="0"/>
      <w:marBottom w:val="0"/>
      <w:divBdr>
        <w:top w:val="none" w:sz="0" w:space="0" w:color="auto"/>
        <w:left w:val="none" w:sz="0" w:space="0" w:color="auto"/>
        <w:bottom w:val="none" w:sz="0" w:space="0" w:color="auto"/>
        <w:right w:val="none" w:sz="0" w:space="0" w:color="auto"/>
      </w:divBdr>
    </w:div>
    <w:div w:id="796416052">
      <w:bodyDiv w:val="1"/>
      <w:marLeft w:val="0"/>
      <w:marRight w:val="0"/>
      <w:marTop w:val="0"/>
      <w:marBottom w:val="0"/>
      <w:divBdr>
        <w:top w:val="none" w:sz="0" w:space="0" w:color="auto"/>
        <w:left w:val="none" w:sz="0" w:space="0" w:color="auto"/>
        <w:bottom w:val="none" w:sz="0" w:space="0" w:color="auto"/>
        <w:right w:val="none" w:sz="0" w:space="0" w:color="auto"/>
      </w:divBdr>
    </w:div>
    <w:div w:id="839736935">
      <w:bodyDiv w:val="1"/>
      <w:marLeft w:val="0"/>
      <w:marRight w:val="0"/>
      <w:marTop w:val="0"/>
      <w:marBottom w:val="0"/>
      <w:divBdr>
        <w:top w:val="none" w:sz="0" w:space="0" w:color="auto"/>
        <w:left w:val="none" w:sz="0" w:space="0" w:color="auto"/>
        <w:bottom w:val="none" w:sz="0" w:space="0" w:color="auto"/>
        <w:right w:val="none" w:sz="0" w:space="0" w:color="auto"/>
      </w:divBdr>
    </w:div>
    <w:div w:id="850679756">
      <w:bodyDiv w:val="1"/>
      <w:marLeft w:val="0"/>
      <w:marRight w:val="0"/>
      <w:marTop w:val="0"/>
      <w:marBottom w:val="0"/>
      <w:divBdr>
        <w:top w:val="none" w:sz="0" w:space="0" w:color="auto"/>
        <w:left w:val="none" w:sz="0" w:space="0" w:color="auto"/>
        <w:bottom w:val="none" w:sz="0" w:space="0" w:color="auto"/>
        <w:right w:val="none" w:sz="0" w:space="0" w:color="auto"/>
      </w:divBdr>
    </w:div>
    <w:div w:id="854853128">
      <w:bodyDiv w:val="1"/>
      <w:marLeft w:val="0"/>
      <w:marRight w:val="0"/>
      <w:marTop w:val="0"/>
      <w:marBottom w:val="0"/>
      <w:divBdr>
        <w:top w:val="none" w:sz="0" w:space="0" w:color="auto"/>
        <w:left w:val="none" w:sz="0" w:space="0" w:color="auto"/>
        <w:bottom w:val="none" w:sz="0" w:space="0" w:color="auto"/>
        <w:right w:val="none" w:sz="0" w:space="0" w:color="auto"/>
      </w:divBdr>
    </w:div>
    <w:div w:id="858541377">
      <w:bodyDiv w:val="1"/>
      <w:marLeft w:val="0"/>
      <w:marRight w:val="0"/>
      <w:marTop w:val="0"/>
      <w:marBottom w:val="0"/>
      <w:divBdr>
        <w:top w:val="none" w:sz="0" w:space="0" w:color="auto"/>
        <w:left w:val="none" w:sz="0" w:space="0" w:color="auto"/>
        <w:bottom w:val="none" w:sz="0" w:space="0" w:color="auto"/>
        <w:right w:val="none" w:sz="0" w:space="0" w:color="auto"/>
      </w:divBdr>
    </w:div>
    <w:div w:id="873927400">
      <w:bodyDiv w:val="1"/>
      <w:marLeft w:val="0"/>
      <w:marRight w:val="0"/>
      <w:marTop w:val="0"/>
      <w:marBottom w:val="0"/>
      <w:divBdr>
        <w:top w:val="none" w:sz="0" w:space="0" w:color="auto"/>
        <w:left w:val="none" w:sz="0" w:space="0" w:color="auto"/>
        <w:bottom w:val="none" w:sz="0" w:space="0" w:color="auto"/>
        <w:right w:val="none" w:sz="0" w:space="0" w:color="auto"/>
      </w:divBdr>
    </w:div>
    <w:div w:id="910700892">
      <w:bodyDiv w:val="1"/>
      <w:marLeft w:val="0"/>
      <w:marRight w:val="0"/>
      <w:marTop w:val="0"/>
      <w:marBottom w:val="0"/>
      <w:divBdr>
        <w:top w:val="none" w:sz="0" w:space="0" w:color="auto"/>
        <w:left w:val="none" w:sz="0" w:space="0" w:color="auto"/>
        <w:bottom w:val="none" w:sz="0" w:space="0" w:color="auto"/>
        <w:right w:val="none" w:sz="0" w:space="0" w:color="auto"/>
      </w:divBdr>
    </w:div>
    <w:div w:id="913466457">
      <w:bodyDiv w:val="1"/>
      <w:marLeft w:val="0"/>
      <w:marRight w:val="0"/>
      <w:marTop w:val="0"/>
      <w:marBottom w:val="0"/>
      <w:divBdr>
        <w:top w:val="none" w:sz="0" w:space="0" w:color="auto"/>
        <w:left w:val="none" w:sz="0" w:space="0" w:color="auto"/>
        <w:bottom w:val="none" w:sz="0" w:space="0" w:color="auto"/>
        <w:right w:val="none" w:sz="0" w:space="0" w:color="auto"/>
      </w:divBdr>
    </w:div>
    <w:div w:id="941718197">
      <w:bodyDiv w:val="1"/>
      <w:marLeft w:val="0"/>
      <w:marRight w:val="0"/>
      <w:marTop w:val="0"/>
      <w:marBottom w:val="0"/>
      <w:divBdr>
        <w:top w:val="none" w:sz="0" w:space="0" w:color="auto"/>
        <w:left w:val="none" w:sz="0" w:space="0" w:color="auto"/>
        <w:bottom w:val="none" w:sz="0" w:space="0" w:color="auto"/>
        <w:right w:val="none" w:sz="0" w:space="0" w:color="auto"/>
      </w:divBdr>
    </w:div>
    <w:div w:id="961811604">
      <w:bodyDiv w:val="1"/>
      <w:marLeft w:val="0"/>
      <w:marRight w:val="0"/>
      <w:marTop w:val="0"/>
      <w:marBottom w:val="0"/>
      <w:divBdr>
        <w:top w:val="none" w:sz="0" w:space="0" w:color="auto"/>
        <w:left w:val="none" w:sz="0" w:space="0" w:color="auto"/>
        <w:bottom w:val="none" w:sz="0" w:space="0" w:color="auto"/>
        <w:right w:val="none" w:sz="0" w:space="0" w:color="auto"/>
      </w:divBdr>
    </w:div>
    <w:div w:id="990141036">
      <w:bodyDiv w:val="1"/>
      <w:marLeft w:val="0"/>
      <w:marRight w:val="0"/>
      <w:marTop w:val="0"/>
      <w:marBottom w:val="0"/>
      <w:divBdr>
        <w:top w:val="none" w:sz="0" w:space="0" w:color="auto"/>
        <w:left w:val="none" w:sz="0" w:space="0" w:color="auto"/>
        <w:bottom w:val="none" w:sz="0" w:space="0" w:color="auto"/>
        <w:right w:val="none" w:sz="0" w:space="0" w:color="auto"/>
      </w:divBdr>
    </w:div>
    <w:div w:id="997030291">
      <w:bodyDiv w:val="1"/>
      <w:marLeft w:val="0"/>
      <w:marRight w:val="0"/>
      <w:marTop w:val="0"/>
      <w:marBottom w:val="0"/>
      <w:divBdr>
        <w:top w:val="none" w:sz="0" w:space="0" w:color="auto"/>
        <w:left w:val="none" w:sz="0" w:space="0" w:color="auto"/>
        <w:bottom w:val="none" w:sz="0" w:space="0" w:color="auto"/>
        <w:right w:val="none" w:sz="0" w:space="0" w:color="auto"/>
      </w:divBdr>
    </w:div>
    <w:div w:id="1037849055">
      <w:bodyDiv w:val="1"/>
      <w:marLeft w:val="0"/>
      <w:marRight w:val="0"/>
      <w:marTop w:val="0"/>
      <w:marBottom w:val="0"/>
      <w:divBdr>
        <w:top w:val="none" w:sz="0" w:space="0" w:color="auto"/>
        <w:left w:val="none" w:sz="0" w:space="0" w:color="auto"/>
        <w:bottom w:val="none" w:sz="0" w:space="0" w:color="auto"/>
        <w:right w:val="none" w:sz="0" w:space="0" w:color="auto"/>
      </w:divBdr>
    </w:div>
    <w:div w:id="1086683437">
      <w:bodyDiv w:val="1"/>
      <w:marLeft w:val="0"/>
      <w:marRight w:val="0"/>
      <w:marTop w:val="0"/>
      <w:marBottom w:val="0"/>
      <w:divBdr>
        <w:top w:val="none" w:sz="0" w:space="0" w:color="auto"/>
        <w:left w:val="none" w:sz="0" w:space="0" w:color="auto"/>
        <w:bottom w:val="none" w:sz="0" w:space="0" w:color="auto"/>
        <w:right w:val="none" w:sz="0" w:space="0" w:color="auto"/>
      </w:divBdr>
    </w:div>
    <w:div w:id="1094283665">
      <w:bodyDiv w:val="1"/>
      <w:marLeft w:val="0"/>
      <w:marRight w:val="0"/>
      <w:marTop w:val="0"/>
      <w:marBottom w:val="0"/>
      <w:divBdr>
        <w:top w:val="none" w:sz="0" w:space="0" w:color="auto"/>
        <w:left w:val="none" w:sz="0" w:space="0" w:color="auto"/>
        <w:bottom w:val="none" w:sz="0" w:space="0" w:color="auto"/>
        <w:right w:val="none" w:sz="0" w:space="0" w:color="auto"/>
      </w:divBdr>
    </w:div>
    <w:div w:id="1141075066">
      <w:bodyDiv w:val="1"/>
      <w:marLeft w:val="0"/>
      <w:marRight w:val="0"/>
      <w:marTop w:val="0"/>
      <w:marBottom w:val="0"/>
      <w:divBdr>
        <w:top w:val="none" w:sz="0" w:space="0" w:color="auto"/>
        <w:left w:val="none" w:sz="0" w:space="0" w:color="auto"/>
        <w:bottom w:val="none" w:sz="0" w:space="0" w:color="auto"/>
        <w:right w:val="none" w:sz="0" w:space="0" w:color="auto"/>
      </w:divBdr>
    </w:div>
    <w:div w:id="1148129123">
      <w:bodyDiv w:val="1"/>
      <w:marLeft w:val="0"/>
      <w:marRight w:val="0"/>
      <w:marTop w:val="0"/>
      <w:marBottom w:val="0"/>
      <w:divBdr>
        <w:top w:val="none" w:sz="0" w:space="0" w:color="auto"/>
        <w:left w:val="none" w:sz="0" w:space="0" w:color="auto"/>
        <w:bottom w:val="none" w:sz="0" w:space="0" w:color="auto"/>
        <w:right w:val="none" w:sz="0" w:space="0" w:color="auto"/>
      </w:divBdr>
    </w:div>
    <w:div w:id="1166095459">
      <w:bodyDiv w:val="1"/>
      <w:marLeft w:val="0"/>
      <w:marRight w:val="0"/>
      <w:marTop w:val="0"/>
      <w:marBottom w:val="0"/>
      <w:divBdr>
        <w:top w:val="none" w:sz="0" w:space="0" w:color="auto"/>
        <w:left w:val="none" w:sz="0" w:space="0" w:color="auto"/>
        <w:bottom w:val="none" w:sz="0" w:space="0" w:color="auto"/>
        <w:right w:val="none" w:sz="0" w:space="0" w:color="auto"/>
      </w:divBdr>
    </w:div>
    <w:div w:id="1209146901">
      <w:bodyDiv w:val="1"/>
      <w:marLeft w:val="0"/>
      <w:marRight w:val="0"/>
      <w:marTop w:val="0"/>
      <w:marBottom w:val="0"/>
      <w:divBdr>
        <w:top w:val="none" w:sz="0" w:space="0" w:color="auto"/>
        <w:left w:val="none" w:sz="0" w:space="0" w:color="auto"/>
        <w:bottom w:val="none" w:sz="0" w:space="0" w:color="auto"/>
        <w:right w:val="none" w:sz="0" w:space="0" w:color="auto"/>
      </w:divBdr>
    </w:div>
    <w:div w:id="1274288120">
      <w:bodyDiv w:val="1"/>
      <w:marLeft w:val="0"/>
      <w:marRight w:val="0"/>
      <w:marTop w:val="0"/>
      <w:marBottom w:val="0"/>
      <w:divBdr>
        <w:top w:val="none" w:sz="0" w:space="0" w:color="auto"/>
        <w:left w:val="none" w:sz="0" w:space="0" w:color="auto"/>
        <w:bottom w:val="none" w:sz="0" w:space="0" w:color="auto"/>
        <w:right w:val="none" w:sz="0" w:space="0" w:color="auto"/>
      </w:divBdr>
    </w:div>
    <w:div w:id="1281302347">
      <w:bodyDiv w:val="1"/>
      <w:marLeft w:val="0"/>
      <w:marRight w:val="0"/>
      <w:marTop w:val="0"/>
      <w:marBottom w:val="0"/>
      <w:divBdr>
        <w:top w:val="none" w:sz="0" w:space="0" w:color="auto"/>
        <w:left w:val="none" w:sz="0" w:space="0" w:color="auto"/>
        <w:bottom w:val="none" w:sz="0" w:space="0" w:color="auto"/>
        <w:right w:val="none" w:sz="0" w:space="0" w:color="auto"/>
      </w:divBdr>
    </w:div>
    <w:div w:id="1286624129">
      <w:bodyDiv w:val="1"/>
      <w:marLeft w:val="0"/>
      <w:marRight w:val="0"/>
      <w:marTop w:val="0"/>
      <w:marBottom w:val="0"/>
      <w:divBdr>
        <w:top w:val="none" w:sz="0" w:space="0" w:color="auto"/>
        <w:left w:val="none" w:sz="0" w:space="0" w:color="auto"/>
        <w:bottom w:val="none" w:sz="0" w:space="0" w:color="auto"/>
        <w:right w:val="none" w:sz="0" w:space="0" w:color="auto"/>
      </w:divBdr>
    </w:div>
    <w:div w:id="1297099760">
      <w:bodyDiv w:val="1"/>
      <w:marLeft w:val="0"/>
      <w:marRight w:val="0"/>
      <w:marTop w:val="0"/>
      <w:marBottom w:val="0"/>
      <w:divBdr>
        <w:top w:val="none" w:sz="0" w:space="0" w:color="auto"/>
        <w:left w:val="none" w:sz="0" w:space="0" w:color="auto"/>
        <w:bottom w:val="none" w:sz="0" w:space="0" w:color="auto"/>
        <w:right w:val="none" w:sz="0" w:space="0" w:color="auto"/>
      </w:divBdr>
    </w:div>
    <w:div w:id="1307785364">
      <w:bodyDiv w:val="1"/>
      <w:marLeft w:val="0"/>
      <w:marRight w:val="0"/>
      <w:marTop w:val="0"/>
      <w:marBottom w:val="0"/>
      <w:divBdr>
        <w:top w:val="none" w:sz="0" w:space="0" w:color="auto"/>
        <w:left w:val="none" w:sz="0" w:space="0" w:color="auto"/>
        <w:bottom w:val="none" w:sz="0" w:space="0" w:color="auto"/>
        <w:right w:val="none" w:sz="0" w:space="0" w:color="auto"/>
      </w:divBdr>
    </w:div>
    <w:div w:id="1316952051">
      <w:bodyDiv w:val="1"/>
      <w:marLeft w:val="0"/>
      <w:marRight w:val="0"/>
      <w:marTop w:val="0"/>
      <w:marBottom w:val="0"/>
      <w:divBdr>
        <w:top w:val="none" w:sz="0" w:space="0" w:color="auto"/>
        <w:left w:val="none" w:sz="0" w:space="0" w:color="auto"/>
        <w:bottom w:val="none" w:sz="0" w:space="0" w:color="auto"/>
        <w:right w:val="none" w:sz="0" w:space="0" w:color="auto"/>
      </w:divBdr>
    </w:div>
    <w:div w:id="1320576988">
      <w:bodyDiv w:val="1"/>
      <w:marLeft w:val="0"/>
      <w:marRight w:val="0"/>
      <w:marTop w:val="0"/>
      <w:marBottom w:val="0"/>
      <w:divBdr>
        <w:top w:val="none" w:sz="0" w:space="0" w:color="auto"/>
        <w:left w:val="none" w:sz="0" w:space="0" w:color="auto"/>
        <w:bottom w:val="none" w:sz="0" w:space="0" w:color="auto"/>
        <w:right w:val="none" w:sz="0" w:space="0" w:color="auto"/>
      </w:divBdr>
    </w:div>
    <w:div w:id="1344169970">
      <w:bodyDiv w:val="1"/>
      <w:marLeft w:val="0"/>
      <w:marRight w:val="0"/>
      <w:marTop w:val="0"/>
      <w:marBottom w:val="0"/>
      <w:divBdr>
        <w:top w:val="none" w:sz="0" w:space="0" w:color="auto"/>
        <w:left w:val="none" w:sz="0" w:space="0" w:color="auto"/>
        <w:bottom w:val="none" w:sz="0" w:space="0" w:color="auto"/>
        <w:right w:val="none" w:sz="0" w:space="0" w:color="auto"/>
      </w:divBdr>
    </w:div>
    <w:div w:id="1388525849">
      <w:bodyDiv w:val="1"/>
      <w:marLeft w:val="0"/>
      <w:marRight w:val="0"/>
      <w:marTop w:val="0"/>
      <w:marBottom w:val="0"/>
      <w:divBdr>
        <w:top w:val="none" w:sz="0" w:space="0" w:color="auto"/>
        <w:left w:val="none" w:sz="0" w:space="0" w:color="auto"/>
        <w:bottom w:val="none" w:sz="0" w:space="0" w:color="auto"/>
        <w:right w:val="none" w:sz="0" w:space="0" w:color="auto"/>
      </w:divBdr>
    </w:div>
    <w:div w:id="1417826770">
      <w:bodyDiv w:val="1"/>
      <w:marLeft w:val="0"/>
      <w:marRight w:val="0"/>
      <w:marTop w:val="0"/>
      <w:marBottom w:val="0"/>
      <w:divBdr>
        <w:top w:val="none" w:sz="0" w:space="0" w:color="auto"/>
        <w:left w:val="none" w:sz="0" w:space="0" w:color="auto"/>
        <w:bottom w:val="none" w:sz="0" w:space="0" w:color="auto"/>
        <w:right w:val="none" w:sz="0" w:space="0" w:color="auto"/>
      </w:divBdr>
      <w:divsChild>
        <w:div w:id="1435519521">
          <w:marLeft w:val="0"/>
          <w:marRight w:val="0"/>
          <w:marTop w:val="0"/>
          <w:marBottom w:val="0"/>
          <w:divBdr>
            <w:top w:val="none" w:sz="0" w:space="0" w:color="auto"/>
            <w:left w:val="none" w:sz="0" w:space="0" w:color="auto"/>
            <w:bottom w:val="none" w:sz="0" w:space="0" w:color="auto"/>
            <w:right w:val="none" w:sz="0" w:space="0" w:color="auto"/>
          </w:divBdr>
          <w:divsChild>
            <w:div w:id="1839540199">
              <w:marLeft w:val="0"/>
              <w:marRight w:val="0"/>
              <w:marTop w:val="0"/>
              <w:marBottom w:val="0"/>
              <w:divBdr>
                <w:top w:val="none" w:sz="0" w:space="0" w:color="auto"/>
                <w:left w:val="none" w:sz="0" w:space="0" w:color="auto"/>
                <w:bottom w:val="none" w:sz="0" w:space="0" w:color="auto"/>
                <w:right w:val="none" w:sz="0" w:space="0" w:color="auto"/>
              </w:divBdr>
              <w:divsChild>
                <w:div w:id="1659459172">
                  <w:marLeft w:val="0"/>
                  <w:marRight w:val="0"/>
                  <w:marTop w:val="0"/>
                  <w:marBottom w:val="0"/>
                  <w:divBdr>
                    <w:top w:val="single" w:sz="6" w:space="8" w:color="DEDEDE"/>
                    <w:left w:val="single" w:sz="6" w:space="8" w:color="DEDEDE"/>
                    <w:bottom w:val="single" w:sz="6" w:space="30" w:color="DEDEDE"/>
                    <w:right w:val="single" w:sz="6" w:space="8" w:color="DEDEDE"/>
                  </w:divBdr>
                  <w:divsChild>
                    <w:div w:id="7731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2446">
          <w:marLeft w:val="0"/>
          <w:marRight w:val="0"/>
          <w:marTop w:val="0"/>
          <w:marBottom w:val="0"/>
          <w:divBdr>
            <w:top w:val="none" w:sz="0" w:space="0" w:color="auto"/>
            <w:left w:val="none" w:sz="0" w:space="0" w:color="auto"/>
            <w:bottom w:val="none" w:sz="0" w:space="0" w:color="auto"/>
            <w:right w:val="none" w:sz="0" w:space="0" w:color="auto"/>
          </w:divBdr>
          <w:divsChild>
            <w:div w:id="63376385">
              <w:marLeft w:val="0"/>
              <w:marRight w:val="0"/>
              <w:marTop w:val="0"/>
              <w:marBottom w:val="0"/>
              <w:divBdr>
                <w:top w:val="none" w:sz="0" w:space="0" w:color="auto"/>
                <w:left w:val="none" w:sz="0" w:space="0" w:color="auto"/>
                <w:bottom w:val="none" w:sz="0" w:space="0" w:color="auto"/>
                <w:right w:val="none" w:sz="0" w:space="0" w:color="auto"/>
              </w:divBdr>
              <w:divsChild>
                <w:div w:id="1155688168">
                  <w:marLeft w:val="0"/>
                  <w:marRight w:val="0"/>
                  <w:marTop w:val="0"/>
                  <w:marBottom w:val="0"/>
                  <w:divBdr>
                    <w:top w:val="single" w:sz="6" w:space="8" w:color="EEEEEE"/>
                    <w:left w:val="none" w:sz="0" w:space="8" w:color="auto"/>
                    <w:bottom w:val="single" w:sz="6" w:space="8" w:color="EEEEEE"/>
                    <w:right w:val="single" w:sz="6" w:space="8" w:color="EEEEEE"/>
                  </w:divBdr>
                  <w:divsChild>
                    <w:div w:id="273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11579">
      <w:bodyDiv w:val="1"/>
      <w:marLeft w:val="0"/>
      <w:marRight w:val="0"/>
      <w:marTop w:val="0"/>
      <w:marBottom w:val="0"/>
      <w:divBdr>
        <w:top w:val="none" w:sz="0" w:space="0" w:color="auto"/>
        <w:left w:val="none" w:sz="0" w:space="0" w:color="auto"/>
        <w:bottom w:val="none" w:sz="0" w:space="0" w:color="auto"/>
        <w:right w:val="none" w:sz="0" w:space="0" w:color="auto"/>
      </w:divBdr>
    </w:div>
    <w:div w:id="1459713772">
      <w:bodyDiv w:val="1"/>
      <w:marLeft w:val="0"/>
      <w:marRight w:val="0"/>
      <w:marTop w:val="0"/>
      <w:marBottom w:val="0"/>
      <w:divBdr>
        <w:top w:val="none" w:sz="0" w:space="0" w:color="auto"/>
        <w:left w:val="none" w:sz="0" w:space="0" w:color="auto"/>
        <w:bottom w:val="none" w:sz="0" w:space="0" w:color="auto"/>
        <w:right w:val="none" w:sz="0" w:space="0" w:color="auto"/>
      </w:divBdr>
    </w:div>
    <w:div w:id="1494297639">
      <w:bodyDiv w:val="1"/>
      <w:marLeft w:val="0"/>
      <w:marRight w:val="0"/>
      <w:marTop w:val="0"/>
      <w:marBottom w:val="0"/>
      <w:divBdr>
        <w:top w:val="none" w:sz="0" w:space="0" w:color="auto"/>
        <w:left w:val="none" w:sz="0" w:space="0" w:color="auto"/>
        <w:bottom w:val="none" w:sz="0" w:space="0" w:color="auto"/>
        <w:right w:val="none" w:sz="0" w:space="0" w:color="auto"/>
      </w:divBdr>
    </w:div>
    <w:div w:id="1510683041">
      <w:bodyDiv w:val="1"/>
      <w:marLeft w:val="0"/>
      <w:marRight w:val="0"/>
      <w:marTop w:val="0"/>
      <w:marBottom w:val="0"/>
      <w:divBdr>
        <w:top w:val="none" w:sz="0" w:space="0" w:color="auto"/>
        <w:left w:val="none" w:sz="0" w:space="0" w:color="auto"/>
        <w:bottom w:val="none" w:sz="0" w:space="0" w:color="auto"/>
        <w:right w:val="none" w:sz="0" w:space="0" w:color="auto"/>
      </w:divBdr>
    </w:div>
    <w:div w:id="1513375729">
      <w:bodyDiv w:val="1"/>
      <w:marLeft w:val="0"/>
      <w:marRight w:val="0"/>
      <w:marTop w:val="0"/>
      <w:marBottom w:val="0"/>
      <w:divBdr>
        <w:top w:val="none" w:sz="0" w:space="0" w:color="auto"/>
        <w:left w:val="none" w:sz="0" w:space="0" w:color="auto"/>
        <w:bottom w:val="none" w:sz="0" w:space="0" w:color="auto"/>
        <w:right w:val="none" w:sz="0" w:space="0" w:color="auto"/>
      </w:divBdr>
    </w:div>
    <w:div w:id="1514804855">
      <w:bodyDiv w:val="1"/>
      <w:marLeft w:val="0"/>
      <w:marRight w:val="0"/>
      <w:marTop w:val="0"/>
      <w:marBottom w:val="0"/>
      <w:divBdr>
        <w:top w:val="none" w:sz="0" w:space="0" w:color="auto"/>
        <w:left w:val="none" w:sz="0" w:space="0" w:color="auto"/>
        <w:bottom w:val="none" w:sz="0" w:space="0" w:color="auto"/>
        <w:right w:val="none" w:sz="0" w:space="0" w:color="auto"/>
      </w:divBdr>
    </w:div>
    <w:div w:id="1558854139">
      <w:bodyDiv w:val="1"/>
      <w:marLeft w:val="0"/>
      <w:marRight w:val="0"/>
      <w:marTop w:val="0"/>
      <w:marBottom w:val="0"/>
      <w:divBdr>
        <w:top w:val="none" w:sz="0" w:space="0" w:color="auto"/>
        <w:left w:val="none" w:sz="0" w:space="0" w:color="auto"/>
        <w:bottom w:val="none" w:sz="0" w:space="0" w:color="auto"/>
        <w:right w:val="none" w:sz="0" w:space="0" w:color="auto"/>
      </w:divBdr>
    </w:div>
    <w:div w:id="1590195012">
      <w:bodyDiv w:val="1"/>
      <w:marLeft w:val="0"/>
      <w:marRight w:val="0"/>
      <w:marTop w:val="0"/>
      <w:marBottom w:val="0"/>
      <w:divBdr>
        <w:top w:val="none" w:sz="0" w:space="0" w:color="auto"/>
        <w:left w:val="none" w:sz="0" w:space="0" w:color="auto"/>
        <w:bottom w:val="none" w:sz="0" w:space="0" w:color="auto"/>
        <w:right w:val="none" w:sz="0" w:space="0" w:color="auto"/>
      </w:divBdr>
    </w:div>
    <w:div w:id="1628848946">
      <w:bodyDiv w:val="1"/>
      <w:marLeft w:val="0"/>
      <w:marRight w:val="0"/>
      <w:marTop w:val="0"/>
      <w:marBottom w:val="0"/>
      <w:divBdr>
        <w:top w:val="none" w:sz="0" w:space="0" w:color="auto"/>
        <w:left w:val="none" w:sz="0" w:space="0" w:color="auto"/>
        <w:bottom w:val="none" w:sz="0" w:space="0" w:color="auto"/>
        <w:right w:val="none" w:sz="0" w:space="0" w:color="auto"/>
      </w:divBdr>
    </w:div>
    <w:div w:id="1644577770">
      <w:bodyDiv w:val="1"/>
      <w:marLeft w:val="0"/>
      <w:marRight w:val="0"/>
      <w:marTop w:val="0"/>
      <w:marBottom w:val="0"/>
      <w:divBdr>
        <w:top w:val="none" w:sz="0" w:space="0" w:color="auto"/>
        <w:left w:val="none" w:sz="0" w:space="0" w:color="auto"/>
        <w:bottom w:val="none" w:sz="0" w:space="0" w:color="auto"/>
        <w:right w:val="none" w:sz="0" w:space="0" w:color="auto"/>
      </w:divBdr>
    </w:div>
    <w:div w:id="1657765078">
      <w:bodyDiv w:val="1"/>
      <w:marLeft w:val="0"/>
      <w:marRight w:val="0"/>
      <w:marTop w:val="0"/>
      <w:marBottom w:val="0"/>
      <w:divBdr>
        <w:top w:val="none" w:sz="0" w:space="0" w:color="auto"/>
        <w:left w:val="none" w:sz="0" w:space="0" w:color="auto"/>
        <w:bottom w:val="none" w:sz="0" w:space="0" w:color="auto"/>
        <w:right w:val="none" w:sz="0" w:space="0" w:color="auto"/>
      </w:divBdr>
    </w:div>
    <w:div w:id="1690252184">
      <w:bodyDiv w:val="1"/>
      <w:marLeft w:val="0"/>
      <w:marRight w:val="0"/>
      <w:marTop w:val="0"/>
      <w:marBottom w:val="0"/>
      <w:divBdr>
        <w:top w:val="none" w:sz="0" w:space="0" w:color="auto"/>
        <w:left w:val="none" w:sz="0" w:space="0" w:color="auto"/>
        <w:bottom w:val="none" w:sz="0" w:space="0" w:color="auto"/>
        <w:right w:val="none" w:sz="0" w:space="0" w:color="auto"/>
      </w:divBdr>
    </w:div>
    <w:div w:id="1701514706">
      <w:bodyDiv w:val="1"/>
      <w:marLeft w:val="0"/>
      <w:marRight w:val="0"/>
      <w:marTop w:val="0"/>
      <w:marBottom w:val="0"/>
      <w:divBdr>
        <w:top w:val="none" w:sz="0" w:space="0" w:color="auto"/>
        <w:left w:val="none" w:sz="0" w:space="0" w:color="auto"/>
        <w:bottom w:val="none" w:sz="0" w:space="0" w:color="auto"/>
        <w:right w:val="none" w:sz="0" w:space="0" w:color="auto"/>
      </w:divBdr>
    </w:div>
    <w:div w:id="1708488060">
      <w:bodyDiv w:val="1"/>
      <w:marLeft w:val="0"/>
      <w:marRight w:val="0"/>
      <w:marTop w:val="0"/>
      <w:marBottom w:val="0"/>
      <w:divBdr>
        <w:top w:val="none" w:sz="0" w:space="0" w:color="auto"/>
        <w:left w:val="none" w:sz="0" w:space="0" w:color="auto"/>
        <w:bottom w:val="none" w:sz="0" w:space="0" w:color="auto"/>
        <w:right w:val="none" w:sz="0" w:space="0" w:color="auto"/>
      </w:divBdr>
      <w:divsChild>
        <w:div w:id="559219751">
          <w:marLeft w:val="300"/>
          <w:marRight w:val="0"/>
          <w:marTop w:val="150"/>
          <w:marBottom w:val="150"/>
          <w:divBdr>
            <w:top w:val="single" w:sz="6" w:space="2" w:color="E1E1E1"/>
            <w:left w:val="single" w:sz="6" w:space="2" w:color="E1E1E1"/>
            <w:bottom w:val="single" w:sz="6" w:space="2" w:color="E1E1E1"/>
            <w:right w:val="single" w:sz="6" w:space="2" w:color="E1E1E1"/>
          </w:divBdr>
        </w:div>
      </w:divsChild>
    </w:div>
    <w:div w:id="1720011742">
      <w:bodyDiv w:val="1"/>
      <w:marLeft w:val="0"/>
      <w:marRight w:val="0"/>
      <w:marTop w:val="0"/>
      <w:marBottom w:val="0"/>
      <w:divBdr>
        <w:top w:val="none" w:sz="0" w:space="0" w:color="auto"/>
        <w:left w:val="none" w:sz="0" w:space="0" w:color="auto"/>
        <w:bottom w:val="none" w:sz="0" w:space="0" w:color="auto"/>
        <w:right w:val="none" w:sz="0" w:space="0" w:color="auto"/>
      </w:divBdr>
    </w:div>
    <w:div w:id="1727794813">
      <w:bodyDiv w:val="1"/>
      <w:marLeft w:val="0"/>
      <w:marRight w:val="0"/>
      <w:marTop w:val="0"/>
      <w:marBottom w:val="0"/>
      <w:divBdr>
        <w:top w:val="none" w:sz="0" w:space="0" w:color="auto"/>
        <w:left w:val="none" w:sz="0" w:space="0" w:color="auto"/>
        <w:bottom w:val="none" w:sz="0" w:space="0" w:color="auto"/>
        <w:right w:val="none" w:sz="0" w:space="0" w:color="auto"/>
      </w:divBdr>
    </w:div>
    <w:div w:id="1744797473">
      <w:bodyDiv w:val="1"/>
      <w:marLeft w:val="0"/>
      <w:marRight w:val="0"/>
      <w:marTop w:val="0"/>
      <w:marBottom w:val="0"/>
      <w:divBdr>
        <w:top w:val="none" w:sz="0" w:space="0" w:color="auto"/>
        <w:left w:val="none" w:sz="0" w:space="0" w:color="auto"/>
        <w:bottom w:val="none" w:sz="0" w:space="0" w:color="auto"/>
        <w:right w:val="none" w:sz="0" w:space="0" w:color="auto"/>
      </w:divBdr>
    </w:div>
    <w:div w:id="1755782040">
      <w:bodyDiv w:val="1"/>
      <w:marLeft w:val="0"/>
      <w:marRight w:val="0"/>
      <w:marTop w:val="0"/>
      <w:marBottom w:val="0"/>
      <w:divBdr>
        <w:top w:val="none" w:sz="0" w:space="0" w:color="auto"/>
        <w:left w:val="none" w:sz="0" w:space="0" w:color="auto"/>
        <w:bottom w:val="none" w:sz="0" w:space="0" w:color="auto"/>
        <w:right w:val="none" w:sz="0" w:space="0" w:color="auto"/>
      </w:divBdr>
    </w:div>
    <w:div w:id="1756240913">
      <w:bodyDiv w:val="1"/>
      <w:marLeft w:val="0"/>
      <w:marRight w:val="0"/>
      <w:marTop w:val="0"/>
      <w:marBottom w:val="0"/>
      <w:divBdr>
        <w:top w:val="none" w:sz="0" w:space="0" w:color="auto"/>
        <w:left w:val="none" w:sz="0" w:space="0" w:color="auto"/>
        <w:bottom w:val="none" w:sz="0" w:space="0" w:color="auto"/>
        <w:right w:val="none" w:sz="0" w:space="0" w:color="auto"/>
      </w:divBdr>
    </w:div>
    <w:div w:id="1786119444">
      <w:bodyDiv w:val="1"/>
      <w:marLeft w:val="0"/>
      <w:marRight w:val="0"/>
      <w:marTop w:val="0"/>
      <w:marBottom w:val="0"/>
      <w:divBdr>
        <w:top w:val="none" w:sz="0" w:space="0" w:color="auto"/>
        <w:left w:val="none" w:sz="0" w:space="0" w:color="auto"/>
        <w:bottom w:val="none" w:sz="0" w:space="0" w:color="auto"/>
        <w:right w:val="none" w:sz="0" w:space="0" w:color="auto"/>
      </w:divBdr>
    </w:div>
    <w:div w:id="1799642423">
      <w:bodyDiv w:val="1"/>
      <w:marLeft w:val="0"/>
      <w:marRight w:val="0"/>
      <w:marTop w:val="0"/>
      <w:marBottom w:val="0"/>
      <w:divBdr>
        <w:top w:val="none" w:sz="0" w:space="0" w:color="auto"/>
        <w:left w:val="none" w:sz="0" w:space="0" w:color="auto"/>
        <w:bottom w:val="none" w:sz="0" w:space="0" w:color="auto"/>
        <w:right w:val="none" w:sz="0" w:space="0" w:color="auto"/>
      </w:divBdr>
    </w:div>
    <w:div w:id="1812821669">
      <w:bodyDiv w:val="1"/>
      <w:marLeft w:val="0"/>
      <w:marRight w:val="0"/>
      <w:marTop w:val="0"/>
      <w:marBottom w:val="0"/>
      <w:divBdr>
        <w:top w:val="none" w:sz="0" w:space="0" w:color="auto"/>
        <w:left w:val="none" w:sz="0" w:space="0" w:color="auto"/>
        <w:bottom w:val="none" w:sz="0" w:space="0" w:color="auto"/>
        <w:right w:val="none" w:sz="0" w:space="0" w:color="auto"/>
      </w:divBdr>
      <w:divsChild>
        <w:div w:id="1589269731">
          <w:marLeft w:val="547"/>
          <w:marRight w:val="0"/>
          <w:marTop w:val="0"/>
          <w:marBottom w:val="0"/>
          <w:divBdr>
            <w:top w:val="none" w:sz="0" w:space="0" w:color="auto"/>
            <w:left w:val="none" w:sz="0" w:space="0" w:color="auto"/>
            <w:bottom w:val="none" w:sz="0" w:space="0" w:color="auto"/>
            <w:right w:val="none" w:sz="0" w:space="0" w:color="auto"/>
          </w:divBdr>
        </w:div>
        <w:div w:id="823201729">
          <w:marLeft w:val="547"/>
          <w:marRight w:val="0"/>
          <w:marTop w:val="0"/>
          <w:marBottom w:val="0"/>
          <w:divBdr>
            <w:top w:val="none" w:sz="0" w:space="0" w:color="auto"/>
            <w:left w:val="none" w:sz="0" w:space="0" w:color="auto"/>
            <w:bottom w:val="none" w:sz="0" w:space="0" w:color="auto"/>
            <w:right w:val="none" w:sz="0" w:space="0" w:color="auto"/>
          </w:divBdr>
        </w:div>
        <w:div w:id="1617365919">
          <w:marLeft w:val="547"/>
          <w:marRight w:val="0"/>
          <w:marTop w:val="0"/>
          <w:marBottom w:val="0"/>
          <w:divBdr>
            <w:top w:val="none" w:sz="0" w:space="0" w:color="auto"/>
            <w:left w:val="none" w:sz="0" w:space="0" w:color="auto"/>
            <w:bottom w:val="none" w:sz="0" w:space="0" w:color="auto"/>
            <w:right w:val="none" w:sz="0" w:space="0" w:color="auto"/>
          </w:divBdr>
        </w:div>
      </w:divsChild>
    </w:div>
    <w:div w:id="1819616659">
      <w:bodyDiv w:val="1"/>
      <w:marLeft w:val="0"/>
      <w:marRight w:val="0"/>
      <w:marTop w:val="0"/>
      <w:marBottom w:val="0"/>
      <w:divBdr>
        <w:top w:val="none" w:sz="0" w:space="0" w:color="auto"/>
        <w:left w:val="none" w:sz="0" w:space="0" w:color="auto"/>
        <w:bottom w:val="none" w:sz="0" w:space="0" w:color="auto"/>
        <w:right w:val="none" w:sz="0" w:space="0" w:color="auto"/>
      </w:divBdr>
      <w:divsChild>
        <w:div w:id="74131107">
          <w:marLeft w:val="0"/>
          <w:marRight w:val="0"/>
          <w:marTop w:val="0"/>
          <w:marBottom w:val="0"/>
          <w:divBdr>
            <w:top w:val="none" w:sz="0" w:space="0" w:color="auto"/>
            <w:left w:val="none" w:sz="0" w:space="0" w:color="auto"/>
            <w:bottom w:val="none" w:sz="0" w:space="0" w:color="auto"/>
            <w:right w:val="none" w:sz="0" w:space="0" w:color="auto"/>
          </w:divBdr>
        </w:div>
      </w:divsChild>
    </w:div>
    <w:div w:id="1883056809">
      <w:bodyDiv w:val="1"/>
      <w:marLeft w:val="0"/>
      <w:marRight w:val="0"/>
      <w:marTop w:val="0"/>
      <w:marBottom w:val="0"/>
      <w:divBdr>
        <w:top w:val="none" w:sz="0" w:space="0" w:color="auto"/>
        <w:left w:val="none" w:sz="0" w:space="0" w:color="auto"/>
        <w:bottom w:val="none" w:sz="0" w:space="0" w:color="auto"/>
        <w:right w:val="none" w:sz="0" w:space="0" w:color="auto"/>
      </w:divBdr>
    </w:div>
    <w:div w:id="1883445426">
      <w:bodyDiv w:val="1"/>
      <w:marLeft w:val="0"/>
      <w:marRight w:val="0"/>
      <w:marTop w:val="0"/>
      <w:marBottom w:val="0"/>
      <w:divBdr>
        <w:top w:val="none" w:sz="0" w:space="0" w:color="auto"/>
        <w:left w:val="none" w:sz="0" w:space="0" w:color="auto"/>
        <w:bottom w:val="none" w:sz="0" w:space="0" w:color="auto"/>
        <w:right w:val="none" w:sz="0" w:space="0" w:color="auto"/>
      </w:divBdr>
    </w:div>
    <w:div w:id="1931035747">
      <w:bodyDiv w:val="1"/>
      <w:marLeft w:val="0"/>
      <w:marRight w:val="0"/>
      <w:marTop w:val="0"/>
      <w:marBottom w:val="0"/>
      <w:divBdr>
        <w:top w:val="none" w:sz="0" w:space="0" w:color="auto"/>
        <w:left w:val="none" w:sz="0" w:space="0" w:color="auto"/>
        <w:bottom w:val="none" w:sz="0" w:space="0" w:color="auto"/>
        <w:right w:val="none" w:sz="0" w:space="0" w:color="auto"/>
      </w:divBdr>
    </w:div>
    <w:div w:id="1984582441">
      <w:bodyDiv w:val="1"/>
      <w:marLeft w:val="0"/>
      <w:marRight w:val="0"/>
      <w:marTop w:val="0"/>
      <w:marBottom w:val="0"/>
      <w:divBdr>
        <w:top w:val="none" w:sz="0" w:space="0" w:color="auto"/>
        <w:left w:val="none" w:sz="0" w:space="0" w:color="auto"/>
        <w:bottom w:val="none" w:sz="0" w:space="0" w:color="auto"/>
        <w:right w:val="none" w:sz="0" w:space="0" w:color="auto"/>
      </w:divBdr>
    </w:div>
    <w:div w:id="1996757009">
      <w:bodyDiv w:val="1"/>
      <w:marLeft w:val="0"/>
      <w:marRight w:val="0"/>
      <w:marTop w:val="0"/>
      <w:marBottom w:val="0"/>
      <w:divBdr>
        <w:top w:val="none" w:sz="0" w:space="0" w:color="auto"/>
        <w:left w:val="none" w:sz="0" w:space="0" w:color="auto"/>
        <w:bottom w:val="none" w:sz="0" w:space="0" w:color="auto"/>
        <w:right w:val="none" w:sz="0" w:space="0" w:color="auto"/>
      </w:divBdr>
    </w:div>
    <w:div w:id="2008483568">
      <w:bodyDiv w:val="1"/>
      <w:marLeft w:val="0"/>
      <w:marRight w:val="0"/>
      <w:marTop w:val="0"/>
      <w:marBottom w:val="0"/>
      <w:divBdr>
        <w:top w:val="none" w:sz="0" w:space="0" w:color="auto"/>
        <w:left w:val="none" w:sz="0" w:space="0" w:color="auto"/>
        <w:bottom w:val="none" w:sz="0" w:space="0" w:color="auto"/>
        <w:right w:val="none" w:sz="0" w:space="0" w:color="auto"/>
      </w:divBdr>
    </w:div>
    <w:div w:id="2014380969">
      <w:bodyDiv w:val="1"/>
      <w:marLeft w:val="0"/>
      <w:marRight w:val="0"/>
      <w:marTop w:val="0"/>
      <w:marBottom w:val="0"/>
      <w:divBdr>
        <w:top w:val="none" w:sz="0" w:space="0" w:color="auto"/>
        <w:left w:val="none" w:sz="0" w:space="0" w:color="auto"/>
        <w:bottom w:val="none" w:sz="0" w:space="0" w:color="auto"/>
        <w:right w:val="none" w:sz="0" w:space="0" w:color="auto"/>
      </w:divBdr>
    </w:div>
    <w:div w:id="2053847323">
      <w:bodyDiv w:val="1"/>
      <w:marLeft w:val="0"/>
      <w:marRight w:val="0"/>
      <w:marTop w:val="0"/>
      <w:marBottom w:val="0"/>
      <w:divBdr>
        <w:top w:val="none" w:sz="0" w:space="0" w:color="auto"/>
        <w:left w:val="none" w:sz="0" w:space="0" w:color="auto"/>
        <w:bottom w:val="none" w:sz="0" w:space="0" w:color="auto"/>
        <w:right w:val="none" w:sz="0" w:space="0" w:color="auto"/>
      </w:divBdr>
    </w:div>
    <w:div w:id="2112164091">
      <w:bodyDiv w:val="1"/>
      <w:marLeft w:val="0"/>
      <w:marRight w:val="0"/>
      <w:marTop w:val="0"/>
      <w:marBottom w:val="0"/>
      <w:divBdr>
        <w:top w:val="none" w:sz="0" w:space="0" w:color="auto"/>
        <w:left w:val="none" w:sz="0" w:space="0" w:color="auto"/>
        <w:bottom w:val="none" w:sz="0" w:space="0" w:color="auto"/>
        <w:right w:val="none" w:sz="0" w:space="0" w:color="auto"/>
      </w:divBdr>
    </w:div>
    <w:div w:id="2135052890">
      <w:bodyDiv w:val="1"/>
      <w:marLeft w:val="0"/>
      <w:marRight w:val="0"/>
      <w:marTop w:val="0"/>
      <w:marBottom w:val="0"/>
      <w:divBdr>
        <w:top w:val="none" w:sz="0" w:space="0" w:color="auto"/>
        <w:left w:val="none" w:sz="0" w:space="0" w:color="auto"/>
        <w:bottom w:val="none" w:sz="0" w:space="0" w:color="auto"/>
        <w:right w:val="none" w:sz="0" w:space="0" w:color="auto"/>
      </w:divBdr>
    </w:div>
    <w:div w:id="2137329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image" Target="media/image8.tmp"/><Relationship Id="rId26" Type="http://schemas.openxmlformats.org/officeDocument/2006/relationships/image" Target="media/image15.tmp"/><Relationship Id="rId39" Type="http://schemas.openxmlformats.org/officeDocument/2006/relationships/image" Target="media/image23.png"/><Relationship Id="rId21" Type="http://schemas.openxmlformats.org/officeDocument/2006/relationships/image" Target="media/image10.tmp"/><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mp"/><Relationship Id="rId29" Type="http://schemas.openxmlformats.org/officeDocument/2006/relationships/chart" Target="charts/chart1.xml"/><Relationship Id="rId11" Type="http://schemas.openxmlformats.org/officeDocument/2006/relationships/header" Target="header2.xml"/><Relationship Id="rId24" Type="http://schemas.openxmlformats.org/officeDocument/2006/relationships/image" Target="media/image13.tmp"/><Relationship Id="rId32" Type="http://schemas.openxmlformats.org/officeDocument/2006/relationships/chart" Target="charts/chart4.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baike.baidu.com/item/%E5%B8%A6%E5%AE%BD"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baike.baidu.com/item/%E7%9F%A9%E9%98%B5" TargetMode="External"/><Relationship Id="rId31" Type="http://schemas.openxmlformats.org/officeDocument/2006/relationships/chart" Target="charts/chart3.xml"/><Relationship Id="rId44" Type="http://schemas.openxmlformats.org/officeDocument/2006/relationships/image" Target="media/image28.png"/><Relationship Id="rId52" Type="http://schemas.openxmlformats.org/officeDocument/2006/relationships/hyperlink" Target="https://baike.baidu.com/item/%E4%BF%A1%E6%81%AF%E8%B5%84%E6%BA%90"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chart" Target="charts/chart2.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tmp"/><Relationship Id="rId8" Type="http://schemas.openxmlformats.org/officeDocument/2006/relationships/image" Target="media/image1.emf"/><Relationship Id="rId51" Type="http://schemas.openxmlformats.org/officeDocument/2006/relationships/image" Target="media/image35.tmp"/><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tmp"/><Relationship Id="rId25" Type="http://schemas.openxmlformats.org/officeDocument/2006/relationships/image" Target="media/image14.tmp"/><Relationship Id="rId33" Type="http://schemas.openxmlformats.org/officeDocument/2006/relationships/chart" Target="charts/chart5.xm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0.png"/><Relationship Id="rId49"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18B5-4F15-8BA0-D9627775E332}"/>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18B5-4F15-8BA0-D9627775E332}"/>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BC2-4585-BA0E-0A396444A3B2}"/>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BC2-4585-BA0E-0A396444A3B2}"/>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A0EC-4292-93E8-D7BF668A6C61}"/>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055D-4024-BFBC-28CC97730000}"/>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055D-4024-BFBC-28CC97730000}"/>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055D-4024-BFBC-28CC97730000}"/>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055D-4024-BFBC-28CC97730000}"/>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055D-4024-BFBC-28CC97730000}"/>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055D-4024-BFBC-28CC97730000}"/>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D338-4991-A60F-F865D8BDB052}"/>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D338-4991-A60F-F865D8BDB052}"/>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D338-4991-A60F-F865D8BDB052}"/>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D338-4991-A60F-F865D8BDB052}"/>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D338-4991-A60F-F865D8BDB052}"/>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D338-4991-A60F-F865D8BDB052}"/>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EF025E0B-8E1D-4F2F-B86D-FCF043FF0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54</Pages>
  <Words>5513</Words>
  <Characters>31428</Characters>
  <Application>Microsoft Office Word</Application>
  <DocSecurity>0</DocSecurity>
  <Lines>261</Lines>
  <Paragraphs>73</Paragraphs>
  <ScaleCrop>false</ScaleCrop>
  <Company>ecnu-sei</Company>
  <LinksUpToDate>false</LinksUpToDate>
  <CharactersWithSpaces>36868</CharactersWithSpaces>
  <SharedDoc>false</SharedDoc>
  <HLinks>
    <vt:vector size="72" baseType="variant">
      <vt:variant>
        <vt:i4>789185437</vt:i4>
      </vt:variant>
      <vt:variant>
        <vt:i4>48476</vt:i4>
      </vt:variant>
      <vt:variant>
        <vt:i4>1051</vt:i4>
      </vt:variant>
      <vt:variant>
        <vt:i4>1</vt:i4>
      </vt:variant>
      <vt:variant>
        <vt:lpwstr>屏幕快照%202016-08-05%2009</vt:lpwstr>
      </vt:variant>
      <vt:variant>
        <vt:lpwstr/>
      </vt:variant>
      <vt:variant>
        <vt:i4>393222</vt:i4>
      </vt:variant>
      <vt:variant>
        <vt:i4>48498</vt:i4>
      </vt:variant>
      <vt:variant>
        <vt:i4>1052</vt:i4>
      </vt:variant>
      <vt:variant>
        <vt:i4>1</vt:i4>
      </vt:variant>
      <vt:variant>
        <vt:lpwstr>B88ED344-3B11-4243-A90A-3CC4E3093A12</vt:lpwstr>
      </vt:variant>
      <vt:variant>
        <vt:lpwstr/>
      </vt:variant>
      <vt:variant>
        <vt:i4>789250973</vt:i4>
      </vt:variant>
      <vt:variant>
        <vt:i4>52378</vt:i4>
      </vt:variant>
      <vt:variant>
        <vt:i4>1038</vt:i4>
      </vt:variant>
      <vt:variant>
        <vt:i4>1</vt:i4>
      </vt:variant>
      <vt:variant>
        <vt:lpwstr>屏幕快照%202016-04-14%2015</vt:lpwstr>
      </vt:variant>
      <vt:variant>
        <vt:lpwstr/>
      </vt:variant>
      <vt:variant>
        <vt:i4>789250973</vt:i4>
      </vt:variant>
      <vt:variant>
        <vt:i4>52706</vt:i4>
      </vt:variant>
      <vt:variant>
        <vt:i4>1035</vt:i4>
      </vt:variant>
      <vt:variant>
        <vt:i4>1</vt:i4>
      </vt:variant>
      <vt:variant>
        <vt:lpwstr>屏幕快照%202016-04-14%2015</vt:lpwstr>
      </vt:variant>
      <vt:variant>
        <vt:lpwstr/>
      </vt:variant>
      <vt:variant>
        <vt:i4>789250972</vt:i4>
      </vt:variant>
      <vt:variant>
        <vt:i4>54472</vt:i4>
      </vt:variant>
      <vt:variant>
        <vt:i4>1034</vt:i4>
      </vt:variant>
      <vt:variant>
        <vt:i4>1</vt:i4>
      </vt:variant>
      <vt:variant>
        <vt:lpwstr>屏幕快照%202016-04-15%2015</vt:lpwstr>
      </vt:variant>
      <vt:variant>
        <vt:lpwstr/>
      </vt:variant>
      <vt:variant>
        <vt:i4>590034456</vt:i4>
      </vt:variant>
      <vt:variant>
        <vt:i4>55142</vt:i4>
      </vt:variant>
      <vt:variant>
        <vt:i4>1030</vt:i4>
      </vt:variant>
      <vt:variant>
        <vt:i4>1</vt:i4>
      </vt:variant>
      <vt:variant>
        <vt:lpwstr>原始文章</vt:lpwstr>
      </vt:variant>
      <vt:variant>
        <vt:lpwstr/>
      </vt:variant>
      <vt:variant>
        <vt:i4>590034456</vt:i4>
      </vt:variant>
      <vt:variant>
        <vt:i4>55146</vt:i4>
      </vt:variant>
      <vt:variant>
        <vt:i4>1031</vt:i4>
      </vt:variant>
      <vt:variant>
        <vt:i4>1</vt:i4>
      </vt:variant>
      <vt:variant>
        <vt:lpwstr>原始文章</vt:lpwstr>
      </vt:variant>
      <vt:variant>
        <vt:lpwstr/>
      </vt:variant>
      <vt:variant>
        <vt:i4>3473432</vt:i4>
      </vt:variant>
      <vt:variant>
        <vt:i4>55464</vt:i4>
      </vt:variant>
      <vt:variant>
        <vt:i4>1032</vt:i4>
      </vt:variant>
      <vt:variant>
        <vt:i4>1</vt:i4>
      </vt:variant>
      <vt:variant>
        <vt:lpwstr>entity%20detail</vt:lpwstr>
      </vt:variant>
      <vt:variant>
        <vt:lpwstr/>
      </vt:variant>
      <vt:variant>
        <vt:i4>-952432247</vt:i4>
      </vt:variant>
      <vt:variant>
        <vt:i4>55910</vt:i4>
      </vt:variant>
      <vt:variant>
        <vt:i4>1029</vt:i4>
      </vt:variant>
      <vt:variant>
        <vt:i4>1</vt:i4>
      </vt:variant>
      <vt:variant>
        <vt:lpwstr>实体列表</vt:lpwstr>
      </vt:variant>
      <vt:variant>
        <vt:lpwstr/>
      </vt:variant>
      <vt:variant>
        <vt:i4>1318161357</vt:i4>
      </vt:variant>
      <vt:variant>
        <vt:i4>56498</vt:i4>
      </vt:variant>
      <vt:variant>
        <vt:i4>1027</vt:i4>
      </vt:variant>
      <vt:variant>
        <vt:i4>1</vt:i4>
      </vt:variant>
      <vt:variant>
        <vt:lpwstr>词云</vt:lpwstr>
      </vt:variant>
      <vt:variant>
        <vt:lpwstr/>
      </vt:variant>
      <vt:variant>
        <vt:i4>8257556</vt:i4>
      </vt:variant>
      <vt:variant>
        <vt:i4>56580</vt:i4>
      </vt:variant>
      <vt:variant>
        <vt:i4>1028</vt:i4>
      </vt:variant>
      <vt:variant>
        <vt:i4>1</vt:i4>
      </vt:variant>
      <vt:variant>
        <vt:lpwstr>treebig</vt:lpwstr>
      </vt:variant>
      <vt:variant>
        <vt:lpwstr/>
      </vt:variant>
      <vt:variant>
        <vt:i4>789250972</vt:i4>
      </vt:variant>
      <vt:variant>
        <vt:i4>56584</vt:i4>
      </vt:variant>
      <vt:variant>
        <vt:i4>1026</vt:i4>
      </vt:variant>
      <vt:variant>
        <vt:i4>1</vt:i4>
      </vt:variant>
      <vt:variant>
        <vt:lpwstr>屏幕快照%202016-04-15%2015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myym</dc:creator>
  <cp:keywords/>
  <dc:description/>
  <cp:lastModifiedBy>Colin L</cp:lastModifiedBy>
  <cp:revision>24</cp:revision>
  <cp:lastPrinted>2017-09-19T09:51:00Z</cp:lastPrinted>
  <dcterms:created xsi:type="dcterms:W3CDTF">2017-09-18T02:26:00Z</dcterms:created>
  <dcterms:modified xsi:type="dcterms:W3CDTF">2017-09-20T04:08:00Z</dcterms:modified>
</cp:coreProperties>
</file>